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7E" w:rsidRPr="0019777E" w:rsidRDefault="0019777E" w:rsidP="001977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Лечебная физкультура</w:t>
      </w:r>
    </w:p>
    <w:p w:rsidR="0019777E" w:rsidRPr="0019777E" w:rsidRDefault="0019777E" w:rsidP="00197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77E">
        <w:rPr>
          <w:rFonts w:ascii="Times New Roman" w:hAnsi="Times New Roman" w:cs="Times New Roman"/>
          <w:sz w:val="28"/>
          <w:szCs w:val="28"/>
        </w:rPr>
        <w:tab/>
        <w:t xml:space="preserve">Доказано положительное влияние комплексного реабилитационного воздействия в условиях реабилитационного центра у больных с патологией опорно-двигательного аппарата при использовании высокотехнологичных тренажеров в сочетании с </w:t>
      </w:r>
      <w:proofErr w:type="spellStart"/>
      <w:r w:rsidRPr="0019777E">
        <w:rPr>
          <w:rFonts w:ascii="Times New Roman" w:hAnsi="Times New Roman" w:cs="Times New Roman"/>
          <w:sz w:val="28"/>
          <w:szCs w:val="28"/>
        </w:rPr>
        <w:t>гидрокенезотерапией</w:t>
      </w:r>
      <w:proofErr w:type="spellEnd"/>
      <w:r w:rsidRPr="001977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77E" w:rsidRPr="0019777E" w:rsidRDefault="0019777E" w:rsidP="00197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77E">
        <w:rPr>
          <w:rFonts w:ascii="Times New Roman" w:hAnsi="Times New Roman" w:cs="Times New Roman"/>
          <w:sz w:val="28"/>
          <w:szCs w:val="28"/>
        </w:rPr>
        <w:tab/>
        <w:t xml:space="preserve">Разработана новая методика реабилитации детей со сколиозом с использованием статодинамических корригирующих упражнений при проведении лечебной гимнастики у данной категории больных. </w:t>
      </w:r>
    </w:p>
    <w:p w:rsidR="0019777E" w:rsidRPr="0019777E" w:rsidRDefault="0019777E" w:rsidP="00197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777E">
        <w:rPr>
          <w:rFonts w:ascii="Times New Roman" w:hAnsi="Times New Roman" w:cs="Times New Roman"/>
          <w:sz w:val="28"/>
          <w:szCs w:val="28"/>
        </w:rPr>
        <w:tab/>
        <w:t xml:space="preserve">Разработаны новые методологические подходы </w:t>
      </w:r>
      <w:proofErr w:type="gramStart"/>
      <w:r w:rsidRPr="0019777E">
        <w:rPr>
          <w:rFonts w:ascii="Times New Roman" w:hAnsi="Times New Roman" w:cs="Times New Roman"/>
          <w:sz w:val="28"/>
          <w:szCs w:val="28"/>
        </w:rPr>
        <w:t>в реабилитации больных с инсультом на первом этапе с включением в комплекс</w:t>
      </w:r>
      <w:proofErr w:type="gramEnd"/>
      <w:r w:rsidRPr="0019777E">
        <w:rPr>
          <w:rFonts w:ascii="Times New Roman" w:hAnsi="Times New Roman" w:cs="Times New Roman"/>
          <w:sz w:val="28"/>
          <w:szCs w:val="28"/>
        </w:rPr>
        <w:t xml:space="preserve"> занятий механотерапевтического устройства «</w:t>
      </w:r>
      <w:proofErr w:type="spellStart"/>
      <w:r w:rsidRPr="0019777E">
        <w:rPr>
          <w:rFonts w:ascii="Times New Roman" w:hAnsi="Times New Roman" w:cs="Times New Roman"/>
          <w:sz w:val="28"/>
          <w:szCs w:val="28"/>
        </w:rPr>
        <w:t>Мотомед</w:t>
      </w:r>
      <w:proofErr w:type="spellEnd"/>
      <w:r w:rsidRPr="0019777E">
        <w:rPr>
          <w:rFonts w:ascii="Times New Roman" w:hAnsi="Times New Roman" w:cs="Times New Roman"/>
          <w:sz w:val="28"/>
          <w:szCs w:val="28"/>
        </w:rPr>
        <w:t>».</w:t>
      </w:r>
    </w:p>
    <w:p w:rsidR="0019777E" w:rsidRDefault="0019777E" w:rsidP="00197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777E">
        <w:rPr>
          <w:rFonts w:ascii="Times New Roman" w:hAnsi="Times New Roman" w:cs="Times New Roman"/>
          <w:sz w:val="28"/>
          <w:szCs w:val="28"/>
        </w:rPr>
        <w:tab/>
        <w:t>Доказано положительное влияние гимнастики с элементами ПИР у больных с заболеваниями и травмами опорно-двигательного аппарата.</w:t>
      </w:r>
    </w:p>
    <w:p w:rsidR="0019777E" w:rsidRPr="0019777E" w:rsidRDefault="0019777E" w:rsidP="00197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1"/>
        <w:gridCol w:w="1480"/>
      </w:tblGrid>
      <w:tr w:rsidR="0019777E" w:rsidRPr="00406054" w:rsidTr="00D0758B">
        <w:tc>
          <w:tcPr>
            <w:tcW w:w="9571" w:type="dxa"/>
            <w:gridSpan w:val="2"/>
          </w:tcPr>
          <w:p w:rsidR="0019777E" w:rsidRPr="00406054" w:rsidRDefault="0019777E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Издано:</w:t>
            </w:r>
          </w:p>
        </w:tc>
      </w:tr>
      <w:tr w:rsidR="0019777E" w:rsidRPr="00406054" w:rsidTr="00D0758B">
        <w:tc>
          <w:tcPr>
            <w:tcW w:w="8091" w:type="dxa"/>
          </w:tcPr>
          <w:p w:rsidR="0019777E" w:rsidRPr="00406054" w:rsidRDefault="0019777E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учебно-методических рекомендаций</w:t>
            </w:r>
          </w:p>
        </w:tc>
        <w:tc>
          <w:tcPr>
            <w:tcW w:w="1480" w:type="dxa"/>
          </w:tcPr>
          <w:p w:rsidR="0019777E" w:rsidRPr="00406054" w:rsidRDefault="0019777E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777E" w:rsidRPr="00406054" w:rsidTr="00D0758B">
        <w:tc>
          <w:tcPr>
            <w:tcW w:w="8091" w:type="dxa"/>
          </w:tcPr>
          <w:p w:rsidR="0019777E" w:rsidRPr="00406054" w:rsidRDefault="0019777E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пособий</w:t>
            </w:r>
          </w:p>
        </w:tc>
        <w:tc>
          <w:tcPr>
            <w:tcW w:w="1480" w:type="dxa"/>
          </w:tcPr>
          <w:p w:rsidR="0019777E" w:rsidRPr="00406054" w:rsidRDefault="0019777E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777E" w:rsidRPr="00406054" w:rsidTr="00D0758B">
        <w:tc>
          <w:tcPr>
            <w:tcW w:w="8091" w:type="dxa"/>
          </w:tcPr>
          <w:p w:rsidR="0019777E" w:rsidRPr="00406054" w:rsidRDefault="0019777E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сборников</w:t>
            </w:r>
          </w:p>
        </w:tc>
        <w:tc>
          <w:tcPr>
            <w:tcW w:w="1480" w:type="dxa"/>
          </w:tcPr>
          <w:p w:rsidR="0019777E" w:rsidRPr="00406054" w:rsidRDefault="0019777E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9777E" w:rsidRPr="00406054" w:rsidTr="00D0758B">
        <w:tc>
          <w:tcPr>
            <w:tcW w:w="8091" w:type="dxa"/>
          </w:tcPr>
          <w:p w:rsidR="0019777E" w:rsidRPr="00406054" w:rsidRDefault="0019777E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рубежом</w:t>
            </w:r>
          </w:p>
        </w:tc>
        <w:tc>
          <w:tcPr>
            <w:tcW w:w="1480" w:type="dxa"/>
          </w:tcPr>
          <w:p w:rsidR="0019777E" w:rsidRPr="00406054" w:rsidRDefault="0019777E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9777E" w:rsidRPr="00406054" w:rsidTr="00D0758B">
        <w:tc>
          <w:tcPr>
            <w:tcW w:w="8091" w:type="dxa"/>
          </w:tcPr>
          <w:p w:rsidR="0019777E" w:rsidRPr="00406054" w:rsidRDefault="0019777E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НАУЧНЫХ ПУБЛИКАЦИЙ</w:t>
            </w:r>
          </w:p>
        </w:tc>
        <w:tc>
          <w:tcPr>
            <w:tcW w:w="1480" w:type="dxa"/>
          </w:tcPr>
          <w:p w:rsidR="0019777E" w:rsidRPr="00406054" w:rsidRDefault="0019777E" w:rsidP="00D075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6F16D9" w:rsidRDefault="006F16D9"/>
    <w:sectPr w:rsidR="006F1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7E"/>
    <w:rsid w:val="0019777E"/>
    <w:rsid w:val="006F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2015-10-28T17:17:00Z</dcterms:created>
  <dcterms:modified xsi:type="dcterms:W3CDTF">2015-10-28T17:20:00Z</dcterms:modified>
</cp:coreProperties>
</file>