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B6" w:rsidRDefault="000F5AB6" w:rsidP="003F7932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МИН</w:t>
      </w:r>
      <w:r>
        <w:rPr>
          <w:sz w:val="28"/>
          <w:szCs w:val="28"/>
        </w:rPr>
        <w:t>ЗДРАВРОССИИ</w:t>
      </w:r>
    </w:p>
    <w:p w:rsidR="000F5AB6" w:rsidRPr="00132E59" w:rsidRDefault="000F5AB6" w:rsidP="003F7932">
      <w:pPr>
        <w:jc w:val="center"/>
        <w:rPr>
          <w:sz w:val="28"/>
          <w:szCs w:val="28"/>
        </w:rPr>
      </w:pPr>
    </w:p>
    <w:p w:rsidR="000F5AB6" w:rsidRPr="00A77D15" w:rsidRDefault="000F5AB6" w:rsidP="003F7932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A77D15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</w:t>
      </w:r>
      <w:r w:rsidRPr="00A77D15">
        <w:rPr>
          <w:sz w:val="28"/>
          <w:szCs w:val="28"/>
        </w:rPr>
        <w:t xml:space="preserve">образовательное учреждение </w:t>
      </w:r>
    </w:p>
    <w:p w:rsidR="000F5AB6" w:rsidRDefault="000F5AB6" w:rsidP="003F7932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 xml:space="preserve">высшего профессионального образования </w:t>
      </w:r>
    </w:p>
    <w:p w:rsidR="000F5AB6" w:rsidRPr="00A77D15" w:rsidRDefault="000F5AB6" w:rsidP="003F7932">
      <w:pPr>
        <w:jc w:val="center"/>
        <w:rPr>
          <w:sz w:val="28"/>
          <w:szCs w:val="28"/>
        </w:rPr>
      </w:pPr>
      <w:r>
        <w:rPr>
          <w:sz w:val="28"/>
          <w:szCs w:val="28"/>
        </w:rPr>
        <w:t>Ижевская государственная медицинская академия</w:t>
      </w:r>
    </w:p>
    <w:p w:rsidR="000F5AB6" w:rsidRDefault="000F5AB6" w:rsidP="003F7932">
      <w:pPr>
        <w:jc w:val="center"/>
        <w:rPr>
          <w:bCs/>
          <w:sz w:val="28"/>
          <w:szCs w:val="28"/>
        </w:rPr>
      </w:pPr>
    </w:p>
    <w:p w:rsidR="000F5AB6" w:rsidRDefault="000F5AB6" w:rsidP="003F7932">
      <w:pPr>
        <w:pStyle w:val="Heading4"/>
        <w:jc w:val="center"/>
        <w:rPr>
          <w:b w:val="0"/>
          <w:sz w:val="28"/>
        </w:rPr>
      </w:pPr>
      <w:r w:rsidRPr="00AB15A3">
        <w:rPr>
          <w:b w:val="0"/>
          <w:bCs w:val="0"/>
          <w:sz w:val="28"/>
        </w:rPr>
        <w:t xml:space="preserve">Кафедра </w:t>
      </w:r>
      <w:r>
        <w:rPr>
          <w:b w:val="0"/>
          <w:bCs w:val="0"/>
          <w:sz w:val="28"/>
        </w:rPr>
        <w:t>т</w:t>
      </w:r>
      <w:r>
        <w:rPr>
          <w:b w:val="0"/>
          <w:sz w:val="28"/>
        </w:rPr>
        <w:t>ерапевтической стоматологии</w:t>
      </w:r>
    </w:p>
    <w:p w:rsidR="000F5AB6" w:rsidRPr="00A77D15" w:rsidRDefault="000F5AB6" w:rsidP="003F7932">
      <w:pPr>
        <w:suppressLineNumbers/>
        <w:ind w:firstLine="851"/>
        <w:jc w:val="center"/>
        <w:rPr>
          <w:sz w:val="28"/>
          <w:szCs w:val="28"/>
        </w:rPr>
      </w:pPr>
    </w:p>
    <w:p w:rsidR="000F5AB6" w:rsidRPr="00E54D98" w:rsidRDefault="000F5AB6" w:rsidP="003F7932">
      <w:pPr>
        <w:suppressLineNumbers/>
        <w:ind w:firstLine="851"/>
        <w:jc w:val="center"/>
        <w:rPr>
          <w:sz w:val="16"/>
          <w:szCs w:val="16"/>
        </w:rPr>
      </w:pPr>
    </w:p>
    <w:tbl>
      <w:tblPr>
        <w:tblW w:w="0" w:type="auto"/>
        <w:tblInd w:w="4428" w:type="dxa"/>
        <w:tblLook w:val="01E0"/>
      </w:tblPr>
      <w:tblGrid>
        <w:gridCol w:w="5143"/>
      </w:tblGrid>
      <w:tr w:rsidR="000F5AB6" w:rsidRPr="00A66044" w:rsidTr="00EB71D2">
        <w:tc>
          <w:tcPr>
            <w:tcW w:w="5143" w:type="dxa"/>
          </w:tcPr>
          <w:p w:rsidR="000F5AB6" w:rsidRDefault="000F5AB6" w:rsidP="00EB71D2">
            <w:pPr>
              <w:ind w:hanging="18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</w:t>
            </w:r>
          </w:p>
          <w:p w:rsidR="000F5AB6" w:rsidRDefault="000F5AB6" w:rsidP="00EB7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кафедры </w:t>
            </w:r>
          </w:p>
          <w:p w:rsidR="000F5AB6" w:rsidRDefault="000F5AB6" w:rsidP="00EB71D2">
            <w:pPr>
              <w:rPr>
                <w:sz w:val="28"/>
                <w:szCs w:val="28"/>
              </w:rPr>
            </w:pPr>
            <w:r w:rsidRPr="00A66044">
              <w:rPr>
                <w:sz w:val="28"/>
                <w:szCs w:val="28"/>
              </w:rPr>
              <w:t>«___»</w:t>
            </w:r>
            <w:r>
              <w:rPr>
                <w:sz w:val="28"/>
                <w:szCs w:val="28"/>
              </w:rPr>
              <w:t>__________20__ г., протокол №___</w:t>
            </w:r>
          </w:p>
          <w:p w:rsidR="000F5AB6" w:rsidRDefault="000F5AB6" w:rsidP="00EB7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  <w:p w:rsidR="000F5AB6" w:rsidRDefault="000F5AB6" w:rsidP="00EB7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______________________И.О.Фамилия</w:t>
            </w:r>
          </w:p>
          <w:p w:rsidR="000F5AB6" w:rsidRPr="00A66044" w:rsidRDefault="000F5AB6" w:rsidP="00EB71D2">
            <w:pPr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(подпись)</w:t>
            </w:r>
          </w:p>
        </w:tc>
      </w:tr>
    </w:tbl>
    <w:p w:rsidR="000F5AB6" w:rsidRPr="00E54D98" w:rsidRDefault="000F5AB6" w:rsidP="003F7932">
      <w:pPr>
        <w:suppressLineNumbers/>
        <w:ind w:firstLine="851"/>
        <w:jc w:val="center"/>
        <w:rPr>
          <w:sz w:val="16"/>
          <w:szCs w:val="16"/>
        </w:rPr>
      </w:pPr>
    </w:p>
    <w:p w:rsidR="000F5AB6" w:rsidRPr="00E54D98" w:rsidRDefault="000F5AB6" w:rsidP="003F7932">
      <w:pPr>
        <w:jc w:val="center"/>
        <w:rPr>
          <w:sz w:val="16"/>
          <w:szCs w:val="16"/>
        </w:rPr>
      </w:pPr>
    </w:p>
    <w:p w:rsidR="000F5AB6" w:rsidRPr="001D6D4E" w:rsidRDefault="000F5AB6" w:rsidP="003F7932">
      <w:pPr>
        <w:jc w:val="center"/>
        <w:rPr>
          <w:b/>
          <w:sz w:val="52"/>
          <w:szCs w:val="52"/>
        </w:rPr>
      </w:pPr>
      <w:r w:rsidRPr="001D6D4E">
        <w:rPr>
          <w:b/>
          <w:sz w:val="52"/>
          <w:szCs w:val="52"/>
        </w:rPr>
        <w:t>Ф</w:t>
      </w:r>
      <w:r>
        <w:rPr>
          <w:b/>
          <w:sz w:val="52"/>
          <w:szCs w:val="52"/>
        </w:rPr>
        <w:t>ОНД</w:t>
      </w:r>
    </w:p>
    <w:p w:rsidR="000F5AB6" w:rsidRPr="001D6D4E" w:rsidRDefault="000F5AB6" w:rsidP="003F79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ОЦЕНОЧНЫХ СРЕДСТВ</w:t>
      </w:r>
    </w:p>
    <w:p w:rsidR="000F5AB6" w:rsidRDefault="000F5AB6" w:rsidP="003F7932">
      <w:pPr>
        <w:jc w:val="center"/>
        <w:rPr>
          <w:sz w:val="28"/>
          <w:szCs w:val="28"/>
        </w:rPr>
      </w:pPr>
    </w:p>
    <w:p w:rsidR="000F5AB6" w:rsidRPr="00B44AE4" w:rsidRDefault="000F5AB6" w:rsidP="003F7932">
      <w:pPr>
        <w:pStyle w:val="Heading4"/>
        <w:spacing w:before="120"/>
        <w:jc w:val="center"/>
        <w:rPr>
          <w:sz w:val="28"/>
        </w:rPr>
      </w:pPr>
      <w:r w:rsidRPr="00B44AE4">
        <w:rPr>
          <w:sz w:val="28"/>
        </w:rPr>
        <w:t>ПО УЧЕБНОЙ ДИСЦИПЛИНЕ</w:t>
      </w:r>
    </w:p>
    <w:p w:rsidR="000F5AB6" w:rsidRPr="0040113E" w:rsidRDefault="000F5AB6" w:rsidP="003F7932"/>
    <w:p w:rsidR="000F5AB6" w:rsidRPr="003A36CB" w:rsidRDefault="000F5AB6" w:rsidP="003F7932">
      <w:pPr>
        <w:jc w:val="center"/>
        <w:rPr>
          <w:b/>
          <w:sz w:val="40"/>
          <w:szCs w:val="40"/>
        </w:rPr>
      </w:pPr>
      <w:r w:rsidRPr="003A36CB">
        <w:rPr>
          <w:b/>
          <w:sz w:val="48"/>
          <w:szCs w:val="48"/>
          <w:vertAlign w:val="superscript"/>
        </w:rPr>
        <w:t>Стоматология</w:t>
      </w:r>
      <w:r>
        <w:rPr>
          <w:b/>
          <w:sz w:val="48"/>
          <w:szCs w:val="48"/>
          <w:vertAlign w:val="superscript"/>
        </w:rPr>
        <w:t>(</w:t>
      </w:r>
      <w:r w:rsidRPr="003A36CB">
        <w:rPr>
          <w:b/>
          <w:sz w:val="48"/>
          <w:szCs w:val="48"/>
          <w:vertAlign w:val="superscript"/>
        </w:rPr>
        <w:t>раздел</w:t>
      </w:r>
      <w:r>
        <w:rPr>
          <w:b/>
          <w:sz w:val="48"/>
          <w:szCs w:val="48"/>
          <w:vertAlign w:val="superscript"/>
        </w:rPr>
        <w:t xml:space="preserve"> – </w:t>
      </w:r>
      <w:r w:rsidRPr="003A36CB">
        <w:rPr>
          <w:b/>
          <w:sz w:val="48"/>
          <w:szCs w:val="48"/>
          <w:vertAlign w:val="superscript"/>
        </w:rPr>
        <w:t>Пародонтология</w:t>
      </w:r>
      <w:r>
        <w:rPr>
          <w:b/>
          <w:sz w:val="48"/>
          <w:szCs w:val="48"/>
          <w:vertAlign w:val="superscript"/>
        </w:rPr>
        <w:t>)</w:t>
      </w:r>
    </w:p>
    <w:p w:rsidR="000F5AB6" w:rsidRPr="003A36CB" w:rsidRDefault="000F5AB6" w:rsidP="003F7932">
      <w:pPr>
        <w:jc w:val="center"/>
        <w:rPr>
          <w:b/>
          <w:sz w:val="40"/>
          <w:szCs w:val="40"/>
        </w:rPr>
      </w:pPr>
    </w:p>
    <w:p w:rsidR="000F5AB6" w:rsidRPr="003A36CB" w:rsidRDefault="000F5AB6" w:rsidP="003F7932">
      <w:pPr>
        <w:jc w:val="center"/>
        <w:rPr>
          <w:b/>
          <w:sz w:val="32"/>
          <w:szCs w:val="32"/>
        </w:rPr>
      </w:pPr>
      <w:r w:rsidRPr="00945F74">
        <w:rPr>
          <w:b/>
          <w:sz w:val="32"/>
          <w:szCs w:val="32"/>
        </w:rPr>
        <w:t>31</w:t>
      </w:r>
      <w:r w:rsidRPr="003A36CB">
        <w:rPr>
          <w:b/>
          <w:sz w:val="32"/>
          <w:szCs w:val="32"/>
        </w:rPr>
        <w:t>.</w:t>
      </w:r>
      <w:r w:rsidRPr="00945F74">
        <w:rPr>
          <w:b/>
          <w:sz w:val="32"/>
          <w:szCs w:val="32"/>
        </w:rPr>
        <w:t>0</w:t>
      </w:r>
      <w:r w:rsidRPr="003A36CB">
        <w:rPr>
          <w:b/>
          <w:sz w:val="32"/>
          <w:szCs w:val="32"/>
        </w:rPr>
        <w:t>5.03  Стоматология</w:t>
      </w:r>
    </w:p>
    <w:p w:rsidR="000F5AB6" w:rsidRPr="007B6685" w:rsidRDefault="000F5AB6" w:rsidP="003F7932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(код и наименование </w:t>
      </w:r>
      <w:r>
        <w:rPr>
          <w:sz w:val="28"/>
          <w:szCs w:val="28"/>
          <w:vertAlign w:val="superscript"/>
        </w:rPr>
        <w:t>специальности</w:t>
      </w:r>
      <w:r w:rsidRPr="007B6685">
        <w:rPr>
          <w:sz w:val="28"/>
          <w:szCs w:val="28"/>
          <w:vertAlign w:val="superscript"/>
        </w:rPr>
        <w:t>)</w:t>
      </w:r>
    </w:p>
    <w:p w:rsidR="000F5AB6" w:rsidRPr="007B6685" w:rsidRDefault="000F5AB6" w:rsidP="003F7932">
      <w:pPr>
        <w:jc w:val="center"/>
        <w:rPr>
          <w:sz w:val="28"/>
          <w:szCs w:val="28"/>
        </w:rPr>
      </w:pPr>
    </w:p>
    <w:p w:rsidR="000F5AB6" w:rsidRPr="003A36CB" w:rsidRDefault="000F5AB6" w:rsidP="003F7932">
      <w:pPr>
        <w:jc w:val="center"/>
        <w:rPr>
          <w:b/>
          <w:sz w:val="32"/>
          <w:szCs w:val="32"/>
        </w:rPr>
      </w:pPr>
      <w:r w:rsidRPr="003A36CB">
        <w:rPr>
          <w:b/>
          <w:sz w:val="32"/>
          <w:szCs w:val="32"/>
        </w:rPr>
        <w:t>врач-стоматолог общей практики</w:t>
      </w:r>
    </w:p>
    <w:p w:rsidR="000F5AB6" w:rsidRPr="007B6685" w:rsidRDefault="000F5AB6" w:rsidP="003F7932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>(наименование</w:t>
      </w:r>
      <w:r>
        <w:rPr>
          <w:sz w:val="28"/>
          <w:szCs w:val="28"/>
          <w:vertAlign w:val="superscript"/>
        </w:rPr>
        <w:t xml:space="preserve"> специализации</w:t>
      </w:r>
      <w:r w:rsidRPr="007B6685">
        <w:rPr>
          <w:sz w:val="28"/>
          <w:szCs w:val="28"/>
          <w:vertAlign w:val="superscript"/>
        </w:rPr>
        <w:t>)</w:t>
      </w:r>
    </w:p>
    <w:p w:rsidR="000F5AB6" w:rsidRDefault="000F5AB6" w:rsidP="003F7932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75pt;margin-top:10.55pt;width:155pt;height:20.4pt;z-index:251658240;visibility:visible" filled="f" stroked="f">
            <v:textbox inset="0,0,0,0">
              <w:txbxContent>
                <w:p w:rsidR="000F5AB6" w:rsidRPr="00D116E8" w:rsidRDefault="000F5AB6" w:rsidP="003F793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специалист</w:t>
                  </w:r>
                </w:p>
              </w:txbxContent>
            </v:textbox>
          </v:shape>
        </w:pict>
      </w:r>
    </w:p>
    <w:p w:rsidR="000F5AB6" w:rsidRDefault="000F5AB6" w:rsidP="003F793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AB6" w:rsidRPr="007B6685" w:rsidRDefault="000F5AB6" w:rsidP="003F7932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>Квалификация (степень) выпускника</w:t>
      </w:r>
    </w:p>
    <w:p w:rsidR="000F5AB6" w:rsidRPr="00A77D15" w:rsidRDefault="000F5AB6" w:rsidP="003F7932">
      <w:pPr>
        <w:suppressLineNumbers/>
        <w:ind w:firstLine="851"/>
        <w:jc w:val="center"/>
        <w:rPr>
          <w:sz w:val="28"/>
          <w:szCs w:val="28"/>
        </w:rPr>
      </w:pPr>
    </w:p>
    <w:p w:rsidR="000F5AB6" w:rsidRDefault="000F5AB6" w:rsidP="003F7932">
      <w:pPr>
        <w:suppressLineNumbers/>
        <w:ind w:left="4800"/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Default="000F5AB6" w:rsidP="003F7932">
      <w:pPr>
        <w:rPr>
          <w:sz w:val="28"/>
          <w:szCs w:val="28"/>
        </w:rPr>
      </w:pPr>
    </w:p>
    <w:p w:rsidR="000F5AB6" w:rsidRPr="0027385C" w:rsidRDefault="000F5AB6" w:rsidP="003F7932">
      <w:pPr>
        <w:jc w:val="center"/>
        <w:rPr>
          <w:b/>
          <w:bCs/>
          <w:sz w:val="24"/>
          <w:szCs w:val="24"/>
        </w:rPr>
      </w:pPr>
    </w:p>
    <w:p w:rsidR="000F5AB6" w:rsidRDefault="000F5AB6" w:rsidP="003F7932">
      <w:pPr>
        <w:ind w:left="100"/>
        <w:jc w:val="center"/>
        <w:rPr>
          <w:b/>
          <w:sz w:val="28"/>
          <w:szCs w:val="28"/>
        </w:rPr>
      </w:pPr>
    </w:p>
    <w:p w:rsidR="000F5AB6" w:rsidRDefault="000F5AB6" w:rsidP="003F7932">
      <w:pPr>
        <w:ind w:left="100"/>
        <w:jc w:val="center"/>
        <w:rPr>
          <w:b/>
          <w:sz w:val="28"/>
          <w:szCs w:val="28"/>
        </w:rPr>
      </w:pPr>
    </w:p>
    <w:p w:rsidR="000F5AB6" w:rsidRDefault="000F5AB6" w:rsidP="003F7932">
      <w:pPr>
        <w:ind w:left="100"/>
        <w:jc w:val="center"/>
        <w:rPr>
          <w:b/>
          <w:sz w:val="28"/>
          <w:szCs w:val="28"/>
        </w:rPr>
      </w:pPr>
      <w:r w:rsidRPr="00A23D80">
        <w:rPr>
          <w:b/>
          <w:sz w:val="28"/>
          <w:szCs w:val="28"/>
        </w:rPr>
        <w:t xml:space="preserve">Паспорт </w:t>
      </w:r>
    </w:p>
    <w:p w:rsidR="000F5AB6" w:rsidRDefault="000F5AB6" w:rsidP="003F7932">
      <w:pPr>
        <w:ind w:left="100"/>
        <w:jc w:val="center"/>
        <w:rPr>
          <w:b/>
          <w:sz w:val="28"/>
          <w:szCs w:val="28"/>
        </w:rPr>
      </w:pPr>
      <w:r w:rsidRPr="00A23D80">
        <w:rPr>
          <w:b/>
          <w:sz w:val="28"/>
          <w:szCs w:val="28"/>
        </w:rPr>
        <w:t>фонда оценочных средств</w:t>
      </w:r>
    </w:p>
    <w:p w:rsidR="000F5AB6" w:rsidRDefault="000F5AB6" w:rsidP="003F7932">
      <w:pPr>
        <w:ind w:left="100"/>
        <w:jc w:val="center"/>
        <w:rPr>
          <w:b/>
          <w:sz w:val="28"/>
          <w:szCs w:val="28"/>
        </w:rPr>
      </w:pPr>
      <w:r w:rsidRPr="00A23D80">
        <w:rPr>
          <w:b/>
          <w:sz w:val="28"/>
          <w:szCs w:val="28"/>
        </w:rPr>
        <w:t xml:space="preserve"> по дисциплине </w:t>
      </w:r>
      <w:r>
        <w:rPr>
          <w:b/>
          <w:sz w:val="28"/>
          <w:szCs w:val="28"/>
        </w:rPr>
        <w:t>Стоматология (раздел –Пародонтология)</w:t>
      </w:r>
    </w:p>
    <w:p w:rsidR="000F5AB6" w:rsidRDefault="000F5AB6" w:rsidP="003F7932"/>
    <w:p w:rsidR="000F5AB6" w:rsidRDefault="000F5AB6" w:rsidP="003F7932"/>
    <w:p w:rsidR="000F5AB6" w:rsidRDefault="000F5AB6" w:rsidP="003F7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684"/>
        <w:gridCol w:w="2393"/>
        <w:gridCol w:w="2393"/>
      </w:tblGrid>
      <w:tr w:rsidR="000F5AB6" w:rsidTr="0077605B">
        <w:tc>
          <w:tcPr>
            <w:tcW w:w="1101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</w:tcPr>
          <w:p w:rsidR="000F5AB6" w:rsidRPr="000879F1" w:rsidRDefault="000F5AB6" w:rsidP="00EB71D2">
            <w:r w:rsidRPr="0077605B">
              <w:rPr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2393" w:type="dxa"/>
          </w:tcPr>
          <w:p w:rsidR="000F5AB6" w:rsidRDefault="000F5AB6" w:rsidP="00EB71D2">
            <w:r w:rsidRPr="0077605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393" w:type="dxa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 xml:space="preserve">Наименование </w:t>
            </w:r>
          </w:p>
          <w:p w:rsidR="000F5AB6" w:rsidRDefault="000F5AB6" w:rsidP="00EB71D2">
            <w:r w:rsidRPr="0077605B">
              <w:rPr>
                <w:sz w:val="24"/>
                <w:szCs w:val="24"/>
              </w:rPr>
              <w:t>оценочного средства</w:t>
            </w:r>
          </w:p>
        </w:tc>
      </w:tr>
      <w:tr w:rsidR="000F5AB6" w:rsidTr="0077605B">
        <w:tc>
          <w:tcPr>
            <w:tcW w:w="1101" w:type="dxa"/>
          </w:tcPr>
          <w:p w:rsidR="000F5AB6" w:rsidRDefault="000F5AB6" w:rsidP="003F7932">
            <w:r>
              <w:t>1</w:t>
            </w:r>
          </w:p>
        </w:tc>
        <w:tc>
          <w:tcPr>
            <w:tcW w:w="3684" w:type="dxa"/>
          </w:tcPr>
          <w:p w:rsidR="000F5AB6" w:rsidRPr="0077605B" w:rsidRDefault="000F5AB6" w:rsidP="003F793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Пародонтология</w:t>
            </w:r>
          </w:p>
        </w:tc>
        <w:tc>
          <w:tcPr>
            <w:tcW w:w="2393" w:type="dxa"/>
          </w:tcPr>
          <w:p w:rsidR="000F5AB6" w:rsidRPr="0077605B" w:rsidRDefault="000F5AB6" w:rsidP="0077605B">
            <w:pPr>
              <w:jc w:val="center"/>
              <w:rPr>
                <w:b/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ПК-1,ПК-4,ПК-5,ПК-6,ПК-8,ПК-9, ПК-12</w:t>
            </w:r>
          </w:p>
        </w:tc>
        <w:tc>
          <w:tcPr>
            <w:tcW w:w="2393" w:type="dxa"/>
          </w:tcPr>
          <w:p w:rsidR="000F5AB6" w:rsidRDefault="000F5AB6" w:rsidP="003F7932">
            <w:r>
              <w:t>Тестовые задания,</w:t>
            </w:r>
          </w:p>
          <w:p w:rsidR="000F5AB6" w:rsidRDefault="000F5AB6" w:rsidP="003F7932">
            <w:r>
              <w:t>Кейс-задачи,</w:t>
            </w:r>
          </w:p>
          <w:p w:rsidR="000F5AB6" w:rsidRDefault="000F5AB6" w:rsidP="003F7932">
            <w:r>
              <w:t>Разноурвневые задачи реконструктивного уровня</w:t>
            </w:r>
          </w:p>
        </w:tc>
      </w:tr>
    </w:tbl>
    <w:p w:rsidR="000F5AB6" w:rsidRDefault="000F5AB6"/>
    <w:p w:rsidR="000F5AB6" w:rsidRDefault="000F5AB6"/>
    <w:p w:rsidR="000F5AB6" w:rsidRDefault="000F5AB6"/>
    <w:p w:rsidR="000F5AB6" w:rsidRDefault="000F5AB6"/>
    <w:p w:rsidR="000F5AB6" w:rsidRPr="00843D6D" w:rsidRDefault="000F5AB6" w:rsidP="002A4839">
      <w:pPr>
        <w:jc w:val="center"/>
        <w:rPr>
          <w:sz w:val="32"/>
          <w:szCs w:val="32"/>
        </w:rPr>
      </w:pPr>
      <w:r w:rsidRPr="00843D6D">
        <w:rPr>
          <w:b/>
          <w:sz w:val="32"/>
          <w:szCs w:val="32"/>
        </w:rPr>
        <w:t>Перечень оценочных средств</w:t>
      </w:r>
    </w:p>
    <w:p w:rsidR="000F5AB6" w:rsidRPr="00843D6D" w:rsidRDefault="000F5AB6" w:rsidP="002A4839">
      <w:pPr>
        <w:rPr>
          <w:sz w:val="32"/>
          <w:szCs w:val="32"/>
        </w:rPr>
      </w:pPr>
    </w:p>
    <w:p w:rsidR="000F5AB6" w:rsidRDefault="000F5AB6" w:rsidP="002A4839">
      <w:pPr>
        <w:rPr>
          <w:sz w:val="28"/>
          <w:szCs w:val="28"/>
        </w:rPr>
      </w:pPr>
    </w:p>
    <w:p w:rsidR="000F5AB6" w:rsidRPr="00900510" w:rsidRDefault="000F5AB6" w:rsidP="002A4839">
      <w:pPr>
        <w:rPr>
          <w:sz w:val="28"/>
          <w:szCs w:val="28"/>
        </w:rPr>
      </w:pPr>
    </w:p>
    <w:tbl>
      <w:tblPr>
        <w:tblW w:w="1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18"/>
        <w:gridCol w:w="3648"/>
        <w:gridCol w:w="2942"/>
        <w:gridCol w:w="2262"/>
      </w:tblGrid>
      <w:tr w:rsidR="000F5AB6" w:rsidRPr="00F31A93" w:rsidTr="0077605B">
        <w:trPr>
          <w:gridAfter w:val="1"/>
          <w:wAfter w:w="2262" w:type="dxa"/>
        </w:trPr>
        <w:tc>
          <w:tcPr>
            <w:tcW w:w="594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№ п/п</w:t>
            </w:r>
          </w:p>
        </w:tc>
        <w:tc>
          <w:tcPr>
            <w:tcW w:w="251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Наименование оценочного средства</w:t>
            </w:r>
          </w:p>
        </w:tc>
        <w:tc>
          <w:tcPr>
            <w:tcW w:w="364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Краткая характеристика оценочного средства</w:t>
            </w:r>
          </w:p>
        </w:tc>
        <w:tc>
          <w:tcPr>
            <w:tcW w:w="2942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 xml:space="preserve">Представление оценочного средства в фонде </w:t>
            </w:r>
          </w:p>
        </w:tc>
      </w:tr>
      <w:tr w:rsidR="000F5AB6" w:rsidRPr="004E6129" w:rsidTr="0077605B">
        <w:trPr>
          <w:gridAfter w:val="1"/>
          <w:wAfter w:w="2262" w:type="dxa"/>
        </w:trPr>
        <w:tc>
          <w:tcPr>
            <w:tcW w:w="594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251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Тесты</w:t>
            </w:r>
          </w:p>
        </w:tc>
        <w:tc>
          <w:tcPr>
            <w:tcW w:w="364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942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Фонд тестовых заданий</w:t>
            </w:r>
          </w:p>
        </w:tc>
      </w:tr>
      <w:tr w:rsidR="000F5AB6" w:rsidRPr="004E6129" w:rsidTr="0077605B">
        <w:trPr>
          <w:gridAfter w:val="1"/>
          <w:wAfter w:w="2262" w:type="dxa"/>
        </w:trPr>
        <w:tc>
          <w:tcPr>
            <w:tcW w:w="594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251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Кейс-задача</w:t>
            </w:r>
          </w:p>
        </w:tc>
        <w:tc>
          <w:tcPr>
            <w:tcW w:w="3648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 данной проблемы</w:t>
            </w:r>
          </w:p>
        </w:tc>
        <w:tc>
          <w:tcPr>
            <w:tcW w:w="2942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Задания для решения кейс-задачи</w:t>
            </w:r>
          </w:p>
        </w:tc>
      </w:tr>
      <w:tr w:rsidR="000F5AB6" w:rsidRPr="00F31A93" w:rsidTr="0077605B">
        <w:tc>
          <w:tcPr>
            <w:tcW w:w="594" w:type="dxa"/>
            <w:vAlign w:val="center"/>
          </w:tcPr>
          <w:p w:rsidR="000F5AB6" w:rsidRPr="0077605B" w:rsidRDefault="000F5AB6" w:rsidP="0077605B">
            <w:pPr>
              <w:jc w:val="center"/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3.</w:t>
            </w:r>
          </w:p>
        </w:tc>
        <w:tc>
          <w:tcPr>
            <w:tcW w:w="2518" w:type="dxa"/>
          </w:tcPr>
          <w:p w:rsidR="000F5AB6" w:rsidRPr="0077605B" w:rsidRDefault="000F5AB6" w:rsidP="005E72FE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Разноуровневые задачи реконструктивного уровня</w:t>
            </w:r>
          </w:p>
        </w:tc>
        <w:tc>
          <w:tcPr>
            <w:tcW w:w="3648" w:type="dxa"/>
          </w:tcPr>
          <w:p w:rsidR="000F5AB6" w:rsidRPr="0077605B" w:rsidRDefault="000F5AB6" w:rsidP="0077605B">
            <w:pPr>
              <w:ind w:left="64" w:right="122" w:firstLine="500"/>
              <w:jc w:val="both"/>
              <w:rPr>
                <w:sz w:val="24"/>
                <w:szCs w:val="24"/>
              </w:rPr>
            </w:pPr>
            <w:r w:rsidRPr="0077605B">
              <w:rPr>
                <w:sz w:val="24"/>
                <w:szCs w:val="24"/>
              </w:rPr>
              <w:t>Задачи реконструктивного уровня позволяют оценивать и диагностировать умения ,синтезировать,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      </w:r>
          </w:p>
          <w:p w:rsidR="000F5AB6" w:rsidRDefault="000F5AB6" w:rsidP="005E72FE"/>
        </w:tc>
        <w:tc>
          <w:tcPr>
            <w:tcW w:w="2942" w:type="dxa"/>
          </w:tcPr>
          <w:p w:rsidR="000F5AB6" w:rsidRDefault="000F5AB6" w:rsidP="005E72FE">
            <w:r w:rsidRPr="0077605B">
              <w:rPr>
                <w:sz w:val="24"/>
                <w:szCs w:val="24"/>
              </w:rPr>
              <w:t>Комплект разноуровневых задач</w:t>
            </w:r>
          </w:p>
        </w:tc>
        <w:tc>
          <w:tcPr>
            <w:tcW w:w="2262" w:type="dxa"/>
          </w:tcPr>
          <w:p w:rsidR="000F5AB6" w:rsidRDefault="000F5AB6" w:rsidP="005E72FE"/>
        </w:tc>
      </w:tr>
    </w:tbl>
    <w:p w:rsidR="000F5AB6" w:rsidRDefault="000F5AB6" w:rsidP="002A4839"/>
    <w:p w:rsidR="000F5AB6" w:rsidRDefault="000F5AB6" w:rsidP="002A4839"/>
    <w:p w:rsidR="000F5AB6" w:rsidRDefault="000F5AB6" w:rsidP="002A4839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/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.Фонд тестовых заданий</w:t>
      </w: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разделу   - Пародонтология</w:t>
      </w: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Default="000F5AB6" w:rsidP="003F7932">
      <w:pPr>
        <w:jc w:val="center"/>
        <w:rPr>
          <w:b/>
          <w:sz w:val="40"/>
          <w:szCs w:val="40"/>
        </w:rPr>
      </w:pPr>
    </w:p>
    <w:p w:rsidR="000F5AB6" w:rsidRPr="00C702FF" w:rsidRDefault="000F5AB6" w:rsidP="003F7932">
      <w:pPr>
        <w:pStyle w:val="BodyText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>осударственное бюджетное образовательное учреждение</w:t>
      </w:r>
    </w:p>
    <w:p w:rsidR="000F5AB6" w:rsidRPr="00C702FF" w:rsidRDefault="000F5AB6" w:rsidP="003F7932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3F7932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3F7932">
      <w:pPr>
        <w:pStyle w:val="Heading4"/>
        <w:ind w:left="708"/>
        <w:rPr>
          <w:b w:val="0"/>
          <w:sz w:val="28"/>
        </w:rPr>
      </w:pPr>
    </w:p>
    <w:p w:rsidR="000F5AB6" w:rsidRDefault="000F5AB6" w:rsidP="003F7932">
      <w:pPr>
        <w:pStyle w:val="Heading4"/>
        <w:jc w:val="center"/>
        <w:rPr>
          <w:b w:val="0"/>
          <w:sz w:val="28"/>
        </w:rPr>
      </w:pPr>
      <w:r w:rsidRPr="002C7A34">
        <w:rPr>
          <w:b w:val="0"/>
          <w:sz w:val="28"/>
        </w:rPr>
        <w:t>Кафедра</w:t>
      </w:r>
      <w:r>
        <w:rPr>
          <w:b w:val="0"/>
          <w:sz w:val="28"/>
        </w:rPr>
        <w:t xml:space="preserve">  терапевтической стоматологии</w:t>
      </w:r>
    </w:p>
    <w:p w:rsidR="000F5AB6" w:rsidRDefault="000F5AB6" w:rsidP="003F7932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3F7932">
      <w:pPr>
        <w:tabs>
          <w:tab w:val="left" w:pos="5700"/>
        </w:tabs>
        <w:jc w:val="center"/>
        <w:rPr>
          <w:sz w:val="28"/>
          <w:szCs w:val="28"/>
        </w:rPr>
      </w:pPr>
      <w:r w:rsidRPr="00440025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EB3455">
        <w:rPr>
          <w:sz w:val="28"/>
          <w:szCs w:val="28"/>
        </w:rPr>
        <w:t>/</w:t>
      </w:r>
      <w:r>
        <w:rPr>
          <w:sz w:val="28"/>
          <w:szCs w:val="28"/>
        </w:rPr>
        <w:t>разделу_Стоматология-Пародонтология</w:t>
      </w:r>
    </w:p>
    <w:p w:rsidR="000F5AB6" w:rsidRPr="00440025" w:rsidRDefault="000F5AB6" w:rsidP="003F7932">
      <w:pPr>
        <w:tabs>
          <w:tab w:val="left" w:pos="5700"/>
        </w:tabs>
        <w:jc w:val="center"/>
        <w:rPr>
          <w:sz w:val="28"/>
          <w:szCs w:val="28"/>
          <w:vertAlign w:val="superscript"/>
        </w:rPr>
      </w:pPr>
    </w:p>
    <w:p w:rsidR="000F5AB6" w:rsidRDefault="000F5AB6" w:rsidP="003F7932">
      <w:pPr>
        <w:tabs>
          <w:tab w:val="left" w:pos="5700"/>
        </w:tabs>
        <w:rPr>
          <w:sz w:val="28"/>
          <w:szCs w:val="28"/>
        </w:rPr>
      </w:pPr>
    </w:p>
    <w:p w:rsidR="000F5AB6" w:rsidRPr="00B86B18" w:rsidRDefault="000F5AB6" w:rsidP="00D00BE1">
      <w:pPr>
        <w:tabs>
          <w:tab w:val="left" w:pos="5700"/>
        </w:tabs>
        <w:ind w:firstLine="720"/>
        <w:rPr>
          <w:sz w:val="40"/>
          <w:szCs w:val="40"/>
        </w:rPr>
      </w:pPr>
    </w:p>
    <w:p w:rsidR="000F5AB6" w:rsidRPr="00B86B18" w:rsidRDefault="000F5AB6" w:rsidP="003F7932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Вариант 1</w:t>
      </w:r>
    </w:p>
    <w:p w:rsidR="000F5AB6" w:rsidRDefault="000F5AB6" w:rsidP="003F7932">
      <w:pPr>
        <w:tabs>
          <w:tab w:val="left" w:pos="5700"/>
        </w:tabs>
        <w:ind w:firstLine="720"/>
        <w:jc w:val="both"/>
        <w:rPr>
          <w:sz w:val="24"/>
          <w:szCs w:val="24"/>
        </w:rPr>
      </w:pPr>
    </w:p>
    <w:p w:rsidR="000F5AB6" w:rsidRDefault="000F5AB6" w:rsidP="003F7932">
      <w:pPr>
        <w:tabs>
          <w:tab w:val="left" w:pos="5700"/>
        </w:tabs>
        <w:ind w:firstLine="720"/>
        <w:jc w:val="both"/>
        <w:rPr>
          <w:sz w:val="24"/>
          <w:szCs w:val="24"/>
        </w:rPr>
      </w:pPr>
    </w:p>
    <w:p w:rsidR="000F5AB6" w:rsidRPr="00B3132B" w:rsidRDefault="000F5AB6" w:rsidP="003F7932">
      <w:pPr>
        <w:tabs>
          <w:tab w:val="left" w:pos="5700"/>
        </w:tabs>
        <w:ind w:firstLine="720"/>
        <w:jc w:val="both"/>
        <w:rPr>
          <w:b/>
          <w:sz w:val="24"/>
          <w:szCs w:val="24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D00BE1">
        <w:rPr>
          <w:sz w:val="28"/>
          <w:szCs w:val="28"/>
        </w:rPr>
        <w:t>1.</w:t>
      </w:r>
      <w:r w:rsidRPr="00F953DB">
        <w:rPr>
          <w:rFonts w:ascii="Courier New" w:hAnsi="Courier New" w:cs="Courier New"/>
        </w:rPr>
        <w:t>. Отсутствие показания для проведения операции вестибулопластики: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мелкое преддверие полости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короткая уздечка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выраженные боковые тяжи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повышеннаястираемость твердых тканей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BA778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Pr="00F953DB">
        <w:rPr>
          <w:rFonts w:ascii="Courier New" w:hAnsi="Courier New" w:cs="Courier New"/>
        </w:rPr>
        <w:t>. Укороченная уздечка губы вызывает</w:t>
      </w:r>
      <w:r w:rsidRPr="00BA778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развитие парестезии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увеличивает образование эрозии эмали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вызывает поражение желудочно-кишечного тракта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раздражает слизистую желудка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вызывает нарушение микроциркуляции, локальную ишемию,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дистрофические изменения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BA778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F953DB">
        <w:rPr>
          <w:rFonts w:ascii="Courier New" w:hAnsi="Courier New" w:cs="Courier New"/>
        </w:rPr>
        <w:t xml:space="preserve"> Ложный зубодесневой карман образуется при</w:t>
      </w:r>
      <w:r w:rsidRPr="00BA778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язвенном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катаральном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гипертрофическом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идиопатических заболеваниях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пародонтите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F953DB">
        <w:rPr>
          <w:rFonts w:ascii="Courier New" w:hAnsi="Courier New" w:cs="Courier New"/>
        </w:rPr>
        <w:t xml:space="preserve"> Диагностические признаки начальной стадии пародонтита: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зубодесневой карман, деструкция костной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гингивит, патологический зубодесневой карман до </w:t>
      </w:r>
      <w:smartTag w:uri="urn:schemas-microsoft-com:office:smarttags" w:element="metricconverter">
        <w:smartTagPr>
          <w:attr w:name="ProductID" w:val="5 мм"/>
        </w:smartTagPr>
        <w:r w:rsidRPr="00F953DB">
          <w:rPr>
            <w:rFonts w:ascii="Courier New" w:hAnsi="Courier New" w:cs="Courier New"/>
          </w:rPr>
          <w:t>5 мм</w:t>
        </w:r>
      </w:smartTag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положительная проба Шиллера-Писарева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расширение периодонтальной щели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гингивит, на рентгенограмме остеопороз,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нарушение целостности компактной пластинки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межзубной костной перегородки 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 w:rsidRPr="00F953DB">
        <w:rPr>
          <w:rFonts w:ascii="Courier New" w:hAnsi="Courier New" w:cs="Courier New"/>
        </w:rPr>
        <w:t xml:space="preserve"> Фактор, не влияющий на формирование клиновидных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дефектов при заболеваниях пародонта: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ретракция десны, обнажение шеек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дистрофические изменения в тканях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нарушение степени минерализации твёрдых тканей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чистка зубов в горизонтальном направлении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чистка зубов стандартным методом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Pr="00F953DB">
        <w:rPr>
          <w:rFonts w:ascii="Courier New" w:hAnsi="Courier New" w:cs="Courier New"/>
        </w:rPr>
        <w:t xml:space="preserve"> Положительная проба Шиллера-Писарева при пародонтите обусловлена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избытком гликогена в десне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нарушением микроциркуляции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наличием мягкого зубного налета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г)</w:t>
      </w:r>
      <w:r w:rsidRPr="00F953DB">
        <w:rPr>
          <w:rFonts w:ascii="Courier New" w:hAnsi="Courier New" w:cs="Courier New"/>
        </w:rPr>
        <w:t xml:space="preserve">  наличием наддесневого зубного камня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наличием поддесневого зубного камня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F953DB">
        <w:rPr>
          <w:rFonts w:ascii="Courier New" w:hAnsi="Courier New" w:cs="Courier New"/>
        </w:rPr>
        <w:t xml:space="preserve"> Воспаление при пародонтите распространяется: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а)</w:t>
      </w:r>
      <w:r w:rsidRPr="00F953DB">
        <w:rPr>
          <w:rFonts w:ascii="Courier New" w:hAnsi="Courier New" w:cs="Courier New"/>
        </w:rPr>
        <w:t xml:space="preserve"> с вершины межзубных костных перегородок - на губчатое вещество          кости, в периодонт или к надкостнице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 надкостнице с вестибулярной поверхности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 надкостнице с оральной поверхности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по ходу кровеносных сосудов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к периодонту с вершины межзубных костных перегородок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 w:rsidRPr="00F953DB">
        <w:rPr>
          <w:rFonts w:ascii="Courier New" w:hAnsi="Courier New" w:cs="Courier New"/>
        </w:rPr>
        <w:t xml:space="preserve"> Назовите рентгенологические признаки развившейся стадии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пародонтоза: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горизонтальный тип резорбции костной ткани, костные карманы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остеопороз, очаги склероза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мелкопетлистая структура костной ткани, неравномерная резорбция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горизонтальная резорбция, очаги склероза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атрофия альвеолярного гребня, неглубокие костные карманы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F953DB">
        <w:rPr>
          <w:rFonts w:ascii="Courier New" w:hAnsi="Courier New" w:cs="Courier New"/>
        </w:rPr>
        <w:t xml:space="preserve"> Укажите рентгенологические признаки начальной стадии пародонтита: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остеопороз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б)</w:t>
      </w:r>
      <w:r w:rsidRPr="00F953DB">
        <w:rPr>
          <w:rFonts w:ascii="Courier New" w:hAnsi="Courier New" w:cs="Courier New"/>
        </w:rPr>
        <w:t xml:space="preserve"> деструкция костной перегородки на 1/3 длины корня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рисунок кости не изменен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остеосклероз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 w:rsidRPr="00F953DB">
        <w:rPr>
          <w:rFonts w:ascii="Courier New" w:hAnsi="Courier New" w:cs="Courier New"/>
        </w:rPr>
        <w:t xml:space="preserve"> Перечислите формы гипертрофического гингивита: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десквамативная, атрофическая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дистрофическая, дистрофически-воспалительная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отечная, фиброзная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локализованная, генерализованная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аллергическая, медикаментозная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E45F02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 w:rsidRPr="00F953DB">
        <w:rPr>
          <w:rFonts w:ascii="Courier New" w:hAnsi="Courier New" w:cs="Courier New"/>
        </w:rPr>
        <w:t xml:space="preserve"> Перечислите клинические признаки отечной формы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гипертрофического гингивита: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гиперемия, отек десневого края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ретракция десны, десневой край отечен, гипермирован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десневые сосочки и прикрепленная десна увеличены 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размерах, гиперемированы, отечны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десневые сосочки плотные, увеличены в размерах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десна кровоточит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 w:rsidRPr="00F953DB">
        <w:rPr>
          <w:rFonts w:ascii="Courier New" w:hAnsi="Courier New" w:cs="Courier New"/>
        </w:rPr>
        <w:t xml:space="preserve"> Перечислите клинические признаки фиброзной формы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гипертрофического гингивита: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разрастание десневых сосочков, отек, гиперемия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десна увеличена в размерах, плотная, бледная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ретракция десны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десна рыхлая, отстает от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 w:rsidRPr="00F953DB">
        <w:rPr>
          <w:rFonts w:ascii="Courier New" w:hAnsi="Courier New" w:cs="Courier New"/>
        </w:rPr>
        <w:t>Кератопластические средства применяют при: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гипертрофическом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пародонтозе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катаральном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эозинофильной гранулеме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десквамативном 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 w:rsidRPr="00F953DB">
        <w:rPr>
          <w:rFonts w:ascii="Courier New" w:hAnsi="Courier New" w:cs="Courier New"/>
        </w:rPr>
        <w:t xml:space="preserve"> Длительность стабилизации процесса в пародонте</w:t>
      </w: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после комплексного лечения зависит от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от возраста больного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от вида примененной анестезии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от количества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от стадии процесса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от гигиены полости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 w:rsidRPr="00F953DB">
        <w:rPr>
          <w:rFonts w:ascii="Courier New" w:hAnsi="Courier New" w:cs="Courier New"/>
        </w:rPr>
        <w:t xml:space="preserve"> Возможные исходы нелеченого хронического катарального гингивита: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выздоровление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переход в глубжележащие ткани с формированием пародонтита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развитие пародонтоза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развитие фиброматоза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развитие катарального глоссита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 w:rsidRPr="00F953DB">
        <w:rPr>
          <w:rFonts w:ascii="Courier New" w:hAnsi="Courier New" w:cs="Courier New"/>
        </w:rPr>
        <w:t xml:space="preserve"> Первичная профилактика заболеваний пародонта включает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а)</w:t>
      </w:r>
      <w:r w:rsidRPr="00F953DB">
        <w:rPr>
          <w:rFonts w:ascii="Courier New" w:hAnsi="Courier New" w:cs="Courier New"/>
        </w:rPr>
        <w:t>реминерализующую терапию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программу профилактики кариеса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медико-санитарное просвещение населения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 w:rsidRPr="00F953DB">
        <w:rPr>
          <w:rFonts w:ascii="Courier New" w:hAnsi="Courier New" w:cs="Courier New"/>
        </w:rPr>
        <w:t xml:space="preserve"> Вторичная профилактика заболеваний пародонта включает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лечение ранних признаков патологических изменений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в пародонте с целью предупреждения их прогрессирования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исключение травматических факторов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полноценный гигиенический уход за полостью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реминерализующая терапия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рентгенологический контроль с целью выявления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характера деструктивных процессов в костной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 w:rsidRPr="00F953DB">
        <w:rPr>
          <w:rFonts w:ascii="Courier New" w:hAnsi="Courier New" w:cs="Courier New"/>
        </w:rPr>
        <w:t xml:space="preserve"> Третичная профилактика заболеваний пародонта включает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комплексное лечение, направленное на купирование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патологического процесса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шинирование и восстановительное протезирование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в)</w:t>
      </w:r>
      <w:r w:rsidRPr="00F953DB">
        <w:rPr>
          <w:rFonts w:ascii="Courier New" w:hAnsi="Courier New" w:cs="Courier New"/>
        </w:rPr>
        <w:t xml:space="preserve">  гигиеническое воспитание населения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рентгенологический контроль деструктивных процессов в костной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7D2B78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 w:rsidRPr="00F953DB">
        <w:rPr>
          <w:rFonts w:ascii="Courier New" w:hAnsi="Courier New" w:cs="Courier New"/>
        </w:rPr>
        <w:t xml:space="preserve"> Особенности течения пародонтита у лиц молодого возраста</w:t>
      </w:r>
      <w:r w:rsidRPr="007D2B78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наличие кариозных полостей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снижение адаптационных механизмов и резистентности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нарушение баланса питания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быстрое разрушение костной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 w:rsidRPr="00F953DB">
        <w:rPr>
          <w:rFonts w:ascii="Courier New" w:hAnsi="Courier New" w:cs="Courier New"/>
        </w:rPr>
        <w:t xml:space="preserve"> Структурными образованиями микроциркуляторного русла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являются: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капилляры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артериолы и венулы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артериолы, прекапилляры, капилляры, посткапилляры, венулы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венозные сосуды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 w:rsidRPr="00F953DB">
        <w:rPr>
          <w:rFonts w:ascii="Courier New" w:hAnsi="Courier New" w:cs="Courier New"/>
        </w:rPr>
        <w:t xml:space="preserve"> Иннервацию пародонта обеспечивает: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лицевой нерв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вторая часть тройничного нерва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ветви зубных сплетений второй и третьей ветви тройничного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нерва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 w:rsidRPr="00F953DB">
        <w:rPr>
          <w:rFonts w:ascii="Courier New" w:hAnsi="Courier New" w:cs="Courier New"/>
        </w:rPr>
        <w:t>Десневая борозда - это щелевидное пространство,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клиническая  глубина которого: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0,3-0,5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0,5-1,0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1,0-1,5мм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 w:rsidRPr="00F953DB">
        <w:rPr>
          <w:rFonts w:ascii="Courier New" w:hAnsi="Courier New" w:cs="Courier New"/>
        </w:rPr>
        <w:t xml:space="preserve"> Если глубина преддверия полости рта 8 мм, то оно считается: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мелким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средним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глубоким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 w:rsidRPr="00F953DB">
        <w:rPr>
          <w:rFonts w:ascii="Courier New" w:hAnsi="Courier New" w:cs="Courier New"/>
        </w:rPr>
        <w:t xml:space="preserve"> К гигиеническим индексам относятся: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ПИ, ПМА, СРITN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Шиллера - Писарева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Рамфьерда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г)</w:t>
      </w:r>
      <w:r w:rsidRPr="00F953DB">
        <w:rPr>
          <w:rFonts w:ascii="Courier New" w:hAnsi="Courier New" w:cs="Courier New"/>
        </w:rPr>
        <w:t xml:space="preserve"> Федорова-Володкиной, Грина-Вермильона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 w:rsidRPr="00F953DB">
        <w:rPr>
          <w:rFonts w:ascii="Courier New" w:hAnsi="Courier New" w:cs="Courier New"/>
        </w:rPr>
        <w:t xml:space="preserve"> При проведении пробы Кулаженко гематомы у жевательных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в норме возникают через: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70-100сек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100-120сек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120-150сек</w:t>
      </w:r>
    </w:p>
    <w:p w:rsidR="000F5AB6" w:rsidRDefault="000F5AB6" w:rsidP="00D00BE1">
      <w:pPr>
        <w:pStyle w:val="ListParagraph"/>
        <w:rPr>
          <w:sz w:val="28"/>
          <w:szCs w:val="28"/>
        </w:rPr>
      </w:pPr>
    </w:p>
    <w:p w:rsidR="000F5AB6" w:rsidRPr="00D00BE1" w:rsidRDefault="000F5AB6" w:rsidP="00D00BE1"/>
    <w:p w:rsidR="000F5AB6" w:rsidRPr="00EB3455" w:rsidRDefault="000F5AB6" w:rsidP="000D27A8">
      <w:pPr>
        <w:ind w:firstLine="720"/>
        <w:rPr>
          <w:b/>
          <w:sz w:val="28"/>
          <w:szCs w:val="28"/>
        </w:rPr>
      </w:pPr>
      <w:r w:rsidRPr="00EB3455">
        <w:rPr>
          <w:b/>
          <w:sz w:val="28"/>
          <w:szCs w:val="28"/>
        </w:rPr>
        <w:t xml:space="preserve">Критерии оценки: </w:t>
      </w:r>
    </w:p>
    <w:p w:rsidR="000F5AB6" w:rsidRPr="00B3132B" w:rsidRDefault="000F5AB6" w:rsidP="000D27A8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F5AB6" w:rsidRPr="00EB3455" w:rsidRDefault="000F5AB6" w:rsidP="000D27A8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«отлично» выставляется при правильном ответе на 91-100% заданий;</w:t>
      </w:r>
    </w:p>
    <w:p w:rsidR="000F5AB6" w:rsidRPr="00EB3455" w:rsidRDefault="000F5AB6" w:rsidP="000D27A8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«хорошо»  выставляется при правильном ответе на 81-90% заданий;</w:t>
      </w:r>
    </w:p>
    <w:p w:rsidR="000F5AB6" w:rsidRPr="00EB3455" w:rsidRDefault="000F5AB6" w:rsidP="000D27A8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 удовлетворительно» при правильном ответе на 71-80% заданий;</w:t>
      </w:r>
    </w:p>
    <w:p w:rsidR="000F5AB6" w:rsidRPr="00EB3455" w:rsidRDefault="000F5AB6" w:rsidP="000D27A8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«неудовлетворительно» при правильном ответе  на 70 % и менее заданий.</w:t>
      </w:r>
    </w:p>
    <w:p w:rsidR="000F5AB6" w:rsidRPr="00E44D5C" w:rsidRDefault="000F5AB6" w:rsidP="000D27A8">
      <w:pPr>
        <w:tabs>
          <w:tab w:val="left" w:pos="5700"/>
        </w:tabs>
        <w:rPr>
          <w:sz w:val="28"/>
          <w:szCs w:val="28"/>
        </w:rPr>
      </w:pPr>
      <w:r>
        <w:rPr>
          <w:noProof/>
          <w:lang w:eastAsia="ru-RU"/>
        </w:rPr>
        <w:pict>
          <v:shape id="Поле 5" o:spid="_x0000_s1027" type="#_x0000_t202" style="position:absolute;margin-left:-5pt;margin-top:10.55pt;width:453pt;height:58.2pt;z-index:251659264;visibility:visible" stroked="f">
            <v:textbox>
              <w:txbxContent>
                <w:p w:rsidR="000F5AB6" w:rsidRDefault="000F5AB6" w:rsidP="000D27A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Составитель Рединова Т.Л. ________________________ </w:t>
                  </w:r>
                </w:p>
                <w:p w:rsidR="000F5AB6" w:rsidRPr="002A0B84" w:rsidRDefault="000F5AB6" w:rsidP="000D27A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(</w:t>
                  </w:r>
                  <w:r w:rsidRPr="00CD6922">
                    <w:rPr>
                      <w:sz w:val="28"/>
                      <w:szCs w:val="28"/>
                      <w:vertAlign w:val="superscript"/>
                    </w:rPr>
                    <w:t>подпись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)   </w:t>
                  </w:r>
                </w:p>
                <w:p w:rsidR="000F5AB6" w:rsidRDefault="000F5AB6" w:rsidP="000D27A8">
                  <w:r>
                    <w:t xml:space="preserve">«____»__________________20    </w:t>
                  </w:r>
                  <w:r w:rsidRPr="00C204F8">
                    <w:t xml:space="preserve"> г</w:t>
                  </w:r>
                  <w:r>
                    <w:t>.</w:t>
                  </w:r>
                </w:p>
                <w:p w:rsidR="000F5AB6" w:rsidRPr="004C7177" w:rsidRDefault="000F5AB6" w:rsidP="000D27A8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0F5AB6" w:rsidRDefault="000F5AB6" w:rsidP="000D27A8">
      <w:pPr>
        <w:tabs>
          <w:tab w:val="left" w:pos="2295"/>
        </w:tabs>
        <w:rPr>
          <w:b/>
          <w:sz w:val="28"/>
          <w:szCs w:val="28"/>
        </w:rPr>
      </w:pPr>
    </w:p>
    <w:p w:rsidR="000F5AB6" w:rsidRDefault="000F5AB6" w:rsidP="000D27A8">
      <w:pPr>
        <w:tabs>
          <w:tab w:val="left" w:pos="2295"/>
        </w:tabs>
        <w:rPr>
          <w:b/>
          <w:sz w:val="28"/>
          <w:szCs w:val="28"/>
        </w:rPr>
      </w:pPr>
    </w:p>
    <w:p w:rsidR="000F5AB6" w:rsidRPr="00EB3455" w:rsidRDefault="000F5AB6" w:rsidP="000D27A8">
      <w:pPr>
        <w:jc w:val="center"/>
        <w:rPr>
          <w:sz w:val="40"/>
          <w:szCs w:val="40"/>
        </w:rPr>
      </w:pPr>
    </w:p>
    <w:p w:rsidR="000F5AB6" w:rsidRDefault="000F5AB6" w:rsidP="000D27A8">
      <w:pPr>
        <w:rPr>
          <w:b/>
          <w:i/>
          <w:sz w:val="28"/>
          <w:szCs w:val="28"/>
        </w:rPr>
      </w:pPr>
      <w:r w:rsidRPr="00B86B18">
        <w:rPr>
          <w:b/>
          <w:i/>
          <w:sz w:val="28"/>
          <w:szCs w:val="28"/>
        </w:rPr>
        <w:t>Ответы к 1 варианту</w:t>
      </w:r>
      <w:r w:rsidRPr="00EB3455">
        <w:rPr>
          <w:b/>
          <w:i/>
          <w:sz w:val="28"/>
          <w:szCs w:val="28"/>
        </w:rPr>
        <w:t>:</w:t>
      </w:r>
    </w:p>
    <w:p w:rsidR="000F5AB6" w:rsidRPr="00D00BE1" w:rsidRDefault="000F5AB6" w:rsidP="00D00BE1"/>
    <w:p w:rsidR="000F5AB6" w:rsidRPr="00D00BE1" w:rsidRDefault="000F5AB6" w:rsidP="00D00BE1"/>
    <w:p w:rsidR="000F5AB6" w:rsidRPr="00D00BE1" w:rsidRDefault="000F5AB6" w:rsidP="00D00B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F5AB6" w:rsidRPr="00800819" w:rsidTr="0077605B"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а,г,д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0F5AB6" w:rsidRPr="0077605B" w:rsidRDefault="000F5AB6" w:rsidP="00D00BE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</w:tr>
    </w:tbl>
    <w:p w:rsidR="000F5AB6" w:rsidRPr="00D00BE1" w:rsidRDefault="000F5AB6" w:rsidP="00D00BE1"/>
    <w:p w:rsidR="000F5AB6" w:rsidRPr="00D00BE1" w:rsidRDefault="000F5AB6" w:rsidP="00D00BE1"/>
    <w:p w:rsidR="000F5AB6" w:rsidRDefault="000F5AB6" w:rsidP="00D00BE1">
      <w:pPr>
        <w:tabs>
          <w:tab w:val="left" w:pos="1335"/>
        </w:tabs>
      </w:pP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>осударственное бюджетное образовательное учреждение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D00BE1">
      <w:pPr>
        <w:pStyle w:val="Heading4"/>
        <w:ind w:left="708"/>
        <w:rPr>
          <w:b w:val="0"/>
          <w:sz w:val="28"/>
        </w:rPr>
      </w:pPr>
    </w:p>
    <w:p w:rsidR="000F5AB6" w:rsidRDefault="000F5AB6" w:rsidP="00D00BE1">
      <w:pPr>
        <w:pStyle w:val="Heading4"/>
        <w:jc w:val="center"/>
        <w:rPr>
          <w:b w:val="0"/>
          <w:sz w:val="28"/>
        </w:rPr>
      </w:pPr>
      <w:r w:rsidRPr="002C7A34">
        <w:rPr>
          <w:b w:val="0"/>
          <w:sz w:val="28"/>
        </w:rPr>
        <w:t>Кафедра</w:t>
      </w:r>
      <w:r>
        <w:rPr>
          <w:b w:val="0"/>
          <w:sz w:val="28"/>
        </w:rPr>
        <w:t xml:space="preserve">  терапевтической стоматологии</w:t>
      </w:r>
    </w:p>
    <w:p w:rsidR="000F5AB6" w:rsidRDefault="000F5AB6" w:rsidP="00D00BE1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D00BE1">
      <w:pPr>
        <w:tabs>
          <w:tab w:val="left" w:pos="5700"/>
        </w:tabs>
        <w:jc w:val="center"/>
        <w:rPr>
          <w:sz w:val="28"/>
          <w:szCs w:val="28"/>
        </w:rPr>
      </w:pPr>
      <w:r w:rsidRPr="00440025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EB3455">
        <w:rPr>
          <w:sz w:val="28"/>
          <w:szCs w:val="28"/>
        </w:rPr>
        <w:t>/</w:t>
      </w:r>
      <w:r>
        <w:rPr>
          <w:sz w:val="28"/>
          <w:szCs w:val="28"/>
        </w:rPr>
        <w:t>разделу_Стоматология-Пародонтология</w:t>
      </w:r>
    </w:p>
    <w:p w:rsidR="000F5AB6" w:rsidRPr="00440025" w:rsidRDefault="000F5AB6" w:rsidP="00D00BE1">
      <w:pPr>
        <w:tabs>
          <w:tab w:val="left" w:pos="5700"/>
        </w:tabs>
        <w:jc w:val="center"/>
        <w:rPr>
          <w:sz w:val="28"/>
          <w:szCs w:val="28"/>
          <w:vertAlign w:val="superscript"/>
        </w:rPr>
      </w:pPr>
    </w:p>
    <w:p w:rsidR="000F5AB6" w:rsidRDefault="000F5AB6" w:rsidP="00D00BE1">
      <w:pPr>
        <w:tabs>
          <w:tab w:val="left" w:pos="5700"/>
        </w:tabs>
        <w:rPr>
          <w:sz w:val="28"/>
          <w:szCs w:val="28"/>
        </w:rPr>
      </w:pPr>
    </w:p>
    <w:p w:rsidR="000F5AB6" w:rsidRDefault="000F5AB6" w:rsidP="00800819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Вариант 2</w:t>
      </w:r>
    </w:p>
    <w:p w:rsidR="000F5AB6" w:rsidRDefault="000F5AB6" w:rsidP="00800819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Pr="00F953DB">
        <w:rPr>
          <w:rFonts w:ascii="Courier New" w:hAnsi="Courier New" w:cs="Courier New"/>
        </w:rPr>
        <w:t xml:space="preserve"> Индекс ПМА используют с целью: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определения степени воспалительных изменений тканей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определения воспалительных изменений различных зон десны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определения кровоточивости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оценки гигиенического состояния полости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определения проницаемости сосудистой стенки тканей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 w:rsidRPr="00F953DB">
        <w:rPr>
          <w:rFonts w:ascii="Courier New" w:hAnsi="Courier New" w:cs="Courier New"/>
        </w:rPr>
        <w:t xml:space="preserve"> Наиболее неблагоприятным при развитии заболеваний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пародонта является прикус: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глубокий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открытый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перекрестный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дистальный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прямой</w:t>
      </w:r>
    </w:p>
    <w:p w:rsidR="000F5AB6" w:rsidRPr="00F953DB" w:rsidRDefault="000F5AB6" w:rsidP="00F40BDD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F953DB">
        <w:rPr>
          <w:rFonts w:ascii="Courier New" w:hAnsi="Courier New" w:cs="Courier New"/>
        </w:rPr>
        <w:t xml:space="preserve"> К синдромам, проявляющимся в тканях пародонта можно отнести: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болезнь Дауна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катаральный гингивит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пародонтоз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г)</w:t>
      </w:r>
      <w:r w:rsidRPr="00F953DB">
        <w:rPr>
          <w:rFonts w:ascii="Courier New" w:hAnsi="Courier New" w:cs="Courier New"/>
        </w:rPr>
        <w:t>Х-гистиоцитоз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F953DB">
        <w:rPr>
          <w:rFonts w:ascii="Courier New" w:hAnsi="Courier New" w:cs="Courier New"/>
        </w:rPr>
        <w:t xml:space="preserve"> Образованию зубного налета способствуют следующие изменения слюны: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а)</w:t>
      </w:r>
      <w:r w:rsidRPr="00F953DB">
        <w:rPr>
          <w:rFonts w:ascii="Courier New" w:hAnsi="Courier New" w:cs="Courier New"/>
        </w:rPr>
        <w:t xml:space="preserve">  увеличение вязкости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увеличение осадка в слюне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уменьшение секреции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уменьшение содержания иммуноглобулина 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всё выше перечисленное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 w:rsidRPr="00F953DB">
        <w:rPr>
          <w:rFonts w:ascii="Courier New" w:hAnsi="Courier New" w:cs="Courier New"/>
        </w:rPr>
        <w:t xml:space="preserve"> Причины хронического катарального папиллита: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широкая искусственная коронка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травма зубочисткой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аномалия положения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стресс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нависающая пломба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Pr="00F953DB">
        <w:rPr>
          <w:rFonts w:ascii="Courier New" w:hAnsi="Courier New" w:cs="Courier New"/>
        </w:rPr>
        <w:t xml:space="preserve"> Ложные десневые карманы могут быть при: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б)</w:t>
      </w:r>
      <w:r w:rsidRPr="00F953DB">
        <w:rPr>
          <w:rFonts w:ascii="Courier New" w:hAnsi="Courier New" w:cs="Courier New"/>
        </w:rPr>
        <w:t xml:space="preserve">  пародонтите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пародонтоз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фиброматозе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F953DB">
        <w:rPr>
          <w:rFonts w:ascii="Courier New" w:hAnsi="Courier New" w:cs="Courier New"/>
        </w:rPr>
        <w:t xml:space="preserve"> Наиболее характерными изменениями в анализе крови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при язвенном гингивите являются: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лейкоцитоз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лейкопения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снижение уровня гемоглобина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уменьшение цветного показателя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тромбоцитопения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 w:rsidRPr="00F953DB">
        <w:rPr>
          <w:rFonts w:ascii="Courier New" w:hAnsi="Courier New" w:cs="Courier New"/>
        </w:rPr>
        <w:t xml:space="preserve"> Для профилактики рецидива инфекционного оппортунистического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язвенного гингивита показано: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использование жесткой зубной щетки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ортодонтическое лечение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чистка зубов мягкой щеткой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проведение общеоздоровительных мероприятий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(витаминотерапия, закаливание организма, применение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иммунокорректоров)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лечение кариеса с восстановлением анатомической формы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F953DB">
        <w:rPr>
          <w:rFonts w:ascii="Courier New" w:hAnsi="Courier New" w:cs="Courier New"/>
        </w:rPr>
        <w:t xml:space="preserve"> После проведенного лечения гипертрофического гингивита</w:t>
      </w:r>
    </w:p>
    <w:p w:rsidR="000F5AB6" w:rsidRPr="00F40BDD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динамическое наблюдение</w:t>
      </w:r>
      <w:r w:rsidRPr="00F40BDD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проводится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не проводится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 w:rsidRPr="00F953DB">
        <w:rPr>
          <w:rFonts w:ascii="Courier New" w:hAnsi="Courier New" w:cs="Courier New"/>
        </w:rPr>
        <w:t xml:space="preserve"> Причины возникновения локализованных форм пародонтита: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отсутствие контактных пунктов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действие зубных отложений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ослабление защитных сил организма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EB71D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 w:rsidRPr="00F953DB">
        <w:rPr>
          <w:rFonts w:ascii="Courier New" w:hAnsi="Courier New" w:cs="Courier New"/>
        </w:rPr>
        <w:t xml:space="preserve"> При генерализованном пародонтите средней</w:t>
      </w:r>
    </w:p>
    <w:p w:rsidR="000F5AB6" w:rsidRPr="00F953DB" w:rsidRDefault="000F5AB6" w:rsidP="00EB71D2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степени тяжести максимальная глубина </w:t>
      </w:r>
    </w:p>
    <w:p w:rsidR="000F5AB6" w:rsidRPr="00EB71D2" w:rsidRDefault="000F5AB6" w:rsidP="00EB71D2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пародонтальных карманов достигает</w:t>
      </w:r>
      <w:r w:rsidRPr="00EB71D2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5,5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6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 w:rsidRPr="00F953DB">
        <w:rPr>
          <w:rFonts w:ascii="Courier New" w:hAnsi="Courier New" w:cs="Courier New"/>
        </w:rPr>
        <w:t xml:space="preserve"> При пародонтальном абсцессе на рентгенограмме явления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резорбции кости появляются не ранее: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5-10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15-20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25-30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 w:rsidRPr="00F953DB">
        <w:rPr>
          <w:rFonts w:ascii="Courier New" w:hAnsi="Courier New" w:cs="Courier New"/>
        </w:rPr>
        <w:t xml:space="preserve"> Лечение тканей пародонта начинают: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с участков наименьшего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одновременно на всех пораженных участках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с участков наибольшего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 w:rsidRPr="00F953DB">
        <w:rPr>
          <w:rFonts w:ascii="Courier New" w:hAnsi="Courier New" w:cs="Courier New"/>
        </w:rPr>
        <w:t xml:space="preserve"> К местным противопоказаниям при  ликвидации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пародонтального кармана хирургическим путем относят: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неудовлетворительный гигиенический уход за полостью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системный остеопороз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заболевание крови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 w:rsidRPr="00F953DB">
        <w:rPr>
          <w:rFonts w:ascii="Courier New" w:hAnsi="Courier New" w:cs="Courier New"/>
        </w:rPr>
        <w:t xml:space="preserve"> Количество десневой жидкости при пародонтозе: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меньше нормы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 пределах нормы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больше нормы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 w:rsidRPr="00F953DB">
        <w:rPr>
          <w:rFonts w:ascii="Courier New" w:hAnsi="Courier New" w:cs="Courier New"/>
        </w:rPr>
        <w:t xml:space="preserve"> При пародонтозе отклонения от нормы покажут: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проба Шиллера-Писарева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  </w:t>
      </w:r>
      <w:r w:rsidRPr="00F953DB">
        <w:rPr>
          <w:rFonts w:ascii="Courier New" w:hAnsi="Courier New" w:cs="Courier New"/>
        </w:rPr>
        <w:t>реопародонтография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ортопантомография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проба Ясиновского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>полярография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 w:rsidRPr="00F953DB">
        <w:rPr>
          <w:rFonts w:ascii="Courier New" w:hAnsi="Courier New" w:cs="Courier New"/>
        </w:rPr>
        <w:t xml:space="preserve"> При пародонтозе морфологические изменения наблюдаются: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в альвеолярной кости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 цементе корня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 пульпе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в десне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 w:rsidRPr="00F953DB">
        <w:rPr>
          <w:rFonts w:ascii="Courier New" w:hAnsi="Courier New" w:cs="Courier New"/>
        </w:rPr>
        <w:t xml:space="preserve"> Медикаментозное лечение пародонтоза включает применение препаратов: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стимулирующих обменные процессы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противовирусных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противогрибковых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противовоспалительных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улучшающих микроциркуляцию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 w:rsidRPr="00F953DB">
        <w:rPr>
          <w:rFonts w:ascii="Courier New" w:hAnsi="Courier New" w:cs="Courier New"/>
        </w:rPr>
        <w:t>Остеопластические операции при пародонтозе: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показаны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не показаны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 w:rsidRPr="00F953DB">
        <w:rPr>
          <w:rFonts w:ascii="Courier New" w:hAnsi="Courier New" w:cs="Courier New"/>
        </w:rPr>
        <w:t xml:space="preserve"> При болезни Иценко-Кушинга отмечается: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гиперемия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отечность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кровоизлияния в деснах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изъязвления десен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разрастание десневых сосочков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 w:rsidRPr="00F953DB">
        <w:rPr>
          <w:rFonts w:ascii="Courier New" w:hAnsi="Courier New" w:cs="Courier New"/>
        </w:rPr>
        <w:t xml:space="preserve"> В триаду Крисчена входят: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несахарный диабет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ладонный кератоз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экзофтальм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г)</w:t>
      </w:r>
      <w:r w:rsidRPr="00F953DB">
        <w:rPr>
          <w:rFonts w:ascii="Courier New" w:hAnsi="Courier New" w:cs="Courier New"/>
        </w:rPr>
        <w:t xml:space="preserve"> опухолевидные образования в костях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 w:rsidRPr="00F953DB">
        <w:rPr>
          <w:rFonts w:ascii="Courier New" w:hAnsi="Courier New" w:cs="Courier New"/>
        </w:rPr>
        <w:t xml:space="preserve"> Эозинофильная гранулема встречается преимущественно у: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детей 2-7 лет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юношей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пожилых людей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 w:rsidRPr="00F953DB">
        <w:rPr>
          <w:rFonts w:ascii="Courier New" w:hAnsi="Courier New" w:cs="Courier New"/>
        </w:rPr>
        <w:t xml:space="preserve"> При каком идиопатическом заболевании страдают венулы и капилляры,      проявляющиеся геморрагиями: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Болезнь Леттера-Сиве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Синдром Ослера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 w:rsidRPr="00F953DB">
        <w:rPr>
          <w:rFonts w:ascii="Courier New" w:hAnsi="Courier New" w:cs="Courier New"/>
        </w:rPr>
        <w:t xml:space="preserve"> Фиброма состоит из: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 </w:t>
      </w:r>
      <w:r w:rsidRPr="00F953DB">
        <w:rPr>
          <w:rFonts w:ascii="Courier New" w:hAnsi="Courier New" w:cs="Courier New"/>
        </w:rPr>
        <w:t xml:space="preserve"> элементов соединительной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кровеносных сосудов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лимфатических сосудов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железистых образований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жировой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 w:rsidRPr="00F953DB">
        <w:rPr>
          <w:rFonts w:ascii="Courier New" w:hAnsi="Courier New" w:cs="Courier New"/>
        </w:rPr>
        <w:t xml:space="preserve"> При фиброматозедесневые разрастания во время пальпации: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плотные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мягкие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кровоточат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болезненные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EB3455" w:rsidRDefault="000F5AB6" w:rsidP="004458DE">
      <w:pPr>
        <w:ind w:firstLine="720"/>
        <w:rPr>
          <w:b/>
          <w:sz w:val="28"/>
          <w:szCs w:val="28"/>
        </w:rPr>
      </w:pPr>
      <w:r w:rsidRPr="00EB3455">
        <w:rPr>
          <w:b/>
          <w:sz w:val="28"/>
          <w:szCs w:val="28"/>
        </w:rPr>
        <w:t xml:space="preserve">Критерии оценки: </w:t>
      </w:r>
    </w:p>
    <w:p w:rsidR="000F5AB6" w:rsidRPr="00B3132B" w:rsidRDefault="000F5AB6" w:rsidP="004458DE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F5AB6" w:rsidRPr="00EB3455" w:rsidRDefault="000F5AB6" w:rsidP="004458DE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«отлично» выставляется при правильном ответе на 91-100% заданий;</w:t>
      </w:r>
    </w:p>
    <w:p w:rsidR="000F5AB6" w:rsidRPr="00EB3455" w:rsidRDefault="000F5AB6" w:rsidP="004458DE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«хорошо»  выставляется при правильном ответе на 81-90% заданий;</w:t>
      </w:r>
    </w:p>
    <w:p w:rsidR="000F5AB6" w:rsidRPr="00EB3455" w:rsidRDefault="000F5AB6" w:rsidP="004458DE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 удовлетворительно» при правильном ответе на 71-80% заданий;</w:t>
      </w:r>
    </w:p>
    <w:p w:rsidR="000F5AB6" w:rsidRPr="00EB3455" w:rsidRDefault="000F5AB6" w:rsidP="004458DE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«неудовлетворительно» при правильном ответе  на 70 % и менее заданий.</w:t>
      </w:r>
    </w:p>
    <w:p w:rsidR="000F5AB6" w:rsidRPr="00E44D5C" w:rsidRDefault="000F5AB6" w:rsidP="004458DE">
      <w:pPr>
        <w:tabs>
          <w:tab w:val="left" w:pos="5700"/>
        </w:tabs>
        <w:rPr>
          <w:sz w:val="28"/>
          <w:szCs w:val="28"/>
        </w:rPr>
      </w:pPr>
      <w:r>
        <w:rPr>
          <w:noProof/>
          <w:lang w:eastAsia="ru-RU"/>
        </w:rPr>
        <w:pict>
          <v:shape id="Поле 2" o:spid="_x0000_s1028" type="#_x0000_t202" style="position:absolute;margin-left:-5pt;margin-top:10.55pt;width:453pt;height:58.2pt;z-index:251660288;visibility:visible" stroked="f">
            <v:textbox>
              <w:txbxContent>
                <w:p w:rsidR="000F5AB6" w:rsidRDefault="000F5AB6" w:rsidP="004458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Составитель Рединова Т.Л. ________________________ </w:t>
                  </w:r>
                </w:p>
                <w:p w:rsidR="000F5AB6" w:rsidRPr="002A0B84" w:rsidRDefault="000F5AB6" w:rsidP="004458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(</w:t>
                  </w:r>
                  <w:r w:rsidRPr="00CD6922">
                    <w:rPr>
                      <w:sz w:val="28"/>
                      <w:szCs w:val="28"/>
                      <w:vertAlign w:val="superscript"/>
                    </w:rPr>
                    <w:t>подпись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)   </w:t>
                  </w:r>
                </w:p>
                <w:p w:rsidR="000F5AB6" w:rsidRDefault="000F5AB6" w:rsidP="004458DE">
                  <w:r>
                    <w:t xml:space="preserve">«____»__________________20    </w:t>
                  </w:r>
                  <w:r w:rsidRPr="00C204F8">
                    <w:t xml:space="preserve"> г</w:t>
                  </w:r>
                  <w:r>
                    <w:t>.</w:t>
                  </w:r>
                </w:p>
                <w:p w:rsidR="000F5AB6" w:rsidRPr="004C7177" w:rsidRDefault="000F5AB6" w:rsidP="004458DE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0F5AB6" w:rsidRDefault="000F5AB6" w:rsidP="004458DE">
      <w:pPr>
        <w:tabs>
          <w:tab w:val="left" w:pos="2295"/>
        </w:tabs>
        <w:rPr>
          <w:b/>
          <w:sz w:val="28"/>
          <w:szCs w:val="28"/>
        </w:rPr>
      </w:pPr>
    </w:p>
    <w:p w:rsidR="000F5AB6" w:rsidRDefault="000F5AB6" w:rsidP="004458DE">
      <w:pPr>
        <w:tabs>
          <w:tab w:val="left" w:pos="2295"/>
        </w:tabs>
        <w:rPr>
          <w:b/>
          <w:sz w:val="28"/>
          <w:szCs w:val="28"/>
        </w:rPr>
      </w:pPr>
    </w:p>
    <w:p w:rsidR="000F5AB6" w:rsidRPr="00EB3455" w:rsidRDefault="000F5AB6" w:rsidP="004458DE">
      <w:pPr>
        <w:jc w:val="center"/>
        <w:rPr>
          <w:sz w:val="40"/>
          <w:szCs w:val="40"/>
        </w:rPr>
      </w:pPr>
    </w:p>
    <w:p w:rsidR="000F5AB6" w:rsidRDefault="000F5AB6" w:rsidP="004458DE">
      <w:pPr>
        <w:rPr>
          <w:b/>
          <w:i/>
          <w:sz w:val="28"/>
          <w:szCs w:val="28"/>
        </w:rPr>
      </w:pPr>
      <w:r w:rsidRPr="00B86B18">
        <w:rPr>
          <w:b/>
          <w:i/>
          <w:sz w:val="28"/>
          <w:szCs w:val="28"/>
        </w:rPr>
        <w:t>Ответы к</w:t>
      </w:r>
      <w:r>
        <w:rPr>
          <w:b/>
          <w:i/>
          <w:sz w:val="28"/>
          <w:szCs w:val="28"/>
        </w:rPr>
        <w:t>о 2</w:t>
      </w:r>
      <w:r w:rsidRPr="00B86B18">
        <w:rPr>
          <w:b/>
          <w:i/>
          <w:sz w:val="28"/>
          <w:szCs w:val="28"/>
        </w:rPr>
        <w:t xml:space="preserve"> варианту</w:t>
      </w:r>
      <w:r w:rsidRPr="00EB3455">
        <w:rPr>
          <w:b/>
          <w:i/>
          <w:sz w:val="28"/>
          <w:szCs w:val="28"/>
        </w:rPr>
        <w:t>:</w:t>
      </w:r>
    </w:p>
    <w:p w:rsidR="000F5AB6" w:rsidRPr="00D00BE1" w:rsidRDefault="000F5AB6" w:rsidP="004458DE"/>
    <w:p w:rsidR="000F5AB6" w:rsidRPr="00D00BE1" w:rsidRDefault="000F5AB6" w:rsidP="004458DE"/>
    <w:p w:rsidR="000F5AB6" w:rsidRPr="00D00BE1" w:rsidRDefault="000F5AB6" w:rsidP="00445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968"/>
        <w:gridCol w:w="956"/>
        <w:gridCol w:w="956"/>
        <w:gridCol w:w="956"/>
        <w:gridCol w:w="955"/>
        <w:gridCol w:w="956"/>
        <w:gridCol w:w="956"/>
        <w:gridCol w:w="956"/>
        <w:gridCol w:w="957"/>
      </w:tblGrid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б,д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F5AB6" w:rsidRPr="0077605B" w:rsidRDefault="000F5AB6" w:rsidP="00B2464C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б,д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</w:tbl>
    <w:p w:rsidR="000F5AB6" w:rsidRPr="00D00BE1" w:rsidRDefault="000F5AB6" w:rsidP="004458DE"/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>осударственное бюджетное образовательное учреждение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D00BE1">
      <w:pPr>
        <w:pStyle w:val="Heading4"/>
        <w:ind w:left="708"/>
        <w:rPr>
          <w:b w:val="0"/>
          <w:sz w:val="28"/>
        </w:rPr>
      </w:pPr>
    </w:p>
    <w:p w:rsidR="000F5AB6" w:rsidRDefault="000F5AB6" w:rsidP="00D00BE1">
      <w:pPr>
        <w:pStyle w:val="Heading4"/>
        <w:jc w:val="center"/>
        <w:rPr>
          <w:b w:val="0"/>
          <w:sz w:val="28"/>
        </w:rPr>
      </w:pPr>
      <w:r w:rsidRPr="002C7A34">
        <w:rPr>
          <w:b w:val="0"/>
          <w:sz w:val="28"/>
        </w:rPr>
        <w:t>Кафедра</w:t>
      </w:r>
      <w:r>
        <w:rPr>
          <w:b w:val="0"/>
          <w:sz w:val="28"/>
        </w:rPr>
        <w:t xml:space="preserve">  терапевтической стоматологии</w:t>
      </w:r>
    </w:p>
    <w:p w:rsidR="000F5AB6" w:rsidRDefault="000F5AB6" w:rsidP="00D00BE1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D00BE1">
      <w:pPr>
        <w:tabs>
          <w:tab w:val="left" w:pos="5700"/>
        </w:tabs>
        <w:jc w:val="center"/>
        <w:rPr>
          <w:sz w:val="28"/>
          <w:szCs w:val="28"/>
        </w:rPr>
      </w:pPr>
      <w:r w:rsidRPr="00440025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EB3455">
        <w:rPr>
          <w:sz w:val="28"/>
          <w:szCs w:val="28"/>
        </w:rPr>
        <w:t>/</w:t>
      </w:r>
      <w:r>
        <w:rPr>
          <w:sz w:val="28"/>
          <w:szCs w:val="28"/>
        </w:rPr>
        <w:t>разделу_Стоматология-Пародонтология</w:t>
      </w:r>
    </w:p>
    <w:p w:rsidR="000F5AB6" w:rsidRPr="00440025" w:rsidRDefault="000F5AB6" w:rsidP="00D00BE1">
      <w:pPr>
        <w:tabs>
          <w:tab w:val="left" w:pos="5700"/>
        </w:tabs>
        <w:jc w:val="center"/>
        <w:rPr>
          <w:sz w:val="28"/>
          <w:szCs w:val="28"/>
          <w:vertAlign w:val="superscript"/>
        </w:rPr>
      </w:pPr>
    </w:p>
    <w:p w:rsidR="000F5AB6" w:rsidRDefault="000F5AB6" w:rsidP="00D00BE1">
      <w:pPr>
        <w:tabs>
          <w:tab w:val="left" w:pos="5700"/>
        </w:tabs>
        <w:rPr>
          <w:sz w:val="28"/>
          <w:szCs w:val="28"/>
        </w:rPr>
      </w:pPr>
    </w:p>
    <w:p w:rsidR="000F5AB6" w:rsidRPr="00B86B18" w:rsidRDefault="000F5AB6" w:rsidP="00D00BE1">
      <w:pPr>
        <w:tabs>
          <w:tab w:val="left" w:pos="5700"/>
        </w:tabs>
        <w:ind w:firstLine="720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Вариант 3</w:t>
      </w: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F953DB">
        <w:rPr>
          <w:rFonts w:ascii="Courier New" w:hAnsi="Courier New" w:cs="Courier New"/>
        </w:rPr>
        <w:t>. При эпулисе изменения в костной ткани: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не отмечаются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отмечаются в начальной стадии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отмечаются в поздней стадии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отмечаются во всех стадиях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 w:rsidRPr="00F953DB">
        <w:rPr>
          <w:rFonts w:ascii="Courier New" w:hAnsi="Courier New" w:cs="Courier New"/>
        </w:rPr>
        <w:t xml:space="preserve"> Возможные исходы нелеченого хронического катарального гингивита: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выздоровление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переход в глубжележащие ткани с формированием пародонтита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развитие пародонтоза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развитие фиброматоза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развитие катарального глоссита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1244A0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F953DB">
        <w:rPr>
          <w:rFonts w:ascii="Courier New" w:hAnsi="Courier New" w:cs="Courier New"/>
        </w:rPr>
        <w:t>Первичная профилактика заболеваний пародонта включает</w:t>
      </w:r>
      <w:r w:rsidRPr="001244A0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реминерализующую терапию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программу профилактики кариеса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медико-санитарное просвещение населения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1244A0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F953DB">
        <w:rPr>
          <w:rFonts w:ascii="Courier New" w:hAnsi="Courier New" w:cs="Courier New"/>
        </w:rPr>
        <w:t xml:space="preserve"> Вторичная профилактика заболеваний пародонта включает</w:t>
      </w:r>
      <w:r w:rsidRPr="001244A0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лечение ранних признаков патологических изменений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в пародонте с целью предупреждения их прогрессирования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исключение травматических факторов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полноценный гигиенический уход за полостью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реминерализующая терапия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рентгенологический контроль с целью выявления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характера деструктивных процессов в костной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1244A0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 w:rsidRPr="00F953DB">
        <w:rPr>
          <w:rFonts w:ascii="Courier New" w:hAnsi="Courier New" w:cs="Courier New"/>
        </w:rPr>
        <w:t xml:space="preserve"> Третичная профилактика заболеваний пародонта включает</w:t>
      </w:r>
      <w:r w:rsidRPr="001244A0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комплексное лечение, направленное на купирование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патологического процесса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шинирование и восстановительное протезирование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гигиеническое воспитание населения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г)</w:t>
      </w:r>
      <w:r w:rsidRPr="00F953DB">
        <w:rPr>
          <w:rFonts w:ascii="Courier New" w:hAnsi="Courier New" w:cs="Courier New"/>
        </w:rPr>
        <w:t xml:space="preserve">  рентгенологический контроль деструктивных процессов в костной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1244A0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Pr="00F953DB">
        <w:rPr>
          <w:rFonts w:ascii="Courier New" w:hAnsi="Courier New" w:cs="Courier New"/>
        </w:rPr>
        <w:t xml:space="preserve"> Особенности течения пародонтита у лиц молодого возраста</w:t>
      </w:r>
      <w:r w:rsidRPr="001244A0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наличие кариозных полостей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снижение адаптационных механизмов и резистентности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нарушение баланса питания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быстрое разрушение костной ткани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F953DB">
        <w:rPr>
          <w:rFonts w:ascii="Courier New" w:hAnsi="Courier New" w:cs="Courier New"/>
        </w:rPr>
        <w:t xml:space="preserve"> Структурными образованиями микроциркуляторного русла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являются: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капилляры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артериолы и венулы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артериолы, прекапилляры, капилляры, посткапилляры, венулы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венозные сосуды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 w:rsidRPr="00F953DB">
        <w:rPr>
          <w:rFonts w:ascii="Courier New" w:hAnsi="Courier New" w:cs="Courier New"/>
        </w:rPr>
        <w:t xml:space="preserve"> Иннервацию пародонта обеспечивает: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лицевой нерв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вторая часть тройничного нерва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ветви зубных сплетений второй и третьей ветви тройничного нерва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F953DB">
        <w:rPr>
          <w:rFonts w:ascii="Courier New" w:hAnsi="Courier New" w:cs="Courier New"/>
        </w:rPr>
        <w:t>Десневая борозда - это щелевидное пространство,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клиническая  глубина которого: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0,3-0,5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0,5-1,0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в)</w:t>
      </w:r>
      <w:r w:rsidRPr="00F953DB">
        <w:rPr>
          <w:rFonts w:ascii="Courier New" w:hAnsi="Courier New" w:cs="Courier New"/>
        </w:rPr>
        <w:t xml:space="preserve"> 1,0-1,5мм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 w:rsidRPr="00F953DB">
        <w:rPr>
          <w:rFonts w:ascii="Courier New" w:hAnsi="Courier New" w:cs="Courier New"/>
        </w:rPr>
        <w:t xml:space="preserve"> Если глубина преддверия полости рта 8 мм, то оно считается: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мелким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средним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глубоким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 w:rsidRPr="00F953DB">
        <w:rPr>
          <w:rFonts w:ascii="Courier New" w:hAnsi="Courier New" w:cs="Courier New"/>
        </w:rPr>
        <w:t xml:space="preserve"> К гигиеническим индексам относятся: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ПИ, ПМА, СРITN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Шиллера - Писарева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Рамфьерда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Федорова-Володкиной, Грина-Вермильона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 w:rsidRPr="00F953DB">
        <w:rPr>
          <w:rFonts w:ascii="Courier New" w:hAnsi="Courier New" w:cs="Courier New"/>
        </w:rPr>
        <w:t xml:space="preserve"> При проведении пробы Кулаженко гематомы у жевательных зубов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в норме возникают через: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70-100сек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100-120сек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120-150сек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 w:rsidRPr="00F953DB">
        <w:rPr>
          <w:rFonts w:ascii="Courier New" w:hAnsi="Courier New" w:cs="Courier New"/>
        </w:rPr>
        <w:t xml:space="preserve"> Индекс ПМА используют с целью: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определения степени воспалительных изменений тканей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определения воспалительных изменений различных зон десны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определения кровоточивости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г)</w:t>
      </w:r>
      <w:r w:rsidRPr="00F953DB">
        <w:rPr>
          <w:rFonts w:ascii="Courier New" w:hAnsi="Courier New" w:cs="Courier New"/>
        </w:rPr>
        <w:t xml:space="preserve">  оценки гигиенического состояния полости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определения проницаемости сосудистой стенки тканей пародонта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 w:rsidRPr="00F953DB">
        <w:rPr>
          <w:rFonts w:ascii="Courier New" w:hAnsi="Courier New" w:cs="Courier New"/>
        </w:rPr>
        <w:t xml:space="preserve"> Наиболее неблагоприятным при развитии заболеваний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пародонта является прикус: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глубокий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б)</w:t>
      </w:r>
      <w:r w:rsidRPr="00F953DB">
        <w:rPr>
          <w:rFonts w:ascii="Courier New" w:hAnsi="Courier New" w:cs="Courier New"/>
        </w:rPr>
        <w:t xml:space="preserve"> открытый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перекрестный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дистальный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прямой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 w:rsidRPr="00F953DB">
        <w:rPr>
          <w:rFonts w:ascii="Courier New" w:hAnsi="Courier New" w:cs="Courier New"/>
        </w:rPr>
        <w:t xml:space="preserve"> К синдромам, проявляющимся в тканях пародонта можно отнести: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болезнь Дауна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катаральный гингивит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пародонтоз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Х-гистиоцитоз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 w:rsidRPr="00F953DB">
        <w:rPr>
          <w:rFonts w:ascii="Courier New" w:hAnsi="Courier New" w:cs="Courier New"/>
        </w:rPr>
        <w:t xml:space="preserve"> Образованию зубного налета способствуют следующие изменения слюны: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увеличение вязкости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увеличение осадка в слюне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уменьшение секреции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уменьшение содержания иммуноглобулина 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 </w:t>
      </w:r>
      <w:r w:rsidRPr="00F953DB">
        <w:rPr>
          <w:rFonts w:ascii="Courier New" w:hAnsi="Courier New" w:cs="Courier New"/>
        </w:rPr>
        <w:t xml:space="preserve"> всё выше перечисленное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 w:rsidRPr="00F953DB">
        <w:rPr>
          <w:rFonts w:ascii="Courier New" w:hAnsi="Courier New" w:cs="Courier New"/>
        </w:rPr>
        <w:t xml:space="preserve"> Причины хронического катарального папиллита: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широкая искусственная коронка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травма зубочисткой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аномалия положения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г)</w:t>
      </w:r>
      <w:r w:rsidRPr="00F953DB">
        <w:rPr>
          <w:rFonts w:ascii="Courier New" w:hAnsi="Courier New" w:cs="Courier New"/>
        </w:rPr>
        <w:t xml:space="preserve">  стресс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нависающая пломба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 w:rsidRPr="00F953DB">
        <w:rPr>
          <w:rFonts w:ascii="Courier New" w:hAnsi="Courier New" w:cs="Courier New"/>
        </w:rPr>
        <w:t xml:space="preserve"> Ложные десневые карманы могут быть при: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гингивите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пародонтите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пародонтоз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фиброматозе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 w:rsidRPr="00F953DB">
        <w:rPr>
          <w:rFonts w:ascii="Courier New" w:hAnsi="Courier New" w:cs="Courier New"/>
        </w:rPr>
        <w:t xml:space="preserve"> Наиболее характерными изменениями в анализе крови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при язвенном гингивите являются: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лейкоцитоз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лейкопения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снижение уровня гемоглобина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уменьшение цветного показателя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тромбоцитопения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 w:rsidRPr="00F953DB">
        <w:rPr>
          <w:rFonts w:ascii="Courier New" w:hAnsi="Courier New" w:cs="Courier New"/>
        </w:rPr>
        <w:t xml:space="preserve"> Для профилактики рецидива инфекционного оппортунистического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язвенного гингивита показано: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использование жесткой зубной щетки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ортодонтическое лечение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чистка зубов мягкой щеткой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проведение общеоздоровительных мероприятий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(витаминотерапия, закаливание организма, применение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иммунокорректоров)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лечение кариеса с восстановлением анатомической формы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 w:rsidRPr="00F953DB">
        <w:rPr>
          <w:rFonts w:ascii="Courier New" w:hAnsi="Courier New" w:cs="Courier New"/>
        </w:rPr>
        <w:t xml:space="preserve"> После проведенного лечения гипертрофического гингивита</w:t>
      </w:r>
    </w:p>
    <w:p w:rsidR="000F5AB6" w:rsidRPr="000807DA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динамическое наблюдение</w:t>
      </w:r>
      <w:r w:rsidRPr="000807DA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проводится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не проводится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 w:rsidRPr="00F953DB">
        <w:rPr>
          <w:rFonts w:ascii="Courier New" w:hAnsi="Courier New" w:cs="Courier New"/>
        </w:rPr>
        <w:t xml:space="preserve"> Причины возникновения локализованных форм пародонтита: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отсутствие контактных пунктов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действие зубных отложений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ослабление защитных сил организма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 w:rsidRPr="00F953DB">
        <w:rPr>
          <w:rFonts w:ascii="Courier New" w:hAnsi="Courier New" w:cs="Courier New"/>
        </w:rPr>
        <w:t xml:space="preserve"> При генерализованном пародонтите средней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степени тяжести максимальная глубина </w:t>
      </w:r>
    </w:p>
    <w:p w:rsidR="000F5AB6" w:rsidRPr="000807DA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пародонтальных карманов достигает</w:t>
      </w:r>
      <w:r w:rsidRPr="000807DA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5,5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6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 w:rsidRPr="00F953DB">
        <w:rPr>
          <w:rFonts w:ascii="Courier New" w:hAnsi="Courier New" w:cs="Courier New"/>
        </w:rPr>
        <w:t xml:space="preserve"> При пародонтальном абсцессе на рентгенограмме явления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резорбции кости появляются не ранее: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5-10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15-20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25-30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 w:rsidRPr="00F953DB">
        <w:rPr>
          <w:rFonts w:ascii="Courier New" w:hAnsi="Courier New" w:cs="Courier New"/>
        </w:rPr>
        <w:t xml:space="preserve"> Лечение тканей пародонта начинают: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с участков наименьшего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одновременно на всех пораженных участках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с участков наибольшего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EB3455" w:rsidRDefault="000F5AB6" w:rsidP="00DB1317">
      <w:pPr>
        <w:ind w:firstLine="720"/>
        <w:rPr>
          <w:b/>
          <w:sz w:val="28"/>
          <w:szCs w:val="28"/>
        </w:rPr>
      </w:pPr>
      <w:r w:rsidRPr="00EB3455">
        <w:rPr>
          <w:b/>
          <w:sz w:val="28"/>
          <w:szCs w:val="28"/>
        </w:rPr>
        <w:t xml:space="preserve">Критерии оценки: </w:t>
      </w:r>
    </w:p>
    <w:p w:rsidR="000F5AB6" w:rsidRPr="00B3132B" w:rsidRDefault="000F5AB6" w:rsidP="00DB131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F5AB6" w:rsidRPr="00EB3455" w:rsidRDefault="000F5AB6" w:rsidP="00DB1317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«отлично» выставляется при правильном ответе на 91-100% заданий;</w:t>
      </w:r>
    </w:p>
    <w:p w:rsidR="000F5AB6" w:rsidRPr="00EB3455" w:rsidRDefault="000F5AB6" w:rsidP="00DB1317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«хорошо»  выставляется при правильном ответе на 81-90% заданий;</w:t>
      </w:r>
    </w:p>
    <w:p w:rsidR="000F5AB6" w:rsidRPr="00EB3455" w:rsidRDefault="000F5AB6" w:rsidP="00DB1317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 удовлетворительно» при правильном ответе на 71-80% заданий;</w:t>
      </w:r>
    </w:p>
    <w:p w:rsidR="000F5AB6" w:rsidRPr="00EB3455" w:rsidRDefault="000F5AB6" w:rsidP="00DB1317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«неудовлетворительно» при правильном ответе  на 70 % и менее заданий.</w:t>
      </w:r>
    </w:p>
    <w:p w:rsidR="000F5AB6" w:rsidRPr="00E44D5C" w:rsidRDefault="000F5AB6" w:rsidP="00DB1317">
      <w:pPr>
        <w:tabs>
          <w:tab w:val="left" w:pos="5700"/>
        </w:tabs>
        <w:rPr>
          <w:sz w:val="28"/>
          <w:szCs w:val="28"/>
        </w:rPr>
      </w:pPr>
      <w:r>
        <w:rPr>
          <w:noProof/>
          <w:lang w:eastAsia="ru-RU"/>
        </w:rPr>
        <w:pict>
          <v:shape id="Поле 3" o:spid="_x0000_s1029" type="#_x0000_t202" style="position:absolute;margin-left:-5pt;margin-top:10.55pt;width:453pt;height:58.2pt;z-index:251661312;visibility:visible" stroked="f">
            <v:textbox>
              <w:txbxContent>
                <w:p w:rsidR="000F5AB6" w:rsidRDefault="000F5AB6" w:rsidP="00DB13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Составитель Рединова Т.Л. ________________________ </w:t>
                  </w:r>
                </w:p>
                <w:p w:rsidR="000F5AB6" w:rsidRPr="002A0B84" w:rsidRDefault="000F5AB6" w:rsidP="00DB13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(</w:t>
                  </w:r>
                  <w:r w:rsidRPr="00CD6922">
                    <w:rPr>
                      <w:sz w:val="28"/>
                      <w:szCs w:val="28"/>
                      <w:vertAlign w:val="superscript"/>
                    </w:rPr>
                    <w:t>подпись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)   </w:t>
                  </w:r>
                </w:p>
                <w:p w:rsidR="000F5AB6" w:rsidRDefault="000F5AB6" w:rsidP="00DB1317">
                  <w:r>
                    <w:t xml:space="preserve">«____»__________________20    </w:t>
                  </w:r>
                  <w:r w:rsidRPr="00C204F8">
                    <w:t xml:space="preserve"> г</w:t>
                  </w:r>
                  <w:r>
                    <w:t>.</w:t>
                  </w:r>
                </w:p>
                <w:p w:rsidR="000F5AB6" w:rsidRPr="004C7177" w:rsidRDefault="000F5AB6" w:rsidP="00DB1317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0F5AB6" w:rsidRDefault="000F5AB6" w:rsidP="00DB1317">
      <w:pPr>
        <w:tabs>
          <w:tab w:val="left" w:pos="2295"/>
        </w:tabs>
        <w:rPr>
          <w:b/>
          <w:sz w:val="28"/>
          <w:szCs w:val="28"/>
        </w:rPr>
      </w:pPr>
    </w:p>
    <w:p w:rsidR="000F5AB6" w:rsidRDefault="000F5AB6" w:rsidP="00DB1317">
      <w:pPr>
        <w:tabs>
          <w:tab w:val="left" w:pos="2295"/>
        </w:tabs>
        <w:rPr>
          <w:b/>
          <w:sz w:val="28"/>
          <w:szCs w:val="28"/>
        </w:rPr>
      </w:pPr>
    </w:p>
    <w:p w:rsidR="000F5AB6" w:rsidRPr="00EB3455" w:rsidRDefault="000F5AB6" w:rsidP="00DB1317">
      <w:pPr>
        <w:jc w:val="center"/>
        <w:rPr>
          <w:sz w:val="40"/>
          <w:szCs w:val="40"/>
        </w:rPr>
      </w:pPr>
    </w:p>
    <w:p w:rsidR="000F5AB6" w:rsidRDefault="000F5AB6" w:rsidP="00DB1317">
      <w:pPr>
        <w:rPr>
          <w:b/>
          <w:i/>
          <w:sz w:val="28"/>
          <w:szCs w:val="28"/>
        </w:rPr>
      </w:pPr>
      <w:r w:rsidRPr="00B86B18">
        <w:rPr>
          <w:b/>
          <w:i/>
          <w:sz w:val="28"/>
          <w:szCs w:val="28"/>
        </w:rPr>
        <w:t>Ответы к</w:t>
      </w:r>
      <w:r>
        <w:rPr>
          <w:b/>
          <w:i/>
          <w:sz w:val="28"/>
          <w:szCs w:val="28"/>
        </w:rPr>
        <w:t xml:space="preserve"> 3</w:t>
      </w:r>
      <w:r w:rsidRPr="00B86B18">
        <w:rPr>
          <w:b/>
          <w:i/>
          <w:sz w:val="28"/>
          <w:szCs w:val="28"/>
        </w:rPr>
        <w:t xml:space="preserve"> варианту</w:t>
      </w:r>
      <w:r w:rsidRPr="00EB3455">
        <w:rPr>
          <w:b/>
          <w:i/>
          <w:sz w:val="28"/>
          <w:szCs w:val="28"/>
        </w:rPr>
        <w:t>:</w:t>
      </w:r>
    </w:p>
    <w:p w:rsidR="000F5AB6" w:rsidRPr="00D00BE1" w:rsidRDefault="000F5AB6" w:rsidP="00DB1317"/>
    <w:p w:rsidR="000F5AB6" w:rsidRPr="00D00BE1" w:rsidRDefault="000F5AB6" w:rsidP="00DB1317"/>
    <w:p w:rsidR="000F5AB6" w:rsidRPr="00D00BE1" w:rsidRDefault="000F5AB6" w:rsidP="00DB13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956"/>
        <w:gridCol w:w="956"/>
        <w:gridCol w:w="955"/>
        <w:gridCol w:w="956"/>
        <w:gridCol w:w="957"/>
        <w:gridCol w:w="956"/>
        <w:gridCol w:w="968"/>
        <w:gridCol w:w="956"/>
        <w:gridCol w:w="956"/>
      </w:tblGrid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а,б,в,д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F5AB6" w:rsidRPr="0077605B" w:rsidRDefault="000F5AB6" w:rsidP="007A5333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0F5AB6" w:rsidRPr="0077605B" w:rsidRDefault="000F5AB6" w:rsidP="005E266B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</w:tr>
    </w:tbl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Default="000F5AB6" w:rsidP="00DB1317"/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>осударственное бюджетное образовательное учреждение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D00BE1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D00BE1">
      <w:pPr>
        <w:pStyle w:val="Heading4"/>
        <w:ind w:left="708"/>
        <w:rPr>
          <w:b w:val="0"/>
          <w:sz w:val="28"/>
        </w:rPr>
      </w:pPr>
    </w:p>
    <w:p w:rsidR="000F5AB6" w:rsidRDefault="000F5AB6" w:rsidP="00D00BE1">
      <w:pPr>
        <w:pStyle w:val="Heading4"/>
        <w:jc w:val="center"/>
        <w:rPr>
          <w:b w:val="0"/>
          <w:sz w:val="28"/>
        </w:rPr>
      </w:pPr>
      <w:r w:rsidRPr="002C7A34">
        <w:rPr>
          <w:b w:val="0"/>
          <w:sz w:val="28"/>
        </w:rPr>
        <w:t>Кафедра</w:t>
      </w:r>
      <w:r>
        <w:rPr>
          <w:b w:val="0"/>
          <w:sz w:val="28"/>
        </w:rPr>
        <w:t xml:space="preserve">  терапевтической стоматологии</w:t>
      </w:r>
    </w:p>
    <w:p w:rsidR="000F5AB6" w:rsidRDefault="000F5AB6" w:rsidP="00D00BE1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D00BE1">
      <w:pPr>
        <w:tabs>
          <w:tab w:val="left" w:pos="5700"/>
        </w:tabs>
        <w:jc w:val="center"/>
        <w:rPr>
          <w:sz w:val="28"/>
          <w:szCs w:val="28"/>
        </w:rPr>
      </w:pPr>
      <w:r w:rsidRPr="00440025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EB3455">
        <w:rPr>
          <w:sz w:val="28"/>
          <w:szCs w:val="28"/>
        </w:rPr>
        <w:t>/</w:t>
      </w:r>
      <w:r>
        <w:rPr>
          <w:sz w:val="28"/>
          <w:szCs w:val="28"/>
        </w:rPr>
        <w:t>разделу_Стоматология-Пародонтология</w:t>
      </w:r>
    </w:p>
    <w:p w:rsidR="000F5AB6" w:rsidRPr="00440025" w:rsidRDefault="000F5AB6" w:rsidP="00D00BE1">
      <w:pPr>
        <w:tabs>
          <w:tab w:val="left" w:pos="5700"/>
        </w:tabs>
        <w:jc w:val="center"/>
        <w:rPr>
          <w:sz w:val="28"/>
          <w:szCs w:val="28"/>
          <w:vertAlign w:val="superscript"/>
        </w:rPr>
      </w:pPr>
    </w:p>
    <w:p w:rsidR="000F5AB6" w:rsidRDefault="000F5AB6" w:rsidP="00D00BE1">
      <w:pPr>
        <w:tabs>
          <w:tab w:val="left" w:pos="5700"/>
        </w:tabs>
        <w:rPr>
          <w:sz w:val="28"/>
          <w:szCs w:val="28"/>
        </w:rPr>
      </w:pPr>
    </w:p>
    <w:p w:rsidR="000F5AB6" w:rsidRPr="00B86B18" w:rsidRDefault="000F5AB6" w:rsidP="00D00BE1">
      <w:pPr>
        <w:tabs>
          <w:tab w:val="left" w:pos="5700"/>
        </w:tabs>
        <w:ind w:firstLine="720"/>
        <w:rPr>
          <w:sz w:val="40"/>
          <w:szCs w:val="40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Вариант 4</w:t>
      </w: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F953DB">
        <w:rPr>
          <w:rFonts w:ascii="Courier New" w:hAnsi="Courier New" w:cs="Courier New"/>
        </w:rPr>
        <w:t>. Отсутствие показания для проведения операции вестибулопластики: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мелкое преддверие полости рта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короткая уздечка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выраженные боковые тяжи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повышеннаястираемость твердых тканей зубов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DB1317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 w:rsidRPr="00F953DB">
        <w:rPr>
          <w:rFonts w:ascii="Courier New" w:hAnsi="Courier New" w:cs="Courier New"/>
        </w:rPr>
        <w:t xml:space="preserve"> Укороченная уздечка губы вызывает</w:t>
      </w:r>
      <w:r w:rsidRPr="00DB1317">
        <w:rPr>
          <w:rFonts w:ascii="Courier New" w:hAnsi="Courier New" w:cs="Courier New"/>
        </w:rPr>
        <w:t>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развитие парестезии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увеличивает образование эрозии эмали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вызывает поражение желудочно-кишечного тракта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раздражает слизистую желудка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вызывает нарушение микроциркуляции, локальную ишемию,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дистрофические изменения 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DB1317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F953DB">
        <w:rPr>
          <w:rFonts w:ascii="Courier New" w:hAnsi="Courier New" w:cs="Courier New"/>
        </w:rPr>
        <w:t xml:space="preserve"> Ложный зубодесневой карман образуется при</w:t>
      </w:r>
      <w:r w:rsidRPr="00DB1317">
        <w:rPr>
          <w:rFonts w:ascii="Courier New" w:hAnsi="Courier New" w:cs="Courier New"/>
        </w:rPr>
        <w:t>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язвенном гингивите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катаральном гингивите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гипертрофическом гингивите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идиопатических заболеваниях пародонта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пародонтите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F953DB">
        <w:rPr>
          <w:rFonts w:ascii="Courier New" w:hAnsi="Courier New" w:cs="Courier New"/>
        </w:rPr>
        <w:t xml:space="preserve"> Диагностические признаки начальной стадии пародонтита: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зубодесневой карман, деструкция костной ткани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гингивит, патологический зубодесневой карман до 5 мм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положительная проба Шиллера-Писарева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расширение периодонтальной щели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гингивит, на рентгенограмме остеопороз,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нарушение целостности компактной пластинки 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межзубной костной перегородки  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 w:rsidRPr="00F953DB">
        <w:rPr>
          <w:rFonts w:ascii="Courier New" w:hAnsi="Courier New" w:cs="Courier New"/>
        </w:rPr>
        <w:t xml:space="preserve"> Фактор, не влияющий на формирование клиновидных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дефектов при заболеваниях пародонта: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ретракция десны, обнажение шеек зубов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дистрофические изменения в тканях пародонта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нарушение степени минерализации твёрдых тканей зуба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чистка зубов в горизонтальном направлении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чистка зубов стандартным методом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DB1317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Pr="00F953DB">
        <w:rPr>
          <w:rFonts w:ascii="Courier New" w:hAnsi="Courier New" w:cs="Courier New"/>
        </w:rPr>
        <w:t xml:space="preserve"> Положительная проба Шиллера-Писарева при пародонтите обусловлена</w:t>
      </w:r>
      <w:r w:rsidRPr="00DB1317">
        <w:rPr>
          <w:rFonts w:ascii="Courier New" w:hAnsi="Courier New" w:cs="Courier New"/>
        </w:rPr>
        <w:t>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избытком гликогена в десне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нарушением микроциркуляции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наличием мягкого зубного налета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г)</w:t>
      </w:r>
      <w:r w:rsidRPr="00F953DB">
        <w:rPr>
          <w:rFonts w:ascii="Courier New" w:hAnsi="Courier New" w:cs="Courier New"/>
        </w:rPr>
        <w:t xml:space="preserve">  наличием наддесневого зубного камня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наличием поддесневого зубного камня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F953DB">
        <w:rPr>
          <w:rFonts w:ascii="Courier New" w:hAnsi="Courier New" w:cs="Courier New"/>
        </w:rPr>
        <w:t>Воспаление при пародонтите распространяется: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с вершины межзубных костных перегородок - на губчатое вещество          кости, в периодонт или к надкостнице 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 надкостнице с вестибулярной поверхности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 надкостнице с оральной поверхности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по ходу кровеносных сосудов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к периодонту с вершины межзубных костных перегородок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 w:rsidRPr="00F953DB">
        <w:rPr>
          <w:rFonts w:ascii="Courier New" w:hAnsi="Courier New" w:cs="Courier New"/>
        </w:rPr>
        <w:t xml:space="preserve"> Назовите рентгенологические признаки развившейся стадии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пародонтоза: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горизонтальный тип резорбции костной ткани, костные карманы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остеопороз, очаги склероза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мелкопетлистая структура костной ткани, неравномерная резорбция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горизонтальная резорбция, очаги склероза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атрофия альвеолярного гребня, неглубокие костные карманы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F953DB">
        <w:rPr>
          <w:rFonts w:ascii="Courier New" w:hAnsi="Courier New" w:cs="Courier New"/>
        </w:rPr>
        <w:t xml:space="preserve"> Укажите рентгенологические признаки начальной стадии пародонтита: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остеопороз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б)</w:t>
      </w:r>
      <w:r w:rsidRPr="00F953DB">
        <w:rPr>
          <w:rFonts w:ascii="Courier New" w:hAnsi="Courier New" w:cs="Courier New"/>
        </w:rPr>
        <w:t xml:space="preserve"> деструкция костной перегородки на 1/3 длины корня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рисунок кости не изменен</w:t>
      </w:r>
    </w:p>
    <w:p w:rsidR="000F5AB6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остеосклероз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 w:rsidRPr="00F953DB">
        <w:rPr>
          <w:rFonts w:ascii="Courier New" w:hAnsi="Courier New" w:cs="Courier New"/>
        </w:rPr>
        <w:t xml:space="preserve"> Перечислите формы гипертрофического гингивита: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десквамативная, атрофическая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дистрофическая, дистрофически-воспалительная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отечная, фиброзная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локализованная, генерализованная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аллергическая, медикаментозная</w:t>
      </w:r>
    </w:p>
    <w:p w:rsidR="000F5AB6" w:rsidRPr="00F953DB" w:rsidRDefault="000F5AB6" w:rsidP="004B5E9E">
      <w:pPr>
        <w:pStyle w:val="PlainText"/>
        <w:rPr>
          <w:rFonts w:ascii="Courier New" w:hAnsi="Courier New" w:cs="Courier New"/>
        </w:rPr>
      </w:pPr>
    </w:p>
    <w:p w:rsidR="000F5AB6" w:rsidRDefault="000F5AB6" w:rsidP="00D00BE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 w:rsidRPr="00F953DB">
        <w:rPr>
          <w:rFonts w:ascii="Courier New" w:hAnsi="Courier New" w:cs="Courier New"/>
        </w:rPr>
        <w:t xml:space="preserve"> Для профилактики рецидива инфекционного оппортунистического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язвенного гингивита показано: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использование жесткой зубной щетки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ортодонтическое лечение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чистка зубов мягкой щеткой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проведение общеоздоровительных мероприятий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(витаминотерапия, закаливание организма, применение 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иммунокорректоров)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лечение кариеса с восстановлением анатомической формы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 w:rsidRPr="00F953DB">
        <w:rPr>
          <w:rFonts w:ascii="Courier New" w:hAnsi="Courier New" w:cs="Courier New"/>
        </w:rPr>
        <w:t xml:space="preserve"> После проведенного лечения гипертрофического гингивита</w:t>
      </w:r>
    </w:p>
    <w:p w:rsidR="000F5AB6" w:rsidRPr="005E266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динамическое наблюдение</w:t>
      </w:r>
      <w:r w:rsidRPr="005E266B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проводится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не проводится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 w:rsidRPr="00F953DB">
        <w:rPr>
          <w:rFonts w:ascii="Courier New" w:hAnsi="Courier New" w:cs="Courier New"/>
        </w:rPr>
        <w:t xml:space="preserve"> Причины возникновения локализованных форм пародонтита: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отсутствие контактных пунктов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действие зубных отложений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ослабление защитных сил организма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 w:rsidRPr="00F953DB">
        <w:rPr>
          <w:rFonts w:ascii="Courier New" w:hAnsi="Courier New" w:cs="Courier New"/>
        </w:rPr>
        <w:t xml:space="preserve"> При генерализованном пародонтите средней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степени тяжести максимальная глубина </w:t>
      </w:r>
    </w:p>
    <w:p w:rsidR="000F5AB6" w:rsidRPr="005E266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пародонтальных карманов достигает</w:t>
      </w:r>
      <w:r w:rsidRPr="005E266B">
        <w:rPr>
          <w:rFonts w:ascii="Courier New" w:hAnsi="Courier New" w:cs="Courier New"/>
        </w:rPr>
        <w:t>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5,5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6 мм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15. </w:t>
      </w:r>
      <w:r w:rsidRPr="00F953DB">
        <w:rPr>
          <w:rFonts w:ascii="Courier New" w:hAnsi="Courier New" w:cs="Courier New"/>
        </w:rPr>
        <w:t>При пародонтальном абсцессе на рентгенограмме явления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резорбции кости появляются не ранее: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5-10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15-20 дня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в)</w:t>
      </w:r>
      <w:r w:rsidRPr="00F953DB">
        <w:rPr>
          <w:rFonts w:ascii="Courier New" w:hAnsi="Courier New" w:cs="Courier New"/>
        </w:rPr>
        <w:t xml:space="preserve"> 25-30 дня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 w:rsidRPr="00F953DB">
        <w:rPr>
          <w:rFonts w:ascii="Courier New" w:hAnsi="Courier New" w:cs="Courier New"/>
        </w:rPr>
        <w:t xml:space="preserve"> Лечение тканей пародонта начинают: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с участков наименьшего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одновременно на всех пораженных участках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с участков наибольшего поражения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 w:rsidRPr="00F953DB">
        <w:rPr>
          <w:rFonts w:ascii="Courier New" w:hAnsi="Courier New" w:cs="Courier New"/>
        </w:rPr>
        <w:t xml:space="preserve"> К местным противопоказаниям при  ликвидации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>пародонтального кармана хирургическим путем относят: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неудовлетворительный гигиенический уход за полостью рта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системный остеопороз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заболевание крови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 w:rsidRPr="00F953DB">
        <w:rPr>
          <w:rFonts w:ascii="Courier New" w:hAnsi="Courier New" w:cs="Courier New"/>
        </w:rPr>
        <w:t xml:space="preserve"> Количество десневой жидкости при пародонтозе: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меньше нормы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 пределах нормы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больше нормы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5E266B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 w:rsidRPr="00F953DB">
        <w:rPr>
          <w:rFonts w:ascii="Courier New" w:hAnsi="Courier New" w:cs="Courier New"/>
        </w:rPr>
        <w:t xml:space="preserve"> При пародонтозе отклонения от нормы покажут: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проба Шиллера-Писарева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реопародонтография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ортопантомография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проба Ясиновского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полярография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 w:rsidRPr="00F953DB">
        <w:rPr>
          <w:rFonts w:ascii="Courier New" w:hAnsi="Courier New" w:cs="Courier New"/>
        </w:rPr>
        <w:t xml:space="preserve"> При пародонтозе морфологические изменения наблюдаются: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в альвеолярной кости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 цементе корня зуба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в пульпе зуба</w:t>
      </w:r>
    </w:p>
    <w:p w:rsidR="000F5AB6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в десне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 w:rsidRPr="00F953DB">
        <w:rPr>
          <w:rFonts w:ascii="Courier New" w:hAnsi="Courier New" w:cs="Courier New"/>
        </w:rPr>
        <w:t xml:space="preserve"> Медикаментозное лечение пародонтоза включает применение препаратов: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стимулирующих обменные процессы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противовирусных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противогрибковых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противовоспалительных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улучшающих микроциркуляцию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 w:rsidRPr="00F953DB">
        <w:rPr>
          <w:rFonts w:ascii="Courier New" w:hAnsi="Courier New" w:cs="Courier New"/>
        </w:rPr>
        <w:t>Остеопластические операции при пародонтозе: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показаны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не показаны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 w:rsidRPr="00F953DB">
        <w:rPr>
          <w:rFonts w:ascii="Courier New" w:hAnsi="Courier New" w:cs="Courier New"/>
        </w:rPr>
        <w:t xml:space="preserve"> При болезни Иценко-Кушинга отмечается: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гиперемия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отечность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кровоизлияния в деснах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изъязвления десен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разрастание десневых сосочков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 w:rsidRPr="00F953DB">
        <w:rPr>
          <w:rFonts w:ascii="Courier New" w:hAnsi="Courier New" w:cs="Courier New"/>
        </w:rPr>
        <w:t xml:space="preserve"> В триаду Крисчена входят: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несахарный диабет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ладонный кератоз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в)</w:t>
      </w:r>
      <w:r w:rsidRPr="00F953DB">
        <w:rPr>
          <w:rFonts w:ascii="Courier New" w:hAnsi="Courier New" w:cs="Courier New"/>
        </w:rPr>
        <w:t xml:space="preserve"> экзофтальм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опухолевидные образования в костях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 w:rsidRPr="00F953DB">
        <w:rPr>
          <w:rFonts w:ascii="Courier New" w:hAnsi="Courier New" w:cs="Courier New"/>
        </w:rPr>
        <w:t xml:space="preserve"> Эозинофильная гранулема встречается преимущественно у: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 </w:t>
      </w:r>
      <w:r w:rsidRPr="00F953DB">
        <w:rPr>
          <w:rFonts w:ascii="Courier New" w:hAnsi="Courier New" w:cs="Courier New"/>
        </w:rPr>
        <w:t xml:space="preserve"> детей 2-7 лет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юношей</w:t>
      </w:r>
    </w:p>
    <w:p w:rsidR="000F5AB6" w:rsidRPr="00F953DB" w:rsidRDefault="000F5AB6" w:rsidP="00D00BE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пожилых людей</w:t>
      </w:r>
    </w:p>
    <w:p w:rsidR="000F5AB6" w:rsidRDefault="000F5AB6" w:rsidP="00D00BE1">
      <w:pPr>
        <w:tabs>
          <w:tab w:val="left" w:pos="1335"/>
        </w:tabs>
      </w:pPr>
    </w:p>
    <w:p w:rsidR="000F5AB6" w:rsidRDefault="000F5AB6" w:rsidP="00D00BE1">
      <w:pPr>
        <w:tabs>
          <w:tab w:val="left" w:pos="1335"/>
        </w:tabs>
      </w:pPr>
    </w:p>
    <w:p w:rsidR="000F5AB6" w:rsidRDefault="000F5AB6" w:rsidP="00D00BE1">
      <w:pPr>
        <w:tabs>
          <w:tab w:val="left" w:pos="1335"/>
        </w:tabs>
      </w:pPr>
    </w:p>
    <w:p w:rsidR="000F5AB6" w:rsidRDefault="000F5AB6" w:rsidP="00D00BE1">
      <w:pPr>
        <w:tabs>
          <w:tab w:val="left" w:pos="1335"/>
        </w:tabs>
      </w:pPr>
    </w:p>
    <w:p w:rsidR="000F5AB6" w:rsidRDefault="000F5AB6" w:rsidP="00D00BE1">
      <w:pPr>
        <w:tabs>
          <w:tab w:val="left" w:pos="1335"/>
        </w:tabs>
      </w:pPr>
    </w:p>
    <w:p w:rsidR="000F5AB6" w:rsidRPr="00EB3455" w:rsidRDefault="000F5AB6" w:rsidP="00F35C21">
      <w:pPr>
        <w:ind w:firstLine="720"/>
        <w:rPr>
          <w:b/>
          <w:sz w:val="28"/>
          <w:szCs w:val="28"/>
        </w:rPr>
      </w:pPr>
      <w:r w:rsidRPr="00EB3455">
        <w:rPr>
          <w:b/>
          <w:sz w:val="28"/>
          <w:szCs w:val="28"/>
        </w:rPr>
        <w:t xml:space="preserve">Критерии оценки: </w:t>
      </w:r>
    </w:p>
    <w:p w:rsidR="000F5AB6" w:rsidRPr="00B3132B" w:rsidRDefault="000F5AB6" w:rsidP="00F35C21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F5AB6" w:rsidRPr="00EB3455" w:rsidRDefault="000F5AB6" w:rsidP="00F35C21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«отлично» выставляется при правильном ответе на 91-100% заданий;</w:t>
      </w:r>
    </w:p>
    <w:p w:rsidR="000F5AB6" w:rsidRPr="00EB3455" w:rsidRDefault="000F5AB6" w:rsidP="00F35C21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«хорошо»  выставляется при правильном ответе на 81-90% заданий;</w:t>
      </w:r>
    </w:p>
    <w:p w:rsidR="000F5AB6" w:rsidRPr="00EB3455" w:rsidRDefault="000F5AB6" w:rsidP="00F35C21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 удовлетворительно» при правильном ответе на 71-80% заданий;</w:t>
      </w:r>
    </w:p>
    <w:p w:rsidR="000F5AB6" w:rsidRPr="00EB3455" w:rsidRDefault="000F5AB6" w:rsidP="00F35C21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«неудовлетворительно» при правильном ответе  на 70 % и менее заданий.</w:t>
      </w:r>
    </w:p>
    <w:p w:rsidR="000F5AB6" w:rsidRPr="00E44D5C" w:rsidRDefault="000F5AB6" w:rsidP="00F35C21">
      <w:pPr>
        <w:tabs>
          <w:tab w:val="left" w:pos="5700"/>
        </w:tabs>
        <w:rPr>
          <w:sz w:val="28"/>
          <w:szCs w:val="28"/>
        </w:rPr>
      </w:pPr>
      <w:r>
        <w:rPr>
          <w:noProof/>
          <w:lang w:eastAsia="ru-RU"/>
        </w:rPr>
        <w:pict>
          <v:shape id="Поле 4" o:spid="_x0000_s1030" type="#_x0000_t202" style="position:absolute;margin-left:-5pt;margin-top:10.55pt;width:453pt;height:58.2pt;z-index:251662336;visibility:visible" stroked="f">
            <v:textbox>
              <w:txbxContent>
                <w:p w:rsidR="000F5AB6" w:rsidRDefault="000F5AB6" w:rsidP="00F3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Составитель Рединова Т.Л. ________________________ </w:t>
                  </w:r>
                </w:p>
                <w:p w:rsidR="000F5AB6" w:rsidRPr="002A0B84" w:rsidRDefault="000F5AB6" w:rsidP="00F35C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(</w:t>
                  </w:r>
                  <w:r w:rsidRPr="00CD6922">
                    <w:rPr>
                      <w:sz w:val="28"/>
                      <w:szCs w:val="28"/>
                      <w:vertAlign w:val="superscript"/>
                    </w:rPr>
                    <w:t>подпись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)   </w:t>
                  </w:r>
                </w:p>
                <w:p w:rsidR="000F5AB6" w:rsidRDefault="000F5AB6" w:rsidP="00F35C21">
                  <w:r>
                    <w:t xml:space="preserve">«____»__________________20    </w:t>
                  </w:r>
                  <w:r w:rsidRPr="00C204F8">
                    <w:t xml:space="preserve"> г</w:t>
                  </w:r>
                  <w:r>
                    <w:t>.</w:t>
                  </w:r>
                </w:p>
                <w:p w:rsidR="000F5AB6" w:rsidRPr="004C7177" w:rsidRDefault="000F5AB6" w:rsidP="00F35C21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0F5AB6" w:rsidRDefault="000F5AB6" w:rsidP="00F35C21">
      <w:pPr>
        <w:tabs>
          <w:tab w:val="left" w:pos="2295"/>
        </w:tabs>
        <w:rPr>
          <w:b/>
          <w:sz w:val="28"/>
          <w:szCs w:val="28"/>
        </w:rPr>
      </w:pPr>
    </w:p>
    <w:p w:rsidR="000F5AB6" w:rsidRDefault="000F5AB6" w:rsidP="00F35C21">
      <w:pPr>
        <w:tabs>
          <w:tab w:val="left" w:pos="2295"/>
        </w:tabs>
        <w:rPr>
          <w:b/>
          <w:sz w:val="28"/>
          <w:szCs w:val="28"/>
        </w:rPr>
      </w:pPr>
    </w:p>
    <w:p w:rsidR="000F5AB6" w:rsidRPr="00EB3455" w:rsidRDefault="000F5AB6" w:rsidP="00F35C21">
      <w:pPr>
        <w:jc w:val="center"/>
        <w:rPr>
          <w:sz w:val="40"/>
          <w:szCs w:val="40"/>
        </w:rPr>
      </w:pPr>
    </w:p>
    <w:p w:rsidR="000F5AB6" w:rsidRDefault="000F5AB6" w:rsidP="00F35C21">
      <w:pPr>
        <w:rPr>
          <w:b/>
          <w:i/>
          <w:sz w:val="28"/>
          <w:szCs w:val="28"/>
        </w:rPr>
      </w:pPr>
      <w:r w:rsidRPr="00B86B18">
        <w:rPr>
          <w:b/>
          <w:i/>
          <w:sz w:val="28"/>
          <w:szCs w:val="28"/>
        </w:rPr>
        <w:t>Ответы к</w:t>
      </w:r>
      <w:r>
        <w:rPr>
          <w:b/>
          <w:i/>
          <w:sz w:val="28"/>
          <w:szCs w:val="28"/>
        </w:rPr>
        <w:t xml:space="preserve"> 4</w:t>
      </w:r>
      <w:r w:rsidRPr="00B86B18">
        <w:rPr>
          <w:b/>
          <w:i/>
          <w:sz w:val="28"/>
          <w:szCs w:val="28"/>
        </w:rPr>
        <w:t xml:space="preserve"> варианту</w:t>
      </w:r>
      <w:r w:rsidRPr="00EB3455">
        <w:rPr>
          <w:b/>
          <w:i/>
          <w:sz w:val="28"/>
          <w:szCs w:val="28"/>
        </w:rPr>
        <w:t>:</w:t>
      </w:r>
    </w:p>
    <w:p w:rsidR="000F5AB6" w:rsidRPr="00D00BE1" w:rsidRDefault="000F5AB6" w:rsidP="00F35C21"/>
    <w:p w:rsidR="000F5AB6" w:rsidRPr="00D00BE1" w:rsidRDefault="000F5AB6" w:rsidP="00F35C21"/>
    <w:p w:rsidR="000F5AB6" w:rsidRPr="00D00BE1" w:rsidRDefault="000F5AB6" w:rsidP="00F35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а,д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0F5AB6" w:rsidRPr="0077605B" w:rsidRDefault="000F5AB6" w:rsidP="00F35C21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0F5AB6" w:rsidRPr="0077605B" w:rsidRDefault="000F5AB6" w:rsidP="007F3AF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б,д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F5AB6" w:rsidRPr="0077605B" w:rsidRDefault="000F5AB6" w:rsidP="007F3AF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,в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б,д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а,в,г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</w:tr>
    </w:tbl>
    <w:p w:rsidR="000F5AB6" w:rsidRPr="00D00BE1" w:rsidRDefault="000F5AB6" w:rsidP="00F35C21"/>
    <w:p w:rsidR="000F5AB6" w:rsidRDefault="000F5AB6" w:rsidP="00F35C2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Default="000F5AB6" w:rsidP="00F35C2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B86B18" w:rsidRDefault="000F5AB6" w:rsidP="00F35C21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C702FF" w:rsidRDefault="000F5AB6" w:rsidP="000D27A8">
      <w:pPr>
        <w:pStyle w:val="BodyText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>осударственное бюджетное образовательное учреждение</w:t>
      </w:r>
    </w:p>
    <w:p w:rsidR="000F5AB6" w:rsidRPr="00C702FF" w:rsidRDefault="000F5AB6" w:rsidP="000D27A8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0D27A8">
      <w:pPr>
        <w:pStyle w:val="BodyText"/>
        <w:jc w:val="center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0D27A8">
      <w:pPr>
        <w:pStyle w:val="Heading4"/>
        <w:ind w:left="708"/>
        <w:rPr>
          <w:b w:val="0"/>
          <w:sz w:val="28"/>
        </w:rPr>
      </w:pPr>
    </w:p>
    <w:p w:rsidR="000F5AB6" w:rsidRDefault="000F5AB6" w:rsidP="000D27A8">
      <w:pPr>
        <w:pStyle w:val="Heading4"/>
        <w:jc w:val="center"/>
        <w:rPr>
          <w:b w:val="0"/>
          <w:sz w:val="28"/>
        </w:rPr>
      </w:pPr>
      <w:r w:rsidRPr="002C7A34">
        <w:rPr>
          <w:b w:val="0"/>
          <w:sz w:val="28"/>
        </w:rPr>
        <w:t>Кафедра</w:t>
      </w:r>
      <w:r>
        <w:rPr>
          <w:b w:val="0"/>
          <w:sz w:val="28"/>
        </w:rPr>
        <w:t xml:space="preserve">  терапевтической стоматологии</w:t>
      </w:r>
    </w:p>
    <w:p w:rsidR="000F5AB6" w:rsidRDefault="000F5AB6" w:rsidP="000D27A8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0D27A8">
      <w:pPr>
        <w:tabs>
          <w:tab w:val="left" w:pos="5700"/>
        </w:tabs>
        <w:jc w:val="center"/>
        <w:rPr>
          <w:sz w:val="28"/>
          <w:szCs w:val="28"/>
        </w:rPr>
      </w:pPr>
      <w:r w:rsidRPr="00440025">
        <w:rPr>
          <w:sz w:val="28"/>
          <w:szCs w:val="28"/>
        </w:rPr>
        <w:t>по</w:t>
      </w:r>
      <w:r>
        <w:rPr>
          <w:sz w:val="28"/>
          <w:szCs w:val="28"/>
        </w:rPr>
        <w:t xml:space="preserve"> дисциплине</w:t>
      </w:r>
      <w:r w:rsidRPr="00EB3455">
        <w:rPr>
          <w:sz w:val="28"/>
          <w:szCs w:val="28"/>
        </w:rPr>
        <w:t>/</w:t>
      </w:r>
      <w:r>
        <w:rPr>
          <w:sz w:val="28"/>
          <w:szCs w:val="28"/>
        </w:rPr>
        <w:t>разделу_Стоматология-Пародонтология</w:t>
      </w:r>
    </w:p>
    <w:p w:rsidR="000F5AB6" w:rsidRPr="00440025" w:rsidRDefault="000F5AB6" w:rsidP="000D27A8">
      <w:pPr>
        <w:tabs>
          <w:tab w:val="left" w:pos="5700"/>
        </w:tabs>
        <w:jc w:val="center"/>
        <w:rPr>
          <w:sz w:val="28"/>
          <w:szCs w:val="28"/>
          <w:vertAlign w:val="superscript"/>
        </w:rPr>
      </w:pPr>
    </w:p>
    <w:p w:rsidR="000F5AB6" w:rsidRDefault="000F5AB6" w:rsidP="000D27A8">
      <w:pPr>
        <w:tabs>
          <w:tab w:val="left" w:pos="5700"/>
        </w:tabs>
        <w:rPr>
          <w:sz w:val="28"/>
          <w:szCs w:val="28"/>
        </w:rPr>
      </w:pPr>
    </w:p>
    <w:p w:rsidR="000F5AB6" w:rsidRPr="00B86B18" w:rsidRDefault="000F5AB6" w:rsidP="000D27A8">
      <w:pPr>
        <w:tabs>
          <w:tab w:val="left" w:pos="5700"/>
        </w:tabs>
        <w:ind w:firstLine="720"/>
        <w:rPr>
          <w:sz w:val="40"/>
          <w:szCs w:val="40"/>
        </w:rPr>
      </w:pPr>
    </w:p>
    <w:p w:rsidR="000F5AB6" w:rsidRDefault="000F5AB6" w:rsidP="000D27A8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Вариант 5</w:t>
      </w:r>
    </w:p>
    <w:p w:rsidR="000F5AB6" w:rsidRDefault="000F5AB6" w:rsidP="000D27A8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Pr="00F953DB">
        <w:rPr>
          <w:rFonts w:ascii="Courier New" w:hAnsi="Courier New" w:cs="Courier New"/>
        </w:rPr>
        <w:t xml:space="preserve"> Воспаление при пародонтите распространяется: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с вершины межзубных костных перегородок - на губчатое вещество          кости, в периодонт или к надкостнице 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к надкостнице с вестибулярной поверхности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 надкостнице с оральной поверхности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по ходу кровеносных сосудов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к периодонту с вершины межзубных костных перегородок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 w:rsidRPr="00F953DB">
        <w:rPr>
          <w:rFonts w:ascii="Courier New" w:hAnsi="Courier New" w:cs="Courier New"/>
        </w:rPr>
        <w:t xml:space="preserve"> Назовите рентгенологические признаки развившейся стадии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пародонтоза: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горизонтальный тип резорбции костной ткани, костные карманы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остеопороз, очаги склероза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мелкопетлистая структура костной ткани, неравномерная резорбция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горизонтальная резорбция, очаги склероза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д)</w:t>
      </w:r>
      <w:r w:rsidRPr="00F953DB">
        <w:rPr>
          <w:rFonts w:ascii="Courier New" w:hAnsi="Courier New" w:cs="Courier New"/>
        </w:rPr>
        <w:t xml:space="preserve">  атрофия альвеолярного гребня, неглубокие костные карманы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F953DB">
        <w:rPr>
          <w:rFonts w:ascii="Courier New" w:hAnsi="Courier New" w:cs="Courier New"/>
        </w:rPr>
        <w:t xml:space="preserve"> Укажите рентгенологические признаки начальной стадии пародонтита: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остеопороз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деструкция костной перегородки на 1/3 длины корня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рисунок кости не изменен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остеосклероз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F953DB">
        <w:rPr>
          <w:rFonts w:ascii="Courier New" w:hAnsi="Courier New" w:cs="Courier New"/>
        </w:rPr>
        <w:t xml:space="preserve"> Перечислите формы гипертрофического гингивита: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а)</w:t>
      </w:r>
      <w:r w:rsidRPr="00F953DB">
        <w:rPr>
          <w:rFonts w:ascii="Courier New" w:hAnsi="Courier New" w:cs="Courier New"/>
        </w:rPr>
        <w:t xml:space="preserve">  десквамативная, атрофическая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дистрофическая, дистрофически-воспалительная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отечная, фиброзная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г)</w:t>
      </w:r>
      <w:r w:rsidRPr="00F953DB">
        <w:rPr>
          <w:rFonts w:ascii="Courier New" w:hAnsi="Courier New" w:cs="Courier New"/>
        </w:rPr>
        <w:t xml:space="preserve">  локализованная, генерализованная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аллергическая, медикаментозная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 w:rsidRPr="00F953DB">
        <w:rPr>
          <w:rFonts w:ascii="Courier New" w:hAnsi="Courier New" w:cs="Courier New"/>
        </w:rPr>
        <w:t xml:space="preserve"> Перечислите клинические признаки отечной формы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гипертрофического гингивита: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гиперемия, отек десневого края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ретракция десны, десневой край отечен, гипермирован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десневые сосочки и прикрепленная десна увеличены 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размерах, гиперемированы, отечны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десневые сосочки плотные, увеличены в размерах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десна кровоточит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Pr="00F953DB">
        <w:rPr>
          <w:rFonts w:ascii="Courier New" w:hAnsi="Courier New" w:cs="Courier New"/>
        </w:rPr>
        <w:t xml:space="preserve"> Перечислите клинические признаки фиброзной формы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гипертрофического гингивита: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разрастание десневых сосочков, отек, гиперемия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десна увеличена в размерах, плотная, бледная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ретракция десны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десна рыхлая, отстает от зубов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F953DB">
        <w:rPr>
          <w:rFonts w:ascii="Courier New" w:hAnsi="Courier New" w:cs="Courier New"/>
        </w:rPr>
        <w:t>Кератопластические средства применяют при: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 </w:t>
      </w:r>
      <w:r w:rsidRPr="00F953DB">
        <w:rPr>
          <w:rFonts w:ascii="Courier New" w:hAnsi="Courier New" w:cs="Courier New"/>
        </w:rPr>
        <w:t>гипертрофическом гингивите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пародонтозе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катаральном гингивите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эозинофильной гранулеме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десквамативном гингивите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 w:rsidRPr="00F953DB">
        <w:rPr>
          <w:rFonts w:ascii="Courier New" w:hAnsi="Courier New" w:cs="Courier New"/>
        </w:rPr>
        <w:t xml:space="preserve"> Длительность стабилизации процесса в пародонте</w:t>
      </w:r>
    </w:p>
    <w:p w:rsidR="000F5AB6" w:rsidRPr="009E6380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после комплексного лечения зависит от</w:t>
      </w:r>
      <w:r w:rsidRPr="009E6380">
        <w:rPr>
          <w:rFonts w:ascii="Courier New" w:hAnsi="Courier New" w:cs="Courier New"/>
        </w:rPr>
        <w:t>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от возраста больного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от вида примененной анестезии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от количества зубов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от стадии процесса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>от гигиены полости рта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F953DB">
        <w:rPr>
          <w:rFonts w:ascii="Courier New" w:hAnsi="Courier New" w:cs="Courier New"/>
        </w:rPr>
        <w:t xml:space="preserve"> Возможные исходы нелеченого хронического катарального гингивита: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выздоровление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переход в глубжележащие ткани с формированием пародонтита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развитие пародонтоза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развитие фиброматоза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развитие катарального глоссита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9E6380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 w:rsidRPr="00F953DB">
        <w:rPr>
          <w:rFonts w:ascii="Courier New" w:hAnsi="Courier New" w:cs="Courier New"/>
        </w:rPr>
        <w:t xml:space="preserve"> Первичная профилактика заболеваний пародонта включает</w:t>
      </w:r>
      <w:r w:rsidRPr="009E6380">
        <w:rPr>
          <w:rFonts w:ascii="Courier New" w:hAnsi="Courier New" w:cs="Courier New"/>
        </w:rPr>
        <w:t>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реминерализующую терапию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программу профилактики кариеса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медико-санитарное просвещение населения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9E6380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 w:rsidRPr="00F953DB">
        <w:rPr>
          <w:rFonts w:ascii="Courier New" w:hAnsi="Courier New" w:cs="Courier New"/>
        </w:rPr>
        <w:t xml:space="preserve"> Вторичная профилактика заболеваний пародонта включает</w:t>
      </w:r>
      <w:r w:rsidRPr="009E6380">
        <w:rPr>
          <w:rFonts w:ascii="Courier New" w:hAnsi="Courier New" w:cs="Courier New"/>
        </w:rPr>
        <w:t>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лечение ранних признаков патологических изменений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в пародонте с целью предупреждения их прогрессирования 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исключение травматических факторов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полноценный гигиенический уход за полостью рта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реминерализующая терапия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рентгенологический контроль с целью выявления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характера деструктивных процессов в костной ткани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9E6380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 w:rsidRPr="00F953DB">
        <w:rPr>
          <w:rFonts w:ascii="Courier New" w:hAnsi="Courier New" w:cs="Courier New"/>
        </w:rPr>
        <w:t xml:space="preserve"> Третичная профилактика заболеваний пародонта включает</w:t>
      </w:r>
      <w:r w:rsidRPr="009E6380">
        <w:rPr>
          <w:rFonts w:ascii="Courier New" w:hAnsi="Courier New" w:cs="Courier New"/>
        </w:rPr>
        <w:t>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комплексное лечение, направленное на купирование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патологического процесса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>шинирование и восстановительное протезирование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в)</w:t>
      </w:r>
      <w:r w:rsidRPr="00F953DB">
        <w:rPr>
          <w:rFonts w:ascii="Courier New" w:hAnsi="Courier New" w:cs="Courier New"/>
        </w:rPr>
        <w:t xml:space="preserve">  гигиеническое воспитание населения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рентгенологический контроль деструктивных процессов в костной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    ткани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037951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 w:rsidRPr="00F953DB">
        <w:rPr>
          <w:rFonts w:ascii="Courier New" w:hAnsi="Courier New" w:cs="Courier New"/>
        </w:rPr>
        <w:t xml:space="preserve"> Особенности течения пародонтита у лиц молодого возраста</w:t>
      </w:r>
      <w:r w:rsidRPr="00037951">
        <w:rPr>
          <w:rFonts w:ascii="Courier New" w:hAnsi="Courier New" w:cs="Courier New"/>
        </w:rPr>
        <w:t>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наличие кариозных полостей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б)</w:t>
      </w:r>
      <w:r w:rsidRPr="00F953DB">
        <w:rPr>
          <w:rFonts w:ascii="Courier New" w:hAnsi="Courier New" w:cs="Courier New"/>
        </w:rPr>
        <w:t xml:space="preserve">  снижение адаптационных механизмов и резистентности пародонта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нарушение баланса питания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быстрое разрушение костной ткани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 w:rsidRPr="00F953DB">
        <w:rPr>
          <w:rFonts w:ascii="Courier New" w:hAnsi="Courier New" w:cs="Courier New"/>
        </w:rPr>
        <w:t xml:space="preserve"> Структурными образованиями микроциркуляторного русла пародонта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являются: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капилляры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артериолы и венулы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артериолы, прекапилляры, капилляры, посткапилляры, венулы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венозные сосуды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 w:rsidRPr="00F953DB">
        <w:rPr>
          <w:rFonts w:ascii="Courier New" w:hAnsi="Courier New" w:cs="Courier New"/>
        </w:rPr>
        <w:t xml:space="preserve"> Иннервацию пародонта обеспечивает: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лицевой нерв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вторая часть тройничного нерва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ветви зубных сплетений второй и третьей ветви тройничного нерва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 w:rsidRPr="00F953DB">
        <w:rPr>
          <w:rFonts w:ascii="Courier New" w:hAnsi="Courier New" w:cs="Courier New"/>
        </w:rPr>
        <w:t>Десневая борозда - это щелевидное пространство,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клиническая  глубина которого: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0,3-0,5 мм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0,5-1,0 мм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1,0-1,5мм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 w:rsidRPr="00F953DB">
        <w:rPr>
          <w:rFonts w:ascii="Courier New" w:hAnsi="Courier New" w:cs="Courier New"/>
        </w:rPr>
        <w:t xml:space="preserve"> Если глубина преддверия полости рта 8 мм, то оно считается: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мелким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средним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глубоким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 w:rsidRPr="00F953DB">
        <w:rPr>
          <w:rFonts w:ascii="Courier New" w:hAnsi="Courier New" w:cs="Courier New"/>
        </w:rPr>
        <w:t>К гигиеническим индексам относятся: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ПИ, ПМА, СРITN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Шиллера - Писарева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>Рамфьерда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Федорова-Володкиной, Грина-Вермильона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 w:rsidRPr="00F953DB">
        <w:rPr>
          <w:rFonts w:ascii="Courier New" w:hAnsi="Courier New" w:cs="Courier New"/>
        </w:rPr>
        <w:t xml:space="preserve"> При проведении пробы Кулаженко гематомы у жевательных зубов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в норме возникают через: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70-100сек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б)</w:t>
      </w:r>
      <w:r w:rsidRPr="00F953DB">
        <w:rPr>
          <w:rFonts w:ascii="Courier New" w:hAnsi="Courier New" w:cs="Courier New"/>
        </w:rPr>
        <w:t xml:space="preserve"> 100-120сек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120-150сек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 w:rsidRPr="00F953DB">
        <w:rPr>
          <w:rFonts w:ascii="Courier New" w:hAnsi="Courier New" w:cs="Courier New"/>
        </w:rPr>
        <w:t xml:space="preserve"> Индекс ПМА используют с целью: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определения степени воспалительных изменений тканей пародонта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определения воспалительных изменений различных зон десны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определения кровоточивости десен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оценки гигиенического состояния полости рта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определения проницаемости сосудистой стенки тканей пародонта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 w:rsidRPr="00F953DB">
        <w:rPr>
          <w:rFonts w:ascii="Courier New" w:hAnsi="Courier New" w:cs="Courier New"/>
        </w:rPr>
        <w:t xml:space="preserve"> Наиболее неблагоприятным при развитии заболеваний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 w:rsidRPr="00F953DB">
        <w:rPr>
          <w:rFonts w:ascii="Courier New" w:hAnsi="Courier New" w:cs="Courier New"/>
        </w:rPr>
        <w:t xml:space="preserve">      пародонта является прикус: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глубокий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открытый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перекрестный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дистальный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 прямой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 w:rsidRPr="00F953DB">
        <w:rPr>
          <w:rFonts w:ascii="Courier New" w:hAnsi="Courier New" w:cs="Courier New"/>
        </w:rPr>
        <w:t xml:space="preserve"> К синдромам, проявляющимся в тканях пародонта можно отнести: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болезнь Дауна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б)</w:t>
      </w:r>
      <w:r w:rsidRPr="00F953DB">
        <w:rPr>
          <w:rFonts w:ascii="Courier New" w:hAnsi="Courier New" w:cs="Courier New"/>
        </w:rPr>
        <w:t xml:space="preserve">  катаральный гингивит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пародонтоз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Х-гистиоцитоз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 w:rsidRPr="00F953DB">
        <w:rPr>
          <w:rFonts w:ascii="Courier New" w:hAnsi="Courier New" w:cs="Courier New"/>
        </w:rPr>
        <w:t xml:space="preserve"> Образованию зубного налета способствуют следующие изменения слюны: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 увеличение вязкости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увеличение осадка в слюне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уменьшение секреции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уменьшение содержания иммуноглобулина 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всё выше перечисленное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 w:rsidRPr="00F953DB">
        <w:rPr>
          <w:rFonts w:ascii="Courier New" w:hAnsi="Courier New" w:cs="Courier New"/>
        </w:rPr>
        <w:t xml:space="preserve"> Причины хронического катарального папиллита: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 xml:space="preserve"> широкая искусственная коронка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травма зубочисткой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в)</w:t>
      </w:r>
      <w:r w:rsidRPr="00F953DB">
        <w:rPr>
          <w:rFonts w:ascii="Courier New" w:hAnsi="Courier New" w:cs="Courier New"/>
        </w:rPr>
        <w:t xml:space="preserve"> аномалия положения зуба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 xml:space="preserve">  стресс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д)</w:t>
      </w:r>
      <w:r w:rsidRPr="00F953DB">
        <w:rPr>
          <w:rFonts w:ascii="Courier New" w:hAnsi="Courier New" w:cs="Courier New"/>
        </w:rPr>
        <w:t xml:space="preserve"> нависающая пломба</w:t>
      </w:r>
    </w:p>
    <w:p w:rsidR="000F5AB6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 w:rsidRPr="00F953DB">
        <w:rPr>
          <w:rFonts w:ascii="Courier New" w:hAnsi="Courier New" w:cs="Courier New"/>
        </w:rPr>
        <w:t xml:space="preserve"> Ложные десневые карманы могут быть при: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а)</w:t>
      </w:r>
      <w:r w:rsidRPr="00F953DB">
        <w:rPr>
          <w:rFonts w:ascii="Courier New" w:hAnsi="Courier New" w:cs="Courier New"/>
        </w:rPr>
        <w:t>гингивите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б)</w:t>
      </w:r>
      <w:r w:rsidRPr="00F953DB">
        <w:rPr>
          <w:rFonts w:ascii="Courier New" w:hAnsi="Courier New" w:cs="Courier New"/>
        </w:rPr>
        <w:t xml:space="preserve">  пародонтите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в)</w:t>
      </w:r>
      <w:r w:rsidRPr="00F953DB">
        <w:rPr>
          <w:rFonts w:ascii="Courier New" w:hAnsi="Courier New" w:cs="Courier New"/>
        </w:rPr>
        <w:t xml:space="preserve">  пародонтоз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г)</w:t>
      </w:r>
      <w:r w:rsidRPr="00F953DB">
        <w:rPr>
          <w:rFonts w:ascii="Courier New" w:hAnsi="Courier New" w:cs="Courier New"/>
        </w:rPr>
        <w:t>фиброматозе</w:t>
      </w:r>
    </w:p>
    <w:p w:rsidR="000F5AB6" w:rsidRPr="00F953DB" w:rsidRDefault="000F5AB6" w:rsidP="000D27A8">
      <w:pPr>
        <w:pStyle w:val="PlainText"/>
        <w:rPr>
          <w:rFonts w:ascii="Courier New" w:hAnsi="Courier New" w:cs="Courier New"/>
        </w:rPr>
      </w:pPr>
    </w:p>
    <w:p w:rsidR="000F5AB6" w:rsidRDefault="000F5AB6" w:rsidP="000D27A8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EB3455" w:rsidRDefault="000F5AB6" w:rsidP="00880192">
      <w:pPr>
        <w:ind w:firstLine="720"/>
        <w:rPr>
          <w:b/>
          <w:sz w:val="28"/>
          <w:szCs w:val="28"/>
        </w:rPr>
      </w:pPr>
      <w:r w:rsidRPr="00EB3455">
        <w:rPr>
          <w:b/>
          <w:sz w:val="28"/>
          <w:szCs w:val="28"/>
        </w:rPr>
        <w:t xml:space="preserve">Критерии оценки: </w:t>
      </w:r>
    </w:p>
    <w:p w:rsidR="000F5AB6" w:rsidRPr="00B3132B" w:rsidRDefault="000F5AB6" w:rsidP="0088019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F5AB6" w:rsidRPr="00EB3455" w:rsidRDefault="000F5AB6" w:rsidP="00880192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«отлично» выставляется при правильном ответе на 91-100% заданий;</w:t>
      </w:r>
    </w:p>
    <w:p w:rsidR="000F5AB6" w:rsidRPr="00EB3455" w:rsidRDefault="000F5AB6" w:rsidP="00880192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«хорошо»  выставляется при правильном ответе на 81-90% заданий;</w:t>
      </w:r>
    </w:p>
    <w:p w:rsidR="000F5AB6" w:rsidRPr="00EB3455" w:rsidRDefault="000F5AB6" w:rsidP="00880192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 удовлетворительно» при правильном ответе на 71-80% заданий;</w:t>
      </w:r>
    </w:p>
    <w:p w:rsidR="000F5AB6" w:rsidRPr="00EB3455" w:rsidRDefault="000F5AB6" w:rsidP="00880192">
      <w:pPr>
        <w:rPr>
          <w:sz w:val="28"/>
          <w:szCs w:val="28"/>
        </w:rPr>
      </w:pPr>
      <w:r w:rsidRPr="00EB3455">
        <w:rPr>
          <w:sz w:val="28"/>
          <w:szCs w:val="28"/>
        </w:rPr>
        <w:t>- Оценка «неудовлетворительно» при правильном ответе  на 70 % и менее заданий.</w:t>
      </w:r>
    </w:p>
    <w:p w:rsidR="000F5AB6" w:rsidRPr="00E44D5C" w:rsidRDefault="000F5AB6" w:rsidP="00880192">
      <w:pPr>
        <w:tabs>
          <w:tab w:val="left" w:pos="5700"/>
        </w:tabs>
        <w:rPr>
          <w:sz w:val="28"/>
          <w:szCs w:val="28"/>
        </w:rPr>
      </w:pPr>
      <w:r>
        <w:rPr>
          <w:noProof/>
          <w:lang w:eastAsia="ru-RU"/>
        </w:rPr>
        <w:pict>
          <v:shape id="Поле 6" o:spid="_x0000_s1031" type="#_x0000_t202" style="position:absolute;margin-left:-5pt;margin-top:10.55pt;width:453pt;height:58.2pt;z-index:251663360;visibility:visible" stroked="f">
            <v:textbox>
              <w:txbxContent>
                <w:p w:rsidR="000F5AB6" w:rsidRDefault="000F5AB6" w:rsidP="008801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Составитель Рединова Т.Л. ________________________ </w:t>
                  </w:r>
                </w:p>
                <w:p w:rsidR="000F5AB6" w:rsidRPr="002A0B84" w:rsidRDefault="000F5AB6" w:rsidP="008801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(</w:t>
                  </w:r>
                  <w:r w:rsidRPr="00CD6922">
                    <w:rPr>
                      <w:sz w:val="28"/>
                      <w:szCs w:val="28"/>
                      <w:vertAlign w:val="superscript"/>
                    </w:rPr>
                    <w:t>подпись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)   </w:t>
                  </w:r>
                </w:p>
                <w:p w:rsidR="000F5AB6" w:rsidRDefault="000F5AB6" w:rsidP="00880192">
                  <w:r>
                    <w:t xml:space="preserve">«____»__________________20    </w:t>
                  </w:r>
                  <w:r w:rsidRPr="00C204F8">
                    <w:t xml:space="preserve"> г</w:t>
                  </w:r>
                  <w:r>
                    <w:t>.</w:t>
                  </w:r>
                </w:p>
                <w:p w:rsidR="000F5AB6" w:rsidRPr="004C7177" w:rsidRDefault="000F5AB6" w:rsidP="00880192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</w:p>
    <w:p w:rsidR="000F5AB6" w:rsidRDefault="000F5AB6" w:rsidP="00880192">
      <w:pPr>
        <w:tabs>
          <w:tab w:val="left" w:pos="2295"/>
        </w:tabs>
        <w:rPr>
          <w:b/>
          <w:sz w:val="28"/>
          <w:szCs w:val="28"/>
        </w:rPr>
      </w:pPr>
    </w:p>
    <w:p w:rsidR="000F5AB6" w:rsidRDefault="000F5AB6" w:rsidP="00880192">
      <w:pPr>
        <w:tabs>
          <w:tab w:val="left" w:pos="2295"/>
        </w:tabs>
        <w:rPr>
          <w:b/>
          <w:sz w:val="28"/>
          <w:szCs w:val="28"/>
        </w:rPr>
      </w:pPr>
    </w:p>
    <w:p w:rsidR="000F5AB6" w:rsidRPr="00EB3455" w:rsidRDefault="000F5AB6" w:rsidP="00880192">
      <w:pPr>
        <w:jc w:val="center"/>
        <w:rPr>
          <w:sz w:val="40"/>
          <w:szCs w:val="40"/>
        </w:rPr>
      </w:pPr>
    </w:p>
    <w:p w:rsidR="000F5AB6" w:rsidRDefault="000F5AB6" w:rsidP="00880192">
      <w:pPr>
        <w:rPr>
          <w:b/>
          <w:i/>
          <w:sz w:val="28"/>
          <w:szCs w:val="28"/>
        </w:rPr>
      </w:pPr>
      <w:r w:rsidRPr="00B86B18">
        <w:rPr>
          <w:b/>
          <w:i/>
          <w:sz w:val="28"/>
          <w:szCs w:val="28"/>
        </w:rPr>
        <w:t>Ответы к</w:t>
      </w:r>
      <w:r>
        <w:rPr>
          <w:b/>
          <w:i/>
          <w:sz w:val="28"/>
          <w:szCs w:val="28"/>
        </w:rPr>
        <w:t xml:space="preserve"> 5</w:t>
      </w:r>
      <w:r w:rsidRPr="00B86B18">
        <w:rPr>
          <w:b/>
          <w:i/>
          <w:sz w:val="28"/>
          <w:szCs w:val="28"/>
        </w:rPr>
        <w:t xml:space="preserve"> варианту</w:t>
      </w:r>
      <w:r w:rsidRPr="00EB3455">
        <w:rPr>
          <w:b/>
          <w:i/>
          <w:sz w:val="28"/>
          <w:szCs w:val="28"/>
        </w:rPr>
        <w:t>:</w:t>
      </w:r>
    </w:p>
    <w:p w:rsidR="000F5AB6" w:rsidRPr="00D00BE1" w:rsidRDefault="000F5AB6" w:rsidP="00880192"/>
    <w:p w:rsidR="000F5AB6" w:rsidRPr="00D00BE1" w:rsidRDefault="000F5AB6" w:rsidP="00880192"/>
    <w:p w:rsidR="000F5AB6" w:rsidRPr="00D00BE1" w:rsidRDefault="000F5AB6" w:rsidP="008801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955"/>
        <w:gridCol w:w="956"/>
        <w:gridCol w:w="957"/>
        <w:gridCol w:w="956"/>
        <w:gridCol w:w="956"/>
        <w:gridCol w:w="956"/>
        <w:gridCol w:w="956"/>
        <w:gridCol w:w="956"/>
        <w:gridCol w:w="968"/>
      </w:tblGrid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0F5AB6" w:rsidRPr="0077605B" w:rsidRDefault="000F5AB6" w:rsidP="0088019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а,б,в,г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а,г,д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д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19</w:t>
            </w:r>
          </w:p>
        </w:tc>
        <w:tc>
          <w:tcPr>
            <w:tcW w:w="957" w:type="dxa"/>
          </w:tcPr>
          <w:p w:rsidR="000F5AB6" w:rsidRPr="0077605B" w:rsidRDefault="000F5AB6" w:rsidP="0088019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0F5AB6" w:rsidRPr="0077605B" w:rsidRDefault="000F5AB6" w:rsidP="00880192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а,б,в,д</w:t>
            </w:r>
          </w:p>
        </w:tc>
      </w:tr>
      <w:tr w:rsidR="000F5AB6" w:rsidRPr="00800819" w:rsidTr="0077605B"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20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0F5AB6" w:rsidRPr="0077605B" w:rsidRDefault="000F5AB6" w:rsidP="002A4839">
            <w:pPr>
              <w:rPr>
                <w:sz w:val="28"/>
                <w:szCs w:val="28"/>
              </w:rPr>
            </w:pPr>
            <w:r w:rsidRPr="0077605B">
              <w:rPr>
                <w:sz w:val="28"/>
                <w:szCs w:val="28"/>
              </w:rPr>
              <w:t>а,г</w:t>
            </w:r>
          </w:p>
        </w:tc>
      </w:tr>
    </w:tbl>
    <w:p w:rsidR="000F5AB6" w:rsidRPr="00D00BE1" w:rsidRDefault="000F5AB6" w:rsidP="00880192"/>
    <w:p w:rsidR="000F5AB6" w:rsidRDefault="000F5AB6" w:rsidP="00880192">
      <w:pPr>
        <w:tabs>
          <w:tab w:val="left" w:pos="5700"/>
        </w:tabs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F5AB6" w:rsidRDefault="000F5AB6" w:rsidP="00880192">
      <w:pPr>
        <w:tabs>
          <w:tab w:val="left" w:pos="5700"/>
        </w:tabs>
        <w:ind w:firstLine="720"/>
        <w:jc w:val="center"/>
        <w:rPr>
          <w:sz w:val="40"/>
          <w:szCs w:val="40"/>
        </w:rPr>
      </w:pPr>
    </w:p>
    <w:p w:rsidR="000F5AB6" w:rsidRPr="00C702FF" w:rsidRDefault="000F5AB6" w:rsidP="00C9227A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C9227A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C9227A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C9227A">
      <w:pPr>
        <w:pStyle w:val="Heading4"/>
        <w:ind w:left="708"/>
        <w:rPr>
          <w:b w:val="0"/>
          <w:sz w:val="28"/>
        </w:rPr>
      </w:pPr>
    </w:p>
    <w:p w:rsidR="000F5AB6" w:rsidRDefault="000F5AB6" w:rsidP="001F01DA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C9227A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C9227A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C9227A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Pr="00FB365E" w:rsidRDefault="000F5AB6" w:rsidP="001F01DA">
      <w:pPr>
        <w:ind w:left="100"/>
        <w:jc w:val="center"/>
        <w:rPr>
          <w:sz w:val="28"/>
          <w:szCs w:val="28"/>
          <w:vertAlign w:val="superscript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Pr="000D6AFE" w:rsidRDefault="000F5AB6" w:rsidP="00C9227A">
      <w:pPr>
        <w:pStyle w:val="1"/>
        <w:tabs>
          <w:tab w:val="left" w:pos="500"/>
        </w:tabs>
        <w:ind w:right="-30" w:firstLine="0"/>
        <w:jc w:val="center"/>
        <w:rPr>
          <w:i/>
          <w:szCs w:val="28"/>
        </w:rPr>
      </w:pPr>
    </w:p>
    <w:p w:rsidR="000F5AB6" w:rsidRDefault="000F5AB6" w:rsidP="00C9227A">
      <w:pPr>
        <w:tabs>
          <w:tab w:val="left" w:pos="6705"/>
        </w:tabs>
        <w:rPr>
          <w:sz w:val="28"/>
          <w:szCs w:val="28"/>
        </w:rPr>
      </w:pPr>
    </w:p>
    <w:p w:rsidR="000F5AB6" w:rsidRDefault="000F5AB6" w:rsidP="00C9227A">
      <w:pPr>
        <w:tabs>
          <w:tab w:val="left" w:pos="5955"/>
        </w:tabs>
        <w:ind w:firstLine="720"/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 xml:space="preserve"> 1.</w:t>
      </w:r>
    </w:p>
    <w:p w:rsidR="000F5AB6" w:rsidRDefault="000F5AB6" w:rsidP="00C9227A">
      <w:pPr>
        <w:tabs>
          <w:tab w:val="left" w:pos="5955"/>
        </w:tabs>
        <w:ind w:firstLine="720"/>
        <w:rPr>
          <w:b/>
          <w:sz w:val="28"/>
          <w:szCs w:val="28"/>
        </w:rPr>
      </w:pP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Больная 42 года обратилась к врачу стоматологу с жалобами на кровоточивость дёсен, неприятный запах изо рта, болезненность зубов и дёсен при приёме твердой пищи. Впервые жалобы появились около 7 лет назад, ранее неоднократно обращалась к стоматологу, проводилось снятие зубных отложений и назначались антисептические полоскания, наблюдалось временное улучшение. В последние 2 года к стоматологу не обращалась. В анамнезе беспокоят боли и неприятные ощущения в области желудка, часто кислый привкус во рту, к врачу с данными жалобами не обращалась.</w:t>
      </w: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Экстроорально: высота нижней трети лица не занижена, выраженность носогубных складок соответствует возрасту, при пальпации поднижнечелюстные лимфоузлы болезненные, мягкой консистенции, подвижны, незначительно увеличены.</w:t>
      </w: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Интраорально: слизистая оболочка десны гиперемирована, отечна, при зондировании кровоточит. Дорсальная поверхность языка обложена бело-серым налётом, нитевидные сосочки языка гипертрофированы. Скученность передних зубов верхней и нижней челюсти, язычное положение 3.2 и нёбное положение 1.2 и 2.2 зубов, отложение над  и поддесневогокамня в области передней группы зубов нижней челюсти, обилее мягкого зубного налёта в области жевательной группы зубов, индекс гигиены Федорова-Володкиной 2,4, подвижности зубов нет. Пародонтальные карманы в области 1.7,2.7,3.6,3.7, 1.4,1.5, 2.2,2.3,2.4 до 3 мм, рецессия десны в области 2.1,3.1 – 1,5 мм. На окклюдограмме определяются травматические узлы в области 4.3,1.4, 2.2, 2.5, 3.3 зубов.</w:t>
      </w:r>
    </w:p>
    <w:p w:rsidR="000F5AB6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Зубная формула:</w:t>
      </w:r>
    </w:p>
    <w:p w:rsidR="000F5AB6" w:rsidRDefault="000F5AB6" w:rsidP="001F01DA">
      <w:pPr>
        <w:ind w:left="360"/>
        <w:jc w:val="both"/>
        <w:rPr>
          <w:sz w:val="28"/>
          <w:szCs w:val="28"/>
        </w:rPr>
      </w:pP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574"/>
        <w:gridCol w:w="571"/>
        <w:gridCol w:w="575"/>
        <w:gridCol w:w="564"/>
        <w:gridCol w:w="570"/>
        <w:gridCol w:w="554"/>
        <w:gridCol w:w="577"/>
        <w:gridCol w:w="569"/>
        <w:gridCol w:w="566"/>
        <w:gridCol w:w="575"/>
        <w:gridCol w:w="554"/>
        <w:gridCol w:w="559"/>
        <w:gridCol w:w="511"/>
        <w:gridCol w:w="570"/>
        <w:gridCol w:w="563"/>
      </w:tblGrid>
      <w:tr w:rsidR="000F5AB6" w:rsidRPr="00513760" w:rsidTr="005E72FE">
        <w:tc>
          <w:tcPr>
            <w:tcW w:w="592" w:type="dxa"/>
          </w:tcPr>
          <w:p w:rsidR="000F5AB6" w:rsidRPr="00513760" w:rsidRDefault="000F5AB6" w:rsidP="005E72FE">
            <w:pPr>
              <w:jc w:val="both"/>
            </w:pPr>
            <w:r w:rsidRPr="00513760">
              <w:t>У</w:t>
            </w:r>
          </w:p>
        </w:tc>
        <w:tc>
          <w:tcPr>
            <w:tcW w:w="574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1" w:type="dxa"/>
          </w:tcPr>
          <w:p w:rsidR="000F5AB6" w:rsidRPr="00513760" w:rsidRDefault="000F5AB6" w:rsidP="005E72FE">
            <w:pPr>
              <w:jc w:val="both"/>
            </w:pPr>
            <w:r w:rsidRPr="00513760">
              <w:t>С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  <w:r w:rsidRPr="00513760">
              <w:t>С</w:t>
            </w:r>
          </w:p>
        </w:tc>
        <w:tc>
          <w:tcPr>
            <w:tcW w:w="564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7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69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66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9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11" w:type="dxa"/>
          </w:tcPr>
          <w:p w:rsidR="000F5AB6" w:rsidRPr="00513760" w:rsidRDefault="000F5AB6" w:rsidP="005E72FE">
            <w:pPr>
              <w:jc w:val="both"/>
            </w:pPr>
            <w:r w:rsidRPr="00513760">
              <w:t>У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К</w:t>
            </w:r>
          </w:p>
        </w:tc>
        <w:tc>
          <w:tcPr>
            <w:tcW w:w="563" w:type="dxa"/>
          </w:tcPr>
          <w:p w:rsidR="000F5AB6" w:rsidRPr="00513760" w:rsidRDefault="000F5AB6" w:rsidP="005E72FE">
            <w:pPr>
              <w:jc w:val="both"/>
            </w:pPr>
          </w:p>
        </w:tc>
      </w:tr>
      <w:tr w:rsidR="000F5AB6" w:rsidRPr="00513760" w:rsidTr="005E72FE">
        <w:tc>
          <w:tcPr>
            <w:tcW w:w="592" w:type="dxa"/>
          </w:tcPr>
          <w:p w:rsidR="000F5AB6" w:rsidRPr="00513760" w:rsidRDefault="000F5AB6" w:rsidP="005E72FE">
            <w:pPr>
              <w:jc w:val="both"/>
            </w:pPr>
            <w:r w:rsidRPr="00513760">
              <w:t>18</w:t>
            </w:r>
          </w:p>
        </w:tc>
        <w:tc>
          <w:tcPr>
            <w:tcW w:w="574" w:type="dxa"/>
          </w:tcPr>
          <w:p w:rsidR="000F5AB6" w:rsidRPr="00513760" w:rsidRDefault="000F5AB6" w:rsidP="005E72FE">
            <w:pPr>
              <w:jc w:val="both"/>
            </w:pPr>
            <w:r w:rsidRPr="00513760">
              <w:t>17</w:t>
            </w:r>
          </w:p>
        </w:tc>
        <w:tc>
          <w:tcPr>
            <w:tcW w:w="571" w:type="dxa"/>
          </w:tcPr>
          <w:p w:rsidR="000F5AB6" w:rsidRPr="00513760" w:rsidRDefault="000F5AB6" w:rsidP="005E72FE">
            <w:pPr>
              <w:jc w:val="both"/>
            </w:pPr>
            <w:r w:rsidRPr="00513760">
              <w:t>16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  <w:r w:rsidRPr="00513760">
              <w:t>15</w:t>
            </w:r>
          </w:p>
        </w:tc>
        <w:tc>
          <w:tcPr>
            <w:tcW w:w="564" w:type="dxa"/>
          </w:tcPr>
          <w:p w:rsidR="000F5AB6" w:rsidRPr="00513760" w:rsidRDefault="000F5AB6" w:rsidP="005E72FE">
            <w:pPr>
              <w:jc w:val="both"/>
            </w:pPr>
            <w:r w:rsidRPr="00513760">
              <w:t>14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13</w:t>
            </w: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  <w:r w:rsidRPr="00513760">
              <w:t>12</w:t>
            </w:r>
          </w:p>
        </w:tc>
        <w:tc>
          <w:tcPr>
            <w:tcW w:w="577" w:type="dxa"/>
          </w:tcPr>
          <w:p w:rsidR="000F5AB6" w:rsidRPr="00513760" w:rsidRDefault="000F5AB6" w:rsidP="005E72FE">
            <w:pPr>
              <w:jc w:val="both"/>
            </w:pPr>
            <w:r w:rsidRPr="00513760">
              <w:t>11</w:t>
            </w:r>
          </w:p>
        </w:tc>
        <w:tc>
          <w:tcPr>
            <w:tcW w:w="569" w:type="dxa"/>
          </w:tcPr>
          <w:p w:rsidR="000F5AB6" w:rsidRPr="00513760" w:rsidRDefault="000F5AB6" w:rsidP="005E72FE">
            <w:pPr>
              <w:jc w:val="both"/>
            </w:pPr>
            <w:r w:rsidRPr="00513760">
              <w:t>21</w:t>
            </w:r>
          </w:p>
        </w:tc>
        <w:tc>
          <w:tcPr>
            <w:tcW w:w="566" w:type="dxa"/>
          </w:tcPr>
          <w:p w:rsidR="000F5AB6" w:rsidRPr="00513760" w:rsidRDefault="000F5AB6" w:rsidP="005E72FE">
            <w:pPr>
              <w:jc w:val="both"/>
            </w:pPr>
            <w:r w:rsidRPr="00513760">
              <w:t>22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  <w:r w:rsidRPr="00513760">
              <w:t>23</w:t>
            </w: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  <w:r w:rsidRPr="00513760">
              <w:t>24</w:t>
            </w:r>
          </w:p>
        </w:tc>
        <w:tc>
          <w:tcPr>
            <w:tcW w:w="559" w:type="dxa"/>
          </w:tcPr>
          <w:p w:rsidR="000F5AB6" w:rsidRPr="00513760" w:rsidRDefault="000F5AB6" w:rsidP="005E72FE">
            <w:pPr>
              <w:jc w:val="both"/>
            </w:pPr>
            <w:r w:rsidRPr="00513760">
              <w:t>25</w:t>
            </w:r>
          </w:p>
        </w:tc>
        <w:tc>
          <w:tcPr>
            <w:tcW w:w="511" w:type="dxa"/>
          </w:tcPr>
          <w:p w:rsidR="000F5AB6" w:rsidRPr="00513760" w:rsidRDefault="000F5AB6" w:rsidP="005E72FE">
            <w:pPr>
              <w:jc w:val="both"/>
            </w:pPr>
            <w:r w:rsidRPr="00513760">
              <w:t>26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27</w:t>
            </w:r>
          </w:p>
        </w:tc>
        <w:tc>
          <w:tcPr>
            <w:tcW w:w="563" w:type="dxa"/>
          </w:tcPr>
          <w:p w:rsidR="000F5AB6" w:rsidRPr="00513760" w:rsidRDefault="000F5AB6" w:rsidP="005E72FE">
            <w:pPr>
              <w:jc w:val="both"/>
            </w:pPr>
            <w:r w:rsidRPr="00513760">
              <w:t>28</w:t>
            </w:r>
          </w:p>
        </w:tc>
      </w:tr>
      <w:tr w:rsidR="000F5AB6" w:rsidRPr="00513760" w:rsidTr="005E72FE">
        <w:tc>
          <w:tcPr>
            <w:tcW w:w="592" w:type="dxa"/>
          </w:tcPr>
          <w:p w:rsidR="000F5AB6" w:rsidRPr="00513760" w:rsidRDefault="000F5AB6" w:rsidP="005E72FE">
            <w:pPr>
              <w:jc w:val="both"/>
            </w:pPr>
            <w:r w:rsidRPr="00513760">
              <w:t>48</w:t>
            </w:r>
          </w:p>
        </w:tc>
        <w:tc>
          <w:tcPr>
            <w:tcW w:w="574" w:type="dxa"/>
          </w:tcPr>
          <w:p w:rsidR="000F5AB6" w:rsidRPr="00513760" w:rsidRDefault="000F5AB6" w:rsidP="005E72FE">
            <w:pPr>
              <w:jc w:val="both"/>
            </w:pPr>
            <w:r w:rsidRPr="00513760">
              <w:t>47</w:t>
            </w:r>
          </w:p>
        </w:tc>
        <w:tc>
          <w:tcPr>
            <w:tcW w:w="571" w:type="dxa"/>
          </w:tcPr>
          <w:p w:rsidR="000F5AB6" w:rsidRPr="00513760" w:rsidRDefault="000F5AB6" w:rsidP="005E72FE">
            <w:pPr>
              <w:jc w:val="both"/>
            </w:pPr>
            <w:r w:rsidRPr="00513760">
              <w:t>46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  <w:r w:rsidRPr="00513760">
              <w:t>45</w:t>
            </w:r>
          </w:p>
        </w:tc>
        <w:tc>
          <w:tcPr>
            <w:tcW w:w="564" w:type="dxa"/>
          </w:tcPr>
          <w:p w:rsidR="000F5AB6" w:rsidRPr="00513760" w:rsidRDefault="000F5AB6" w:rsidP="005E72FE">
            <w:pPr>
              <w:jc w:val="both"/>
            </w:pPr>
            <w:r w:rsidRPr="00513760">
              <w:t>44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43</w:t>
            </w: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  <w:r w:rsidRPr="00513760">
              <w:t>42</w:t>
            </w:r>
          </w:p>
        </w:tc>
        <w:tc>
          <w:tcPr>
            <w:tcW w:w="577" w:type="dxa"/>
          </w:tcPr>
          <w:p w:rsidR="000F5AB6" w:rsidRPr="00513760" w:rsidRDefault="000F5AB6" w:rsidP="005E72FE">
            <w:pPr>
              <w:jc w:val="both"/>
            </w:pPr>
            <w:r w:rsidRPr="00513760">
              <w:t>41</w:t>
            </w:r>
          </w:p>
        </w:tc>
        <w:tc>
          <w:tcPr>
            <w:tcW w:w="569" w:type="dxa"/>
          </w:tcPr>
          <w:p w:rsidR="000F5AB6" w:rsidRPr="00513760" w:rsidRDefault="000F5AB6" w:rsidP="005E72FE">
            <w:pPr>
              <w:jc w:val="both"/>
            </w:pPr>
            <w:r w:rsidRPr="00513760">
              <w:t>31</w:t>
            </w:r>
          </w:p>
        </w:tc>
        <w:tc>
          <w:tcPr>
            <w:tcW w:w="566" w:type="dxa"/>
          </w:tcPr>
          <w:p w:rsidR="000F5AB6" w:rsidRPr="00513760" w:rsidRDefault="000F5AB6" w:rsidP="005E72FE">
            <w:pPr>
              <w:jc w:val="both"/>
            </w:pPr>
            <w:r w:rsidRPr="00513760">
              <w:t>32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  <w:r w:rsidRPr="00513760">
              <w:t>33</w:t>
            </w: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  <w:r w:rsidRPr="00513760">
              <w:t>34</w:t>
            </w:r>
          </w:p>
        </w:tc>
        <w:tc>
          <w:tcPr>
            <w:tcW w:w="559" w:type="dxa"/>
          </w:tcPr>
          <w:p w:rsidR="000F5AB6" w:rsidRPr="00513760" w:rsidRDefault="000F5AB6" w:rsidP="005E72FE">
            <w:pPr>
              <w:jc w:val="both"/>
            </w:pPr>
            <w:r w:rsidRPr="00513760">
              <w:t>35</w:t>
            </w:r>
          </w:p>
        </w:tc>
        <w:tc>
          <w:tcPr>
            <w:tcW w:w="511" w:type="dxa"/>
          </w:tcPr>
          <w:p w:rsidR="000F5AB6" w:rsidRPr="00513760" w:rsidRDefault="000F5AB6" w:rsidP="005E72FE">
            <w:pPr>
              <w:jc w:val="both"/>
            </w:pPr>
            <w:r w:rsidRPr="00513760">
              <w:t>36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37</w:t>
            </w:r>
          </w:p>
        </w:tc>
        <w:tc>
          <w:tcPr>
            <w:tcW w:w="563" w:type="dxa"/>
          </w:tcPr>
          <w:p w:rsidR="000F5AB6" w:rsidRPr="00513760" w:rsidRDefault="000F5AB6" w:rsidP="005E72FE">
            <w:pPr>
              <w:jc w:val="both"/>
            </w:pPr>
            <w:r w:rsidRPr="00513760">
              <w:t>38</w:t>
            </w:r>
          </w:p>
        </w:tc>
      </w:tr>
      <w:tr w:rsidR="000F5AB6" w:rsidRPr="00513760" w:rsidTr="005E72FE">
        <w:tc>
          <w:tcPr>
            <w:tcW w:w="592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74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1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64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77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69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66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75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4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59" w:type="dxa"/>
          </w:tcPr>
          <w:p w:rsidR="000F5AB6" w:rsidRPr="00513760" w:rsidRDefault="000F5AB6" w:rsidP="005E72FE">
            <w:pPr>
              <w:jc w:val="both"/>
            </w:pPr>
          </w:p>
        </w:tc>
        <w:tc>
          <w:tcPr>
            <w:tcW w:w="511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  <w:tc>
          <w:tcPr>
            <w:tcW w:w="570" w:type="dxa"/>
          </w:tcPr>
          <w:p w:rsidR="000F5AB6" w:rsidRPr="00513760" w:rsidRDefault="000F5AB6" w:rsidP="005E72FE">
            <w:pPr>
              <w:jc w:val="both"/>
            </w:pPr>
            <w:r w:rsidRPr="00513760">
              <w:t>У</w:t>
            </w:r>
          </w:p>
        </w:tc>
        <w:tc>
          <w:tcPr>
            <w:tcW w:w="563" w:type="dxa"/>
          </w:tcPr>
          <w:p w:rsidR="000F5AB6" w:rsidRPr="00513760" w:rsidRDefault="000F5AB6" w:rsidP="005E72FE">
            <w:pPr>
              <w:jc w:val="both"/>
            </w:pPr>
            <w:r w:rsidRPr="00513760">
              <w:t>П</w:t>
            </w:r>
          </w:p>
        </w:tc>
      </w:tr>
    </w:tbl>
    <w:p w:rsidR="000F5AB6" w:rsidRPr="007B031F" w:rsidRDefault="000F5AB6" w:rsidP="001F01DA">
      <w:pPr>
        <w:ind w:left="360"/>
        <w:jc w:val="both"/>
      </w:pP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Данные рентгенологического обследования: неравномерная деструкция межзубных перегородок в области 1.7, 2.7, 3.6, 3.7, 1.4, 1.5, 2.2, 2.3, 2.4  до 1/3 длины корня зуба, усечение вершин межзубных перегородок.</w:t>
      </w:r>
    </w:p>
    <w:p w:rsidR="000F5AB6" w:rsidRPr="001F01DA" w:rsidRDefault="000F5AB6" w:rsidP="001F01DA">
      <w:pPr>
        <w:ind w:left="360"/>
        <w:jc w:val="both"/>
        <w:rPr>
          <w:sz w:val="28"/>
          <w:szCs w:val="28"/>
        </w:rPr>
      </w:pPr>
      <w:r w:rsidRPr="001F01DA">
        <w:rPr>
          <w:sz w:val="28"/>
          <w:szCs w:val="28"/>
        </w:rPr>
        <w:t>Консультация гастроэнтеролога: обострение гиперацидного гастрита</w:t>
      </w:r>
    </w:p>
    <w:p w:rsidR="000F5AB6" w:rsidRDefault="000F5AB6" w:rsidP="001F01DA">
      <w:pPr>
        <w:ind w:left="360"/>
        <w:rPr>
          <w:b/>
          <w:sz w:val="28"/>
          <w:szCs w:val="28"/>
        </w:rPr>
      </w:pPr>
      <w:r w:rsidRPr="001F01DA">
        <w:rPr>
          <w:sz w:val="28"/>
          <w:szCs w:val="28"/>
        </w:rPr>
        <w:t>Вопрос: Поставьте развёрнутый диагноз патологии тканей пародонта. Составьте план комплексного лечения данного заболевания</w:t>
      </w:r>
    </w:p>
    <w:p w:rsidR="000F5AB6" w:rsidRDefault="000F5AB6" w:rsidP="00C9227A">
      <w:pPr>
        <w:tabs>
          <w:tab w:val="left" w:pos="5955"/>
        </w:tabs>
        <w:ind w:firstLine="720"/>
        <w:rPr>
          <w:b/>
          <w:sz w:val="28"/>
          <w:szCs w:val="28"/>
        </w:rPr>
      </w:pPr>
    </w:p>
    <w:p w:rsidR="000F5AB6" w:rsidRDefault="000F5AB6" w:rsidP="00C9227A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C9227A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C9227A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C9227A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C9227A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C9227A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C9227A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C9227A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C9227A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C9227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C9227A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Pr="00B85021" w:rsidRDefault="000F5AB6" w:rsidP="00C9227A">
      <w:pPr>
        <w:tabs>
          <w:tab w:val="left" w:pos="5955"/>
        </w:tabs>
        <w:ind w:firstLine="720"/>
        <w:rPr>
          <w:b/>
          <w:sz w:val="28"/>
          <w:szCs w:val="28"/>
        </w:rPr>
      </w:pPr>
    </w:p>
    <w:p w:rsidR="000F5AB6" w:rsidRPr="00DA7671" w:rsidRDefault="000F5AB6" w:rsidP="001B051C">
      <w:pPr>
        <w:tabs>
          <w:tab w:val="left" w:pos="5700"/>
        </w:tabs>
        <w:ind w:firstLine="720"/>
        <w:rPr>
          <w:sz w:val="18"/>
          <w:szCs w:val="18"/>
        </w:rPr>
      </w:pPr>
      <w:r w:rsidRPr="00DA7671">
        <w:rPr>
          <w:sz w:val="18"/>
          <w:szCs w:val="18"/>
        </w:rPr>
        <w:t>Ответы:</w:t>
      </w:r>
    </w:p>
    <w:p w:rsidR="000F5AB6" w:rsidRPr="00DA7671" w:rsidRDefault="000F5AB6" w:rsidP="00DF7998">
      <w:pPr>
        <w:pStyle w:val="ListParagraph"/>
        <w:numPr>
          <w:ilvl w:val="0"/>
          <w:numId w:val="3"/>
        </w:numPr>
        <w:tabs>
          <w:tab w:val="left" w:pos="5700"/>
        </w:tabs>
        <w:rPr>
          <w:sz w:val="18"/>
          <w:szCs w:val="18"/>
        </w:rPr>
      </w:pPr>
      <w:r w:rsidRPr="00DA7671">
        <w:rPr>
          <w:sz w:val="18"/>
          <w:szCs w:val="18"/>
        </w:rPr>
        <w:t>Диагноз: Хроническийгенерализованный пародонтит лёгкой степени тяжести. Тесное расположение  передней группы зубов ниж.чел и верх.чел.Суперконтакты в обл. 4.3,1.4, 2.2, 2.5, 3.3 зубов. Индекс гигиены Федорова-Володкиной 2,4 (неудовлетворительная гигиена полости рта).Аномалия положения 3.2 , 1.2 и 2.2 зубов. Сопутствующая соматическая патология - гиперацидный гастрит.</w:t>
      </w:r>
    </w:p>
    <w:p w:rsidR="000F5AB6" w:rsidRPr="00DA7671" w:rsidRDefault="000F5AB6" w:rsidP="00DF7998">
      <w:pPr>
        <w:pStyle w:val="ListParagraph"/>
        <w:numPr>
          <w:ilvl w:val="0"/>
          <w:numId w:val="3"/>
        </w:numPr>
        <w:tabs>
          <w:tab w:val="left" w:pos="5700"/>
        </w:tabs>
        <w:rPr>
          <w:sz w:val="18"/>
          <w:szCs w:val="18"/>
        </w:rPr>
      </w:pPr>
      <w:r w:rsidRPr="00DA7671">
        <w:rPr>
          <w:sz w:val="18"/>
          <w:szCs w:val="18"/>
        </w:rPr>
        <w:t>План лечения: профессиональная гигиена, обучение гигиене, контролируемая гигиена; ортодонтическое лечение после противоспалительной местной терапии; лечение у гастроэнтеролога; лечение 1.6 и 1.5 зубов; 2.6 и 3.7 – удалены, поэтому следует выбрать метод ортопедического лечения исходя из состояния соседних зубов: избирательной пришлифовывание после ортодонтического лечения , а также перед и после ортопедического лечения согласно данных окклюдограммы или анализа окклюзии в артикуляторе.</w:t>
      </w:r>
    </w:p>
    <w:p w:rsidR="000F5AB6" w:rsidRPr="00DA7671" w:rsidRDefault="000F5AB6" w:rsidP="00DA7671">
      <w:pPr>
        <w:tabs>
          <w:tab w:val="left" w:pos="5700"/>
        </w:tabs>
        <w:rPr>
          <w:sz w:val="18"/>
          <w:szCs w:val="18"/>
        </w:rPr>
      </w:pPr>
    </w:p>
    <w:p w:rsidR="000F5AB6" w:rsidRPr="00C702FF" w:rsidRDefault="000F5AB6" w:rsidP="00824C9F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824C9F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824C9F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824C9F">
      <w:pPr>
        <w:pStyle w:val="Heading4"/>
        <w:ind w:left="708"/>
        <w:rPr>
          <w:b w:val="0"/>
          <w:sz w:val="28"/>
        </w:rPr>
      </w:pPr>
    </w:p>
    <w:p w:rsidR="000F5AB6" w:rsidRDefault="000F5AB6" w:rsidP="00824C9F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824C9F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824C9F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824C9F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824C9F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2.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14316E" w:rsidRDefault="000F5AB6" w:rsidP="00824C9F">
      <w:pPr>
        <w:pStyle w:val="BodyText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Пациентка </w:t>
      </w:r>
      <w:r w:rsidRPr="009B24B5">
        <w:rPr>
          <w:sz w:val="24"/>
          <w:szCs w:val="24"/>
        </w:rPr>
        <w:t>52 лет, учитель средней школы, обратилась с жалобами на подвижность передних верхних зубов, неприятный запах, сухость в полости рта, жжение слизистой оболочки. Из анамнеза: в последние годы отмечает прогрессирование заболевания десен, несмотря на неоднократное лечение у стоматолога. Около 5 лет назад были изготовлены мостовидные и бюгельный протезы. Объективно: верхняя губа выстоит вперед,  носогубные складки углублены, высота нижнего отдела лица снижена. В полости рта: десны цианотичны, отечны, при зондировании кровоточат. Глубокое резцовое перекрытие. 1.3, 1.2, 1.1, 2.1, 2.2, 2.3, 2.4 зубы выдвинуты вперед с вестибулярным наклоном, в области корней зубов определяются пародонтальные карманы глубиной до 6  мм с гнойным отделяемым. Паяные мостовидные протезы</w:t>
      </w:r>
      <w:r>
        <w:rPr>
          <w:sz w:val="24"/>
          <w:szCs w:val="24"/>
        </w:rPr>
        <w:t xml:space="preserve"> в 1-ом и 2-ом сегментах</w:t>
      </w:r>
      <w:r w:rsidRPr="009B24B5">
        <w:rPr>
          <w:sz w:val="24"/>
          <w:szCs w:val="24"/>
        </w:rPr>
        <w:t xml:space="preserve">, изготовленные из золотого сплава, отвечают клиническим  требованиям. 3.4 и 4.4 зубы, покрытые бюгельными коронками из нержавеющей стали, укорочены, по сравнению с клыками, на 3-4 мм, жевательные бугорки отсутствуют. Фиксация бюгельного протеза с каркасом из КХС удовлетворительная, искусственные пластмассовые зубы стерты на 1/3 длины коронок. На ортопантомограмме: снижение высоты межзубных перегородок в области верхних резцов и клыков на 2/3 длины корня. </w:t>
      </w:r>
    </w:p>
    <w:p w:rsidR="000F5AB6" w:rsidRPr="009B24B5" w:rsidRDefault="000F5AB6" w:rsidP="00824C9F">
      <w:pPr>
        <w:pStyle w:val="BodyText3"/>
        <w:rPr>
          <w:b/>
          <w:sz w:val="24"/>
          <w:szCs w:val="24"/>
        </w:rPr>
      </w:pPr>
      <w:r w:rsidRPr="009B24B5">
        <w:rPr>
          <w:b/>
          <w:sz w:val="24"/>
          <w:szCs w:val="24"/>
        </w:rPr>
        <w:t xml:space="preserve">Зубная формула:   </w:t>
      </w:r>
    </w:p>
    <w:tbl>
      <w:tblPr>
        <w:tblW w:w="0" w:type="auto"/>
        <w:tblLayout w:type="fixed"/>
        <w:tblLook w:val="01E0"/>
      </w:tblPr>
      <w:tblGrid>
        <w:gridCol w:w="432"/>
        <w:gridCol w:w="540"/>
        <w:gridCol w:w="540"/>
        <w:gridCol w:w="432"/>
        <w:gridCol w:w="540"/>
        <w:gridCol w:w="540"/>
        <w:gridCol w:w="432"/>
        <w:gridCol w:w="448"/>
        <w:gridCol w:w="524"/>
        <w:gridCol w:w="540"/>
        <w:gridCol w:w="540"/>
        <w:gridCol w:w="540"/>
        <w:gridCol w:w="540"/>
        <w:gridCol w:w="540"/>
        <w:gridCol w:w="540"/>
        <w:gridCol w:w="540"/>
      </w:tblGrid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</w:tr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Ф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Ф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Ф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</w:tr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8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7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6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5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4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3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2</w:t>
            </w: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1</w:t>
            </w:r>
            <w:r w:rsidRPr="0014316E">
              <w:rPr>
                <w:lang w:val="en-US"/>
              </w:rPr>
              <w:t>1</w:t>
            </w: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1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2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3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4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5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6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7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2</w:t>
            </w:r>
            <w:r w:rsidRPr="0014316E">
              <w:rPr>
                <w:lang w:val="en-US"/>
              </w:rPr>
              <w:t>8</w:t>
            </w:r>
          </w:p>
        </w:tc>
      </w:tr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8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7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6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5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4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3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2</w:t>
            </w: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4</w:t>
            </w:r>
            <w:r w:rsidRPr="0014316E">
              <w:rPr>
                <w:lang w:val="en-US"/>
              </w:rPr>
              <w:t>1</w:t>
            </w: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1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2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3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4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5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6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7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  <w:r w:rsidRPr="0014316E">
              <w:t>3</w:t>
            </w:r>
            <w:r w:rsidRPr="0014316E">
              <w:rPr>
                <w:lang w:val="en-US"/>
              </w:rPr>
              <w:t>8</w:t>
            </w:r>
          </w:p>
        </w:tc>
      </w:tr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К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</w:pPr>
            <w:r w:rsidRPr="0014316E">
              <w:t>У</w:t>
            </w:r>
          </w:p>
        </w:tc>
      </w:tr>
      <w:tr w:rsidR="000F5AB6" w:rsidRPr="0014316E" w:rsidTr="005E72FE"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32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448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24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  <w:tc>
          <w:tcPr>
            <w:tcW w:w="540" w:type="dxa"/>
          </w:tcPr>
          <w:p w:rsidR="000F5AB6" w:rsidRPr="0014316E" w:rsidRDefault="000F5AB6" w:rsidP="005E72FE">
            <w:pPr>
              <w:framePr w:hSpace="180" w:wrap="around" w:vAnchor="text" w:hAnchor="margin" w:xAlign="center" w:y="76"/>
              <w:rPr>
                <w:lang w:val="en-US"/>
              </w:rPr>
            </w:pPr>
          </w:p>
        </w:tc>
      </w:tr>
    </w:tbl>
    <w:p w:rsidR="000F5AB6" w:rsidRPr="0002589B" w:rsidRDefault="000F5AB6" w:rsidP="00824C9F">
      <w:pPr>
        <w:rPr>
          <w:lang w:val="en-US"/>
        </w:rPr>
      </w:pPr>
    </w:p>
    <w:p w:rsidR="000F5AB6" w:rsidRDefault="000F5AB6" w:rsidP="00824C9F">
      <w:pPr>
        <w:pStyle w:val="BodyTextIndent"/>
        <w:rPr>
          <w:b/>
        </w:rPr>
      </w:pPr>
      <w:r>
        <w:rPr>
          <w:b/>
        </w:rPr>
        <w:t>Вопросы:</w:t>
      </w:r>
    </w:p>
    <w:p w:rsidR="000F5AB6" w:rsidRDefault="000F5AB6" w:rsidP="00824C9F">
      <w:pPr>
        <w:pStyle w:val="BodyTextIndent"/>
      </w:pPr>
      <w:r>
        <w:t>1. Поставьте диагноз патологии пародонта.</w:t>
      </w:r>
    </w:p>
    <w:p w:rsidR="000F5AB6" w:rsidRDefault="000F5AB6" w:rsidP="00824C9F">
      <w:r>
        <w:t xml:space="preserve">      2. Составьте план </w:t>
      </w:r>
      <w:r w:rsidRPr="00B053C9">
        <w:t>комплексного лечения.</w:t>
      </w:r>
    </w:p>
    <w:p w:rsidR="000F5AB6" w:rsidRDefault="000F5AB6" w:rsidP="00824C9F"/>
    <w:p w:rsidR="000F5AB6" w:rsidRDefault="000F5AB6" w:rsidP="00824C9F"/>
    <w:p w:rsidR="000F5AB6" w:rsidRDefault="000F5AB6" w:rsidP="00824C9F"/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790194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790194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790194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790194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Ответы</w:t>
      </w:r>
      <w:r w:rsidRPr="00790194">
        <w:rPr>
          <w:sz w:val="28"/>
          <w:szCs w:val="28"/>
        </w:rPr>
        <w:t>;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  <w:r w:rsidRPr="00790194">
        <w:rPr>
          <w:sz w:val="28"/>
          <w:szCs w:val="28"/>
        </w:rPr>
        <w:t>1.</w:t>
      </w:r>
      <w:r>
        <w:rPr>
          <w:sz w:val="28"/>
          <w:szCs w:val="28"/>
        </w:rPr>
        <w:t>Хроническийгенерализованный пародонтит тяжёлой степени.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2. Обследование у эндокринолога для исключения сахарного диабета</w:t>
      </w:r>
      <w:r w:rsidRPr="00790194">
        <w:rPr>
          <w:sz w:val="28"/>
          <w:szCs w:val="28"/>
        </w:rPr>
        <w:t>;</w:t>
      </w:r>
      <w:r>
        <w:rPr>
          <w:sz w:val="28"/>
          <w:szCs w:val="28"/>
        </w:rPr>
        <w:t xml:space="preserve"> противовоспалительная терапия</w:t>
      </w:r>
      <w:r w:rsidRPr="00790194">
        <w:rPr>
          <w:sz w:val="28"/>
          <w:szCs w:val="28"/>
        </w:rPr>
        <w:t>;</w:t>
      </w:r>
      <w:r>
        <w:rPr>
          <w:sz w:val="28"/>
          <w:szCs w:val="28"/>
        </w:rPr>
        <w:t xml:space="preserve"> хирургическое и ортопедическое лечение с восстановлением высоты прикуса.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790194">
      <w:pPr>
        <w:pStyle w:val="Heading4"/>
        <w:ind w:left="708"/>
        <w:rPr>
          <w:b w:val="0"/>
          <w:sz w:val="28"/>
        </w:rPr>
      </w:pPr>
    </w:p>
    <w:p w:rsidR="000F5AB6" w:rsidRDefault="000F5AB6" w:rsidP="00790194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790194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790194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790194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790194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790194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3.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790194" w:rsidRDefault="000F5AB6" w:rsidP="00790194">
      <w:pPr>
        <w:ind w:firstLine="720"/>
        <w:jc w:val="both"/>
        <w:rPr>
          <w:sz w:val="28"/>
          <w:szCs w:val="28"/>
        </w:rPr>
      </w:pPr>
      <w:r w:rsidRPr="00790194">
        <w:rPr>
          <w:sz w:val="28"/>
          <w:szCs w:val="28"/>
        </w:rPr>
        <w:t xml:space="preserve">Ребенку 8 лет. Родители обратились с жалобами на подвижность зубов. </w:t>
      </w:r>
    </w:p>
    <w:p w:rsidR="000F5AB6" w:rsidRPr="00790194" w:rsidRDefault="000F5AB6" w:rsidP="00790194">
      <w:pPr>
        <w:ind w:firstLine="720"/>
        <w:jc w:val="both"/>
        <w:rPr>
          <w:sz w:val="28"/>
          <w:szCs w:val="28"/>
        </w:rPr>
      </w:pPr>
      <w:r w:rsidRPr="00790194">
        <w:rPr>
          <w:sz w:val="28"/>
          <w:szCs w:val="28"/>
        </w:rPr>
        <w:t xml:space="preserve">Анамнез: Со слов родителей после прорезывания зубов отмечалось их подвижность, что в последующем привело к раннему удалению зубов. </w:t>
      </w:r>
    </w:p>
    <w:p w:rsidR="000F5AB6" w:rsidRPr="00790194" w:rsidRDefault="000F5AB6" w:rsidP="00790194">
      <w:pPr>
        <w:ind w:firstLine="720"/>
        <w:jc w:val="both"/>
        <w:rPr>
          <w:sz w:val="28"/>
          <w:szCs w:val="28"/>
        </w:rPr>
      </w:pPr>
      <w:r w:rsidRPr="00790194">
        <w:rPr>
          <w:sz w:val="28"/>
          <w:szCs w:val="28"/>
        </w:rPr>
        <w:t xml:space="preserve">Объективно: отмечается бледность кожных покровов, в области ладоней выявлены явления дискератоза в виде чередующихся участков гиперкератоза и повышенного слущивания эпидермиса до эрозивной поверхности. Губы не сомкнуты, при глотании виден толчок кончика языка и последующее выбухание губы.. Десна в области всех зубов гиперемирована, отечна, отмечается кровоточивость, зубы подвижны, имеются пародонтальные карманы. На десне в области 2.4 зуба имеется образование округлой формы мягкой консистенции, отмечается флюктуация, из кармана выделяется гнойный экссудат. Эмаль зубов не изменена. 1.1 и 2.1, 3.1 4.1 удалены по поводу пародонтальных абсцессов.  На рентгенограмме чашеобразная деструкция костной ткани в области моляров и горизонтальная в области фронтальных зубов. </w:t>
      </w:r>
    </w:p>
    <w:p w:rsidR="000F5AB6" w:rsidRDefault="000F5AB6" w:rsidP="00790194">
      <w:pPr>
        <w:ind w:firstLine="360"/>
        <w:jc w:val="both"/>
        <w:rPr>
          <w:sz w:val="28"/>
          <w:szCs w:val="28"/>
        </w:rPr>
      </w:pPr>
      <w:r w:rsidRPr="00790194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 - П</w:t>
      </w:r>
      <w:r w:rsidRPr="00790194">
        <w:rPr>
          <w:sz w:val="28"/>
          <w:szCs w:val="28"/>
        </w:rPr>
        <w:t>оставьте диагноз</w:t>
      </w:r>
      <w:r>
        <w:rPr>
          <w:sz w:val="28"/>
          <w:szCs w:val="28"/>
        </w:rPr>
        <w:t>.</w:t>
      </w:r>
    </w:p>
    <w:p w:rsidR="000F5AB6" w:rsidRPr="00790194" w:rsidRDefault="000F5AB6" w:rsidP="00790194">
      <w:pPr>
        <w:ind w:firstLine="360"/>
        <w:jc w:val="both"/>
        <w:rPr>
          <w:sz w:val="28"/>
          <w:szCs w:val="28"/>
        </w:rPr>
      </w:pP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790194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790194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790194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СоставительТ.Л.Рединова ________________________ </w:t>
      </w:r>
    </w:p>
    <w:p w:rsidR="000F5AB6" w:rsidRPr="002A0B84" w:rsidRDefault="000F5AB6" w:rsidP="00790194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790194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790194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6F0C1B">
        <w:rPr>
          <w:sz w:val="28"/>
          <w:szCs w:val="28"/>
        </w:rPr>
        <w:t>:</w:t>
      </w:r>
      <w:r>
        <w:rPr>
          <w:sz w:val="28"/>
          <w:szCs w:val="28"/>
        </w:rPr>
        <w:t xml:space="preserve"> Синдром Парийон-Лефевра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790194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790194">
      <w:pPr>
        <w:pStyle w:val="Heading4"/>
        <w:ind w:left="708"/>
        <w:rPr>
          <w:b w:val="0"/>
          <w:sz w:val="28"/>
        </w:rPr>
      </w:pPr>
    </w:p>
    <w:p w:rsidR="000F5AB6" w:rsidRDefault="000F5AB6" w:rsidP="00790194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790194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790194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790194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790194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790194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4.</w:t>
      </w:r>
    </w:p>
    <w:p w:rsidR="000F5AB6" w:rsidRDefault="000F5AB6" w:rsidP="00CC7D46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3D4398" w:rsidRDefault="000F5AB6" w:rsidP="003D4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Пациентка </w:t>
      </w:r>
      <w:r w:rsidRPr="003D4398">
        <w:rPr>
          <w:sz w:val="28"/>
          <w:szCs w:val="28"/>
        </w:rPr>
        <w:t xml:space="preserve">14 лет, предъявляет жалобы на болезненность десны в области </w:t>
      </w:r>
      <w:r>
        <w:rPr>
          <w:sz w:val="28"/>
          <w:szCs w:val="28"/>
        </w:rPr>
        <w:t>1.5</w:t>
      </w:r>
      <w:r w:rsidRPr="003D4398">
        <w:rPr>
          <w:sz w:val="28"/>
          <w:szCs w:val="28"/>
        </w:rPr>
        <w:t xml:space="preserve"> и </w:t>
      </w:r>
      <w:r>
        <w:rPr>
          <w:sz w:val="28"/>
          <w:szCs w:val="28"/>
        </w:rPr>
        <w:t>1.4</w:t>
      </w:r>
      <w:r w:rsidRPr="003D4398">
        <w:rPr>
          <w:sz w:val="28"/>
          <w:szCs w:val="28"/>
        </w:rPr>
        <w:t xml:space="preserve"> зубов. </w:t>
      </w:r>
    </w:p>
    <w:p w:rsidR="000F5AB6" w:rsidRPr="003D4398" w:rsidRDefault="000F5AB6" w:rsidP="003D4398">
      <w:pPr>
        <w:ind w:firstLine="720"/>
        <w:jc w:val="both"/>
        <w:rPr>
          <w:sz w:val="28"/>
          <w:szCs w:val="28"/>
        </w:rPr>
      </w:pPr>
      <w:r w:rsidRPr="003D4398">
        <w:rPr>
          <w:sz w:val="28"/>
          <w:szCs w:val="28"/>
        </w:rPr>
        <w:t xml:space="preserve">Анамнез: в течение 4 лет в области </w:t>
      </w:r>
      <w:r>
        <w:rPr>
          <w:sz w:val="28"/>
          <w:szCs w:val="28"/>
        </w:rPr>
        <w:t>1.5</w:t>
      </w:r>
      <w:r w:rsidRPr="003D4398">
        <w:rPr>
          <w:sz w:val="28"/>
          <w:szCs w:val="28"/>
        </w:rPr>
        <w:t xml:space="preserve"> и </w:t>
      </w:r>
      <w:r>
        <w:rPr>
          <w:sz w:val="28"/>
          <w:szCs w:val="28"/>
        </w:rPr>
        <w:t>1.4</w:t>
      </w:r>
      <w:r w:rsidRPr="003D4398">
        <w:rPr>
          <w:sz w:val="28"/>
          <w:szCs w:val="28"/>
        </w:rPr>
        <w:t xml:space="preserve"> зубов несколько раз появлялось образование, которое удаляли хирургическим путем несколько месяцев назад, подобное образование снова стало расти. Последние 6 месяцев отмечается кровоточивость десны в области этих зубов. 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  <w:r w:rsidRPr="003D4398">
        <w:rPr>
          <w:sz w:val="28"/>
          <w:szCs w:val="28"/>
        </w:rPr>
        <w:t xml:space="preserve">Объективно: лицо симметричное, на слизистой десны между </w:t>
      </w:r>
      <w:r>
        <w:rPr>
          <w:sz w:val="28"/>
          <w:szCs w:val="28"/>
        </w:rPr>
        <w:t>1.5</w:t>
      </w:r>
      <w:r w:rsidRPr="003D4398">
        <w:rPr>
          <w:sz w:val="28"/>
          <w:szCs w:val="28"/>
        </w:rPr>
        <w:t xml:space="preserve"> и </w:t>
      </w:r>
      <w:r>
        <w:rPr>
          <w:sz w:val="28"/>
          <w:szCs w:val="28"/>
        </w:rPr>
        <w:t>1.4</w:t>
      </w:r>
      <w:r w:rsidRPr="003D4398">
        <w:rPr>
          <w:sz w:val="28"/>
          <w:szCs w:val="28"/>
        </w:rPr>
        <w:t xml:space="preserve"> имеется образование неправильной формы на широком основании, бледно-розового цвета, бугристой поверхности, плотное, эластичной консистенции, безболезненное, не кровоточит. Десна в области 1</w:t>
      </w:r>
      <w:r>
        <w:rPr>
          <w:sz w:val="28"/>
          <w:szCs w:val="28"/>
        </w:rPr>
        <w:t>.5</w:t>
      </w:r>
      <w:r w:rsidRPr="003D4398">
        <w:rPr>
          <w:sz w:val="28"/>
          <w:szCs w:val="28"/>
        </w:rPr>
        <w:t>, 1</w:t>
      </w:r>
      <w:r>
        <w:rPr>
          <w:sz w:val="28"/>
          <w:szCs w:val="28"/>
        </w:rPr>
        <w:t>.4</w:t>
      </w:r>
      <w:r w:rsidRPr="003D4398">
        <w:rPr>
          <w:sz w:val="28"/>
          <w:szCs w:val="28"/>
        </w:rPr>
        <w:t xml:space="preserve"> зубов гиперемирована, отечна, при пальпации болезненна, отмечается кровоточивость.  Десневой край в остальных участках челюсти не изменен. На рентгенограмме: между 1</w:t>
      </w:r>
      <w:r>
        <w:rPr>
          <w:sz w:val="28"/>
          <w:szCs w:val="28"/>
        </w:rPr>
        <w:t>.5</w:t>
      </w:r>
      <w:r w:rsidRPr="003D4398">
        <w:rPr>
          <w:sz w:val="28"/>
          <w:szCs w:val="28"/>
        </w:rPr>
        <w:t xml:space="preserve"> и </w:t>
      </w:r>
      <w:r>
        <w:rPr>
          <w:sz w:val="28"/>
          <w:szCs w:val="28"/>
        </w:rPr>
        <w:t>1.4</w:t>
      </w:r>
      <w:r w:rsidRPr="003D4398">
        <w:rPr>
          <w:sz w:val="28"/>
          <w:szCs w:val="28"/>
        </w:rPr>
        <w:t xml:space="preserve"> зубами определяется остеопороз вершины межальвеолярной перегородки и расширение периодонтальной щели в пришеечной области.</w:t>
      </w:r>
      <w:r>
        <w:rPr>
          <w:sz w:val="28"/>
          <w:szCs w:val="28"/>
        </w:rPr>
        <w:t xml:space="preserve"> Вопрос – Диагноз и план лечения.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3D4398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3D4398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3D4398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3D4398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3D4398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3D4398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3D4398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3D4398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3D439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3D4398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3D4398">
        <w:rPr>
          <w:sz w:val="28"/>
          <w:szCs w:val="28"/>
        </w:rPr>
        <w:t>:</w:t>
      </w:r>
      <w:r>
        <w:rPr>
          <w:sz w:val="28"/>
          <w:szCs w:val="28"/>
        </w:rPr>
        <w:t xml:space="preserve"> Гигантоклеточный эпулис. Хирургическое лечение (кюретаж) с  эндодонтическим лечением 1.5 и 1.4 или удаление этих зубов.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AD7751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C702FF" w:rsidRDefault="000F5AB6" w:rsidP="00AD7751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AD7751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AD7751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AD7751">
      <w:pPr>
        <w:pStyle w:val="Heading4"/>
        <w:ind w:left="708"/>
        <w:rPr>
          <w:b w:val="0"/>
          <w:sz w:val="28"/>
        </w:rPr>
      </w:pPr>
    </w:p>
    <w:p w:rsidR="000F5AB6" w:rsidRDefault="000F5AB6" w:rsidP="00AD7751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AD7751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AD7751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AD7751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AD7751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AD7751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0F5AB6" w:rsidRDefault="000F5AB6" w:rsidP="00AD7751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AD7751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Пациент 22 лет обратился с жалобами на болезненность дёсен, усиливающуюся при приёме пищи, кровоточивость, недомогание и подъём температуры. Из анамнеза</w:t>
      </w:r>
      <w:r w:rsidRPr="002229F4">
        <w:rPr>
          <w:sz w:val="28"/>
          <w:szCs w:val="28"/>
        </w:rPr>
        <w:t>:</w:t>
      </w:r>
      <w:r>
        <w:rPr>
          <w:sz w:val="28"/>
          <w:szCs w:val="28"/>
        </w:rPr>
        <w:t xml:space="preserve"> неделю назад появились боли в десне нижней челюсти в месте прорезающегося 8-го зуба, было больно чистить зубы, поэтому последние 3 дня зубы не чистил, а только полоскал полость рта, 2 дня назад сильно замерз на улице, а сегодня утром проснулся от недомогания и боли в дёснах. Об-но</w:t>
      </w:r>
      <w:r w:rsidRPr="002229F4">
        <w:rPr>
          <w:sz w:val="28"/>
          <w:szCs w:val="28"/>
        </w:rPr>
        <w:t>:</w:t>
      </w:r>
      <w:r>
        <w:rPr>
          <w:sz w:val="28"/>
          <w:szCs w:val="28"/>
        </w:rPr>
        <w:t xml:space="preserve"> мягкий налет на зубах, десна отёчна, резко болезненная при зондировании, кровоточит, межзубные сосочки имеют усечённую форму,а вершины покрыты налётом, при снятии которого резкая боль и кровоточивость. В области 4.8 капюшон, десна отёчна, болезненная при пальпации. Региональные лимфатические узлы слегка увеличены, болезненные при пальпации. Температура тела пациента 37,5</w:t>
      </w:r>
      <w:r w:rsidRPr="0077605B">
        <w:rPr>
          <w:sz w:val="28"/>
          <w:szCs w:val="28"/>
        </w:rPr>
        <w:fldChar w:fldCharType="begin"/>
      </w:r>
      <w:r w:rsidRPr="0077605B">
        <w:rPr>
          <w:sz w:val="28"/>
          <w:szCs w:val="28"/>
        </w:rPr>
        <w:instrText xml:space="preserve"> QUOTE </w:instrTex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1.25pt">
            <v:imagedata r:id="rId5" o:title="" chromakey="white"/>
          </v:shape>
        </w:pict>
      </w:r>
      <w:r w:rsidRPr="0077605B">
        <w:rPr>
          <w:sz w:val="28"/>
          <w:szCs w:val="28"/>
        </w:rPr>
        <w:instrText xml:space="preserve"> </w:instrText>
      </w:r>
      <w:r w:rsidRPr="0077605B">
        <w:rPr>
          <w:sz w:val="28"/>
          <w:szCs w:val="28"/>
        </w:rPr>
        <w:fldChar w:fldCharType="separate"/>
      </w:r>
      <w:r>
        <w:pict>
          <v:shape id="_x0000_i1026" type="#_x0000_t75" style="width:14.25pt;height:11.25pt">
            <v:imagedata r:id="rId5" o:title="" chromakey="white"/>
          </v:shape>
        </w:pict>
      </w:r>
      <w:r w:rsidRPr="0077605B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0F5AB6" w:rsidRPr="002229F4" w:rsidRDefault="000F5AB6" w:rsidP="00AD7751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Вопрос – Диагноз и врачебная тактика.</w:t>
      </w:r>
    </w:p>
    <w:p w:rsidR="000F5AB6" w:rsidRDefault="000F5AB6" w:rsidP="005E22DF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5E22DF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5E22DF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5E22DF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5E22DF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5E22DF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5E22DF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5E22DF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5E22DF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5E22DF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5E22DF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5E22DF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5E22DF">
        <w:rPr>
          <w:sz w:val="28"/>
          <w:szCs w:val="28"/>
        </w:rPr>
        <w:t>:</w:t>
      </w:r>
      <w:r>
        <w:rPr>
          <w:sz w:val="28"/>
          <w:szCs w:val="28"/>
        </w:rPr>
        <w:t>Язвеннщ-некротический гингивит Венсана. Назначить противовоспалительные препараты (парацетамол, аспирин , ибупрофен или др.), местное обезболивание, аппликации с ферментами и снятие некротического налёта. После выздоровления (купирования острых явлений) провести ревизию капюшона или его иссечение, пациенту назначить иммунокорректоры и обучить гигиене, исходя из индивидуальных особенностей (положение зубов).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C702FF" w:rsidRDefault="000F5AB6" w:rsidP="005E22DF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5E22DF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5E22DF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5E22DF">
      <w:pPr>
        <w:pStyle w:val="Heading4"/>
        <w:ind w:left="708"/>
        <w:rPr>
          <w:b w:val="0"/>
          <w:sz w:val="28"/>
        </w:rPr>
      </w:pPr>
    </w:p>
    <w:p w:rsidR="000F5AB6" w:rsidRDefault="000F5AB6" w:rsidP="005E22DF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5E22DF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5E22DF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Кейс-задача</w:t>
      </w:r>
    </w:p>
    <w:p w:rsidR="000F5AB6" w:rsidRPr="000D2F04" w:rsidRDefault="000F5AB6" w:rsidP="005E22DF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5E22DF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6.</w:t>
      </w:r>
    </w:p>
    <w:p w:rsidR="000F5AB6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Пациентка 65 лет обратилась с жалобами на увеличение десны. Анамнез</w:t>
      </w:r>
      <w:r w:rsidRPr="005E22DF">
        <w:rPr>
          <w:sz w:val="28"/>
          <w:szCs w:val="28"/>
        </w:rPr>
        <w:t>:</w:t>
      </w:r>
      <w:r>
        <w:rPr>
          <w:sz w:val="28"/>
          <w:szCs w:val="28"/>
        </w:rPr>
        <w:t xml:space="preserve"> проводили иссечение десны, но она снова увеличилась. В течение 10 лет принимает амлодипин, страдает гипертонической болезнью. Об-но</w:t>
      </w:r>
      <w:r w:rsidRPr="00BB2B1D">
        <w:rPr>
          <w:sz w:val="28"/>
          <w:szCs w:val="28"/>
        </w:rPr>
        <w:t>:</w:t>
      </w:r>
      <w:r>
        <w:rPr>
          <w:sz w:val="28"/>
          <w:szCs w:val="28"/>
        </w:rPr>
        <w:t>десна в области всех зубов увеличена, бледно-розового цвета, не кровоточит при зондировании, безболезненая при пальпации, коронки зубов перекрыты десной  более чем на половину. Регионарные лимфатические узлы не увеличены. Коронки зубов стёрты, имеются пломбы. На рентгенографии</w:t>
      </w:r>
      <w:r w:rsidRPr="00BB2B1D">
        <w:rPr>
          <w:sz w:val="28"/>
          <w:szCs w:val="28"/>
        </w:rPr>
        <w:t>:</w:t>
      </w:r>
      <w:r>
        <w:rPr>
          <w:sz w:val="28"/>
          <w:szCs w:val="28"/>
        </w:rPr>
        <w:t xml:space="preserve"> кортикальная пластинка сохранена, незначительное снижение высоты межзубных перегородок, периодонтальная щель в норме.</w:t>
      </w:r>
    </w:p>
    <w:p w:rsidR="000F5AB6" w:rsidRPr="00BB2B1D" w:rsidRDefault="000F5AB6" w:rsidP="005E22DF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Pr="00BB2B1D">
        <w:rPr>
          <w:sz w:val="28"/>
          <w:szCs w:val="28"/>
        </w:rPr>
        <w:t>:</w:t>
      </w:r>
      <w:r>
        <w:rPr>
          <w:sz w:val="28"/>
          <w:szCs w:val="28"/>
        </w:rPr>
        <w:t xml:space="preserve"> Ваш диагноз и тактика лечения.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BB2B1D">
      <w:pPr>
        <w:tabs>
          <w:tab w:val="left" w:pos="0"/>
        </w:tabs>
        <w:rPr>
          <w:b/>
          <w:sz w:val="28"/>
          <w:szCs w:val="28"/>
        </w:rPr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BB2B1D">
      <w:pPr>
        <w:tabs>
          <w:tab w:val="left" w:pos="0"/>
        </w:tabs>
        <w:rPr>
          <w:b/>
          <w:sz w:val="28"/>
          <w:szCs w:val="28"/>
        </w:rPr>
      </w:pPr>
    </w:p>
    <w:p w:rsidR="000F5AB6" w:rsidRPr="00C9227A" w:rsidRDefault="000F5AB6" w:rsidP="00BB2B1D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«отлично»</w:t>
      </w:r>
      <w:r w:rsidRPr="00C9227A">
        <w:rPr>
          <w:sz w:val="24"/>
          <w:szCs w:val="24"/>
        </w:rPr>
        <w:t xml:space="preserve"> выставляется, если обучающийся обнаруживает всесторонние, систематические и глубокие знания учебного программного материала, умеет свободно выполнять задания, предусмотренные программой, им усвоена основная и знакома дополнительная литература, рекомендованная программой, усвоена  взаимосвязь основных понятий дисциплины в их значении для приобретаемой профессии, а также проявлены творческие способности в понимании, изложении и использовании учебного программного материала;</w:t>
      </w:r>
    </w:p>
    <w:p w:rsidR="000F5AB6" w:rsidRPr="00C9227A" w:rsidRDefault="000F5AB6" w:rsidP="00BB2B1D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 xml:space="preserve">- Оценка </w:t>
      </w:r>
      <w:r w:rsidRPr="00C9227A">
        <w:rPr>
          <w:b/>
          <w:sz w:val="24"/>
          <w:szCs w:val="24"/>
        </w:rPr>
        <w:t>«хорошо</w:t>
      </w:r>
      <w:r w:rsidRPr="00C9227A">
        <w:rPr>
          <w:sz w:val="24"/>
          <w:szCs w:val="24"/>
        </w:rPr>
        <w:t>» заслуживает студент,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 , показавший систематический характер знаний по дисциплине и способный к дальнейшей учебной работе и профессиональной деятельности;</w:t>
      </w:r>
    </w:p>
    <w:p w:rsidR="000F5AB6" w:rsidRPr="00C9227A" w:rsidRDefault="000F5AB6" w:rsidP="00BB2B1D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Оценки «</w:t>
      </w:r>
      <w:r w:rsidRPr="00C9227A">
        <w:rPr>
          <w:b/>
          <w:sz w:val="24"/>
          <w:szCs w:val="24"/>
        </w:rPr>
        <w:t>удовлетворительно</w:t>
      </w:r>
      <w:r w:rsidRPr="00C9227A">
        <w:rPr>
          <w:sz w:val="24"/>
          <w:szCs w:val="24"/>
        </w:rPr>
        <w:t>» заслуживает студент, обнаруживший знание основного учебного материала в объеме, необходимого для дальнейшей учебы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программой, допустивший погрешности в ответе на экзамене и при выполнении экзаменационных заданий, но обладающий необходимыми знаниями для их устранения под руководством преподавателя;</w:t>
      </w:r>
    </w:p>
    <w:p w:rsidR="000F5AB6" w:rsidRPr="00C9227A" w:rsidRDefault="000F5AB6" w:rsidP="00BB2B1D">
      <w:pPr>
        <w:jc w:val="both"/>
        <w:rPr>
          <w:sz w:val="24"/>
          <w:szCs w:val="24"/>
        </w:rPr>
      </w:pPr>
      <w:r w:rsidRPr="00C9227A">
        <w:rPr>
          <w:sz w:val="24"/>
          <w:szCs w:val="24"/>
        </w:rPr>
        <w:t>- Оценка «</w:t>
      </w:r>
      <w:r w:rsidRPr="00C9227A">
        <w:rPr>
          <w:b/>
          <w:sz w:val="24"/>
          <w:szCs w:val="24"/>
        </w:rPr>
        <w:t>неудовлетворительно</w:t>
      </w:r>
      <w:r w:rsidRPr="00C9227A">
        <w:rPr>
          <w:sz w:val="24"/>
          <w:szCs w:val="24"/>
        </w:rPr>
        <w:t>» выставляется студенту, обнаружившему проблемы в знаниях основного учебно-программного материала, допустившему принципиальные ошибки в выполнении предусмотренных программой знаний, который не может продолжать обучение по подготовке к профессиональной деятельности по окончанию вуза без дополнительных занятий по соответствующей дисциплине.</w:t>
      </w:r>
    </w:p>
    <w:p w:rsidR="000F5AB6" w:rsidRDefault="000F5AB6" w:rsidP="00BB2B1D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BB2B1D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BB2B1D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BB2B1D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BB2B1D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BB2B1D">
        <w:rPr>
          <w:sz w:val="28"/>
          <w:szCs w:val="28"/>
        </w:rPr>
        <w:t>:</w:t>
      </w:r>
      <w:r>
        <w:rPr>
          <w:sz w:val="28"/>
          <w:szCs w:val="28"/>
        </w:rPr>
        <w:t>Генерализованный гипертрофический гингивит тяжёлой степени. Тактика лечения</w:t>
      </w:r>
      <w:r w:rsidRPr="00B226E8">
        <w:rPr>
          <w:sz w:val="28"/>
          <w:szCs w:val="28"/>
        </w:rPr>
        <w:t>:</w:t>
      </w:r>
      <w:r>
        <w:rPr>
          <w:sz w:val="28"/>
          <w:szCs w:val="28"/>
        </w:rPr>
        <w:t xml:space="preserve"> консультация терапевта для замены гипотензивного препараты, который может давать такой побочный эффект.После отмены данного препарата рекомендовать рациональную гигиену. Спустя 2-3 недели, при отсутствии полного регресса воспалительного процесса, провести склерозирующую терапию.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453453">
      <w:pPr>
        <w:pStyle w:val="Heading4"/>
        <w:ind w:left="708"/>
        <w:rPr>
          <w:b w:val="0"/>
          <w:sz w:val="28"/>
        </w:rPr>
      </w:pPr>
    </w:p>
    <w:p w:rsidR="000F5AB6" w:rsidRDefault="000F5AB6" w:rsidP="00453453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453453">
      <w:pPr>
        <w:tabs>
          <w:tab w:val="left" w:pos="2295"/>
        </w:tabs>
        <w:rPr>
          <w:b/>
          <w:sz w:val="36"/>
          <w:szCs w:val="36"/>
        </w:rPr>
      </w:pPr>
    </w:p>
    <w:p w:rsidR="000F5AB6" w:rsidRPr="000D2F04" w:rsidRDefault="000F5AB6" w:rsidP="00453453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Разноуровневая реконструктивная задача</w:t>
      </w:r>
      <w:bookmarkStart w:id="0" w:name="_GoBack"/>
      <w:bookmarkEnd w:id="0"/>
    </w:p>
    <w:p w:rsidR="000F5AB6" w:rsidRDefault="000F5AB6" w:rsidP="00453453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453453">
      <w:pPr>
        <w:tabs>
          <w:tab w:val="left" w:pos="5700"/>
        </w:tabs>
        <w:rPr>
          <w:sz w:val="28"/>
          <w:szCs w:val="28"/>
        </w:rPr>
      </w:pPr>
    </w:p>
    <w:p w:rsidR="000F5AB6" w:rsidRPr="006327A7" w:rsidRDefault="000F5AB6" w:rsidP="006327A7">
      <w:pPr>
        <w:tabs>
          <w:tab w:val="left" w:pos="5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0F5AB6" w:rsidRPr="00DA7671" w:rsidRDefault="000F5AB6" w:rsidP="00453453">
      <w:pPr>
        <w:tabs>
          <w:tab w:val="left" w:pos="5700"/>
        </w:tabs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pStyle w:val="BlockText"/>
      </w:pPr>
      <w:r>
        <w:t>Пациента И., 27 лет, беспокоит кровоточивость, запах изо рта, подвижность зубов. При осмотре: в пришеечной области зубов зубной камень, подвижность</w:t>
      </w:r>
      <w:r>
        <w:rPr>
          <w:lang w:val="en-US"/>
        </w:rPr>
        <w:t>I</w:t>
      </w:r>
      <w:r w:rsidRPr="00CE43C4">
        <w:t xml:space="preserve"> – </w:t>
      </w:r>
      <w:r>
        <w:rPr>
          <w:lang w:val="en-US"/>
        </w:rPr>
        <w:t>II</w:t>
      </w:r>
      <w:r>
        <w:t xml:space="preserve">степени, корни зубов оголены на ⅓ и ½ длины, глубина пародонтальных карманов составляет 5 – 6 мм. На </w:t>
      </w:r>
      <w:r>
        <w:rPr>
          <w:lang w:val="en-US"/>
        </w:rPr>
        <w:t>R</w:t>
      </w:r>
      <w:r w:rsidRPr="00CE43C4">
        <w:t>-</w:t>
      </w:r>
      <w:r>
        <w:t>графии: резорбция костной ткани в области моляров на ¼ длины корня, в области резцов – на ½  длины корня.</w:t>
      </w:r>
    </w:p>
    <w:p w:rsidR="000F5AB6" w:rsidRDefault="000F5AB6" w:rsidP="00453453">
      <w:pPr>
        <w:pStyle w:val="BlockText"/>
      </w:pPr>
    </w:p>
    <w:p w:rsidR="000F5AB6" w:rsidRDefault="000F5AB6" w:rsidP="00453453">
      <w:pPr>
        <w:pStyle w:val="BlockText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Укажитеправильныйответ</w:t>
      </w:r>
    </w:p>
    <w:p w:rsidR="000F5AB6" w:rsidRDefault="000F5AB6" w:rsidP="00453453">
      <w:pPr>
        <w:pStyle w:val="BlockText"/>
        <w:numPr>
          <w:ilvl w:val="0"/>
          <w:numId w:val="2"/>
        </w:numPr>
      </w:pPr>
      <w:r w:rsidRPr="00CE43C4">
        <w:t xml:space="preserve">О каком заболевании </w:t>
      </w:r>
      <w:r>
        <w:t>можно думать?</w:t>
      </w:r>
    </w:p>
    <w:p w:rsidR="000F5AB6" w:rsidRDefault="000F5AB6" w:rsidP="00453453">
      <w:pPr>
        <w:pStyle w:val="BlockText"/>
        <w:ind w:left="1996" w:hanging="1276"/>
      </w:pPr>
      <w:r>
        <w:t>а) пародонтоз</w:t>
      </w:r>
    </w:p>
    <w:p w:rsidR="000F5AB6" w:rsidRDefault="000F5AB6" w:rsidP="00453453">
      <w:pPr>
        <w:pStyle w:val="BlockText"/>
        <w:ind w:left="1996" w:hanging="1276"/>
      </w:pPr>
      <w:r>
        <w:t xml:space="preserve">б) локальный пародонтит </w:t>
      </w:r>
      <w:r>
        <w:rPr>
          <w:lang w:val="en-US"/>
        </w:rPr>
        <w:t>II</w:t>
      </w:r>
      <w:r>
        <w:t>степени тяжести</w:t>
      </w:r>
    </w:p>
    <w:p w:rsidR="000F5AB6" w:rsidRDefault="000F5AB6" w:rsidP="00453453">
      <w:pPr>
        <w:pStyle w:val="BlockText"/>
        <w:ind w:left="1996" w:hanging="1276"/>
      </w:pPr>
      <w:r>
        <w:t xml:space="preserve">в) генерализованный пародонтит </w:t>
      </w:r>
      <w:r>
        <w:rPr>
          <w:lang w:val="en-US"/>
        </w:rPr>
        <w:t>II</w:t>
      </w:r>
      <w:r>
        <w:t xml:space="preserve">степени тяжести  </w:t>
      </w:r>
    </w:p>
    <w:p w:rsidR="000F5AB6" w:rsidRDefault="000F5AB6" w:rsidP="00453453">
      <w:pPr>
        <w:pStyle w:val="BlockText"/>
        <w:ind w:left="1996" w:hanging="1276"/>
      </w:pPr>
      <w:r>
        <w:t>г) пародонтит</w:t>
      </w:r>
    </w:p>
    <w:p w:rsidR="000F5AB6" w:rsidRDefault="000F5AB6" w:rsidP="00453453">
      <w:pPr>
        <w:pStyle w:val="BlockText"/>
        <w:ind w:left="1996" w:hanging="1276"/>
      </w:pPr>
      <w:r>
        <w:t>д) генерализованный пародонтит Ι степени тяжести</w:t>
      </w:r>
    </w:p>
    <w:p w:rsidR="000F5AB6" w:rsidRDefault="000F5AB6" w:rsidP="00453453">
      <w:pPr>
        <w:pStyle w:val="BlockText"/>
        <w:ind w:left="1996" w:hanging="1276"/>
      </w:pPr>
    </w:p>
    <w:p w:rsidR="000F5AB6" w:rsidRDefault="000F5AB6" w:rsidP="00453453">
      <w:pPr>
        <w:pStyle w:val="BlockText"/>
        <w:rPr>
          <w:b/>
          <w:i/>
          <w:u w:val="single"/>
        </w:rPr>
      </w:pPr>
      <w:r>
        <w:tab/>
      </w:r>
      <w:r>
        <w:tab/>
      </w:r>
      <w:r>
        <w:rPr>
          <w:b/>
          <w:i/>
          <w:u w:val="single"/>
        </w:rPr>
        <w:t>Укажите все правильные ответы</w:t>
      </w:r>
    </w:p>
    <w:p w:rsidR="000F5AB6" w:rsidRDefault="000F5AB6" w:rsidP="00453453">
      <w:pPr>
        <w:pStyle w:val="BlockText"/>
        <w:numPr>
          <w:ilvl w:val="0"/>
          <w:numId w:val="2"/>
        </w:numPr>
      </w:pPr>
      <w:r>
        <w:t>При каком соматическом заболевании могут быть такие проявления в полости рта?</w:t>
      </w:r>
      <w:r>
        <w:tab/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а) сахарном диабете</w:t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б) системном кандидозе</w:t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в) остеохондрозе</w:t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г) гистиоцитозе</w:t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д) лямблиозе</w:t>
      </w:r>
    </w:p>
    <w:p w:rsidR="000F5AB6" w:rsidRDefault="000F5AB6" w:rsidP="00453453">
      <w:pPr>
        <w:pStyle w:val="BlockText"/>
        <w:ind w:left="-567" w:firstLine="0"/>
      </w:pPr>
      <w:r>
        <w:tab/>
      </w:r>
      <w:r>
        <w:tab/>
        <w:t>е) нейтропении</w:t>
      </w:r>
    </w:p>
    <w:p w:rsidR="000F5AB6" w:rsidRDefault="000F5AB6" w:rsidP="00453453">
      <w:pPr>
        <w:pStyle w:val="BlockText"/>
        <w:numPr>
          <w:ilvl w:val="0"/>
          <w:numId w:val="2"/>
        </w:numPr>
      </w:pPr>
      <w:r>
        <w:t>Какие показатели можно использовать для оценки состояния тканей пародонта?</w:t>
      </w:r>
    </w:p>
    <w:p w:rsidR="000F5AB6" w:rsidRDefault="000F5AB6" w:rsidP="00453453">
      <w:pPr>
        <w:pStyle w:val="BlockText"/>
        <w:ind w:left="720" w:firstLine="0"/>
      </w:pPr>
      <w:r>
        <w:t>а) ГИ</w:t>
      </w:r>
    </w:p>
    <w:p w:rsidR="000F5AB6" w:rsidRDefault="000F5AB6" w:rsidP="00453453">
      <w:pPr>
        <w:pStyle w:val="BlockText"/>
        <w:ind w:left="720" w:firstLine="0"/>
      </w:pPr>
      <w:r>
        <w:t>б) ЭОМ</w:t>
      </w:r>
    </w:p>
    <w:p w:rsidR="000F5AB6" w:rsidRDefault="000F5AB6" w:rsidP="00453453">
      <w:pPr>
        <w:pStyle w:val="BlockText"/>
        <w:ind w:left="720" w:firstLine="0"/>
      </w:pPr>
      <w:r>
        <w:t xml:space="preserve">в) КПИ  </w:t>
      </w:r>
    </w:p>
    <w:p w:rsidR="000F5AB6" w:rsidRDefault="000F5AB6" w:rsidP="00453453">
      <w:pPr>
        <w:pStyle w:val="BlockText"/>
        <w:ind w:left="720" w:firstLine="0"/>
      </w:pPr>
      <w:r>
        <w:t xml:space="preserve">г) РМА </w:t>
      </w:r>
    </w:p>
    <w:p w:rsidR="000F5AB6" w:rsidRDefault="000F5AB6" w:rsidP="00453453">
      <w:pPr>
        <w:pStyle w:val="BlockText"/>
        <w:ind w:left="720" w:firstLine="0"/>
      </w:pPr>
      <w:r>
        <w:t xml:space="preserve">д) </w:t>
      </w:r>
      <w:r>
        <w:rPr>
          <w:lang w:val="en-US"/>
        </w:rPr>
        <w:t>CPITN</w:t>
      </w:r>
    </w:p>
    <w:p w:rsidR="000F5AB6" w:rsidRDefault="000F5AB6" w:rsidP="00453453">
      <w:pPr>
        <w:pStyle w:val="BlockText"/>
        <w:ind w:left="720" w:firstLine="0"/>
      </w:pPr>
    </w:p>
    <w:p w:rsidR="000F5AB6" w:rsidRDefault="000F5AB6" w:rsidP="00453453">
      <w:pPr>
        <w:tabs>
          <w:tab w:val="left" w:pos="0"/>
        </w:tabs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453453">
      <w:pPr>
        <w:pStyle w:val="BlockText"/>
        <w:ind w:left="720" w:firstLine="0"/>
      </w:pPr>
    </w:p>
    <w:p w:rsidR="000F5AB6" w:rsidRPr="008734E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- оценка «отлично»-самостоятельное применение знаний в практической деятельности, выполнение заданий как воспроизводящего, так и творческого характера  </w:t>
      </w:r>
      <w:r w:rsidRPr="00693314">
        <w:rPr>
          <w:sz w:val="28"/>
          <w:szCs w:val="28"/>
        </w:rPr>
        <w:t>;</w:t>
      </w:r>
    </w:p>
    <w:p w:rsidR="000F5AB6" w:rsidRPr="008734E6" w:rsidRDefault="000F5AB6" w:rsidP="00453453">
      <w:pPr>
        <w:rPr>
          <w:sz w:val="28"/>
          <w:szCs w:val="28"/>
        </w:rPr>
      </w:pPr>
    </w:p>
    <w:p w:rsidR="000F5AB6" w:rsidRPr="008734E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– оценка «хорошо»-применение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творческого характера </w:t>
      </w:r>
      <w:r w:rsidRPr="00693314">
        <w:rPr>
          <w:sz w:val="28"/>
          <w:szCs w:val="28"/>
        </w:rPr>
        <w:t>;</w:t>
      </w:r>
    </w:p>
    <w:p w:rsidR="000F5AB6" w:rsidRPr="008734E6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>– оценка «удовлетворительно»</w:t>
      </w:r>
      <w:r w:rsidRPr="00693314">
        <w:rPr>
          <w:sz w:val="28"/>
          <w:szCs w:val="28"/>
        </w:rPr>
        <w:t>-</w:t>
      </w:r>
      <w:r>
        <w:rPr>
          <w:sz w:val="28"/>
          <w:szCs w:val="28"/>
        </w:rPr>
        <w:t xml:space="preserve">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</w:t>
      </w:r>
      <w:r w:rsidRPr="00693314">
        <w:rPr>
          <w:sz w:val="28"/>
          <w:szCs w:val="28"/>
        </w:rPr>
        <w:t>;</w:t>
      </w:r>
    </w:p>
    <w:p w:rsidR="000F5AB6" w:rsidRPr="00693314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>– оценка «неудовлетворительно»- неумение применять знания в практической деятельности (студент не может ответить на наводящие вопросы преподавателя, самостоятельно выполнить задание.</w:t>
      </w:r>
    </w:p>
    <w:p w:rsidR="000F5AB6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СоставительТ.Д.Рединова ________________________ </w:t>
      </w:r>
    </w:p>
    <w:p w:rsidR="000F5AB6" w:rsidRPr="002A0B84" w:rsidRDefault="000F5AB6" w:rsidP="00453453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453453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Ответы</w:t>
      </w:r>
      <w:r w:rsidRPr="00CC7D46">
        <w:rPr>
          <w:sz w:val="28"/>
          <w:szCs w:val="28"/>
        </w:rPr>
        <w:t>: 1</w:t>
      </w:r>
      <w:r>
        <w:rPr>
          <w:sz w:val="28"/>
          <w:szCs w:val="28"/>
        </w:rPr>
        <w:t>в</w:t>
      </w:r>
      <w:r w:rsidRPr="00CC7D46">
        <w:rPr>
          <w:sz w:val="28"/>
          <w:szCs w:val="28"/>
        </w:rPr>
        <w:t>;</w:t>
      </w:r>
      <w:r>
        <w:rPr>
          <w:sz w:val="28"/>
          <w:szCs w:val="28"/>
        </w:rPr>
        <w:t xml:space="preserve"> 2а,г,е</w:t>
      </w:r>
      <w:r w:rsidRPr="00CC7D46">
        <w:rPr>
          <w:sz w:val="28"/>
          <w:szCs w:val="28"/>
        </w:rPr>
        <w:t>;</w:t>
      </w:r>
      <w:r>
        <w:rPr>
          <w:sz w:val="28"/>
          <w:szCs w:val="28"/>
        </w:rPr>
        <w:t xml:space="preserve"> 3в,д.</w:t>
      </w: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453453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453453">
      <w:pPr>
        <w:pStyle w:val="Heading4"/>
        <w:ind w:left="708"/>
        <w:rPr>
          <w:b w:val="0"/>
          <w:sz w:val="28"/>
        </w:rPr>
      </w:pPr>
    </w:p>
    <w:p w:rsidR="000F5AB6" w:rsidRDefault="000F5AB6" w:rsidP="00453453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453453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Разноуровневая реконструктивная задача</w:t>
      </w:r>
    </w:p>
    <w:p w:rsidR="000F5AB6" w:rsidRDefault="000F5AB6" w:rsidP="00453453">
      <w:pPr>
        <w:tabs>
          <w:tab w:val="left" w:pos="2295"/>
        </w:tabs>
        <w:rPr>
          <w:b/>
          <w:sz w:val="36"/>
          <w:szCs w:val="36"/>
        </w:rPr>
      </w:pPr>
    </w:p>
    <w:p w:rsidR="000F5AB6" w:rsidRPr="000D2F04" w:rsidRDefault="000F5AB6" w:rsidP="00453453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453453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453453">
      <w:pPr>
        <w:ind w:left="100"/>
        <w:jc w:val="center"/>
        <w:rPr>
          <w:sz w:val="28"/>
          <w:szCs w:val="28"/>
        </w:rPr>
      </w:pPr>
    </w:p>
    <w:p w:rsidR="000F5AB6" w:rsidRPr="006327A7" w:rsidRDefault="000F5AB6" w:rsidP="00453453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</w:p>
    <w:p w:rsidR="000F5AB6" w:rsidRDefault="000F5AB6" w:rsidP="00453453">
      <w:pPr>
        <w:tabs>
          <w:tab w:val="left" w:pos="5700"/>
        </w:tabs>
        <w:rPr>
          <w:sz w:val="28"/>
          <w:szCs w:val="28"/>
        </w:rPr>
      </w:pPr>
    </w:p>
    <w:p w:rsidR="000F5AB6" w:rsidRPr="00453453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2</w:t>
      </w:r>
      <w:r w:rsidRPr="00453453">
        <w:rPr>
          <w:sz w:val="28"/>
          <w:szCs w:val="28"/>
        </w:rPr>
        <w:t>.</w:t>
      </w:r>
    </w:p>
    <w:p w:rsidR="000F5AB6" w:rsidRDefault="000F5AB6" w:rsidP="00453453">
      <w:pPr>
        <w:pStyle w:val="BlockText"/>
      </w:pPr>
      <w:r>
        <w:t xml:space="preserve">Жалобы на чувство «стянутости» в области десен, чувствительность зубов на сладкое и холодное. При осмотре обнаружена ретракция десны на ½ длины  корней зубов. Подвижность не выражена. </w:t>
      </w:r>
    </w:p>
    <w:p w:rsidR="000F5AB6" w:rsidRDefault="000F5AB6" w:rsidP="00453453">
      <w:pPr>
        <w:pStyle w:val="BlockText"/>
        <w:rPr>
          <w:b/>
          <w:i/>
          <w:u w:val="single"/>
        </w:rPr>
      </w:pPr>
      <w:r>
        <w:rPr>
          <w:b/>
          <w:i/>
          <w:u w:val="single"/>
        </w:rPr>
        <w:t>Укажите правильный ответ</w:t>
      </w:r>
    </w:p>
    <w:p w:rsidR="000F5AB6" w:rsidRDefault="000F5AB6" w:rsidP="00453453">
      <w:pPr>
        <w:pStyle w:val="BlockText"/>
        <w:numPr>
          <w:ilvl w:val="0"/>
          <w:numId w:val="4"/>
        </w:numPr>
      </w:pPr>
      <w:r>
        <w:t>Ваш диагноз?</w:t>
      </w:r>
    </w:p>
    <w:p w:rsidR="000F5AB6" w:rsidRDefault="000F5AB6" w:rsidP="00453453">
      <w:pPr>
        <w:pStyle w:val="BlockText"/>
        <w:ind w:left="720" w:firstLine="0"/>
      </w:pPr>
      <w:r>
        <w:t>а) гиперестезия Ι степени</w:t>
      </w:r>
    </w:p>
    <w:p w:rsidR="000F5AB6" w:rsidRDefault="000F5AB6" w:rsidP="00453453">
      <w:pPr>
        <w:pStyle w:val="BlockText"/>
        <w:ind w:left="720" w:firstLine="0"/>
      </w:pPr>
      <w:r>
        <w:t>б) гиперестезия Ι – ΙΙ степени</w:t>
      </w:r>
    </w:p>
    <w:p w:rsidR="000F5AB6" w:rsidRDefault="000F5AB6" w:rsidP="00453453">
      <w:pPr>
        <w:pStyle w:val="BlockText"/>
        <w:ind w:left="720" w:firstLine="0"/>
      </w:pPr>
      <w:r>
        <w:t>в) пародонтит, осложненный гиперестезией Ι – ΙΙ степени</w:t>
      </w:r>
    </w:p>
    <w:p w:rsidR="000F5AB6" w:rsidRDefault="000F5AB6" w:rsidP="00453453">
      <w:pPr>
        <w:pStyle w:val="BlockText"/>
        <w:ind w:left="720" w:firstLine="0"/>
      </w:pPr>
      <w:r>
        <w:t xml:space="preserve">г) пародонтоз, осложненный гиперестезией ΙΙ степени  </w:t>
      </w:r>
    </w:p>
    <w:p w:rsidR="000F5AB6" w:rsidRDefault="000F5AB6" w:rsidP="00453453">
      <w:pPr>
        <w:pStyle w:val="BlockText"/>
        <w:ind w:left="720" w:firstLine="0"/>
      </w:pPr>
      <w:r>
        <w:t>д) атрофический гингивит</w:t>
      </w:r>
    </w:p>
    <w:p w:rsidR="000F5AB6" w:rsidRDefault="000F5AB6" w:rsidP="00453453">
      <w:pPr>
        <w:pStyle w:val="BlockText"/>
        <w:ind w:left="720" w:firstLine="0"/>
      </w:pPr>
    </w:p>
    <w:p w:rsidR="000F5AB6" w:rsidRDefault="000F5AB6" w:rsidP="00453453">
      <w:pPr>
        <w:pStyle w:val="BlockText"/>
        <w:numPr>
          <w:ilvl w:val="0"/>
          <w:numId w:val="4"/>
        </w:numPr>
      </w:pPr>
      <w:r>
        <w:t>На рентгенограмме будут явления</w:t>
      </w:r>
    </w:p>
    <w:p w:rsidR="000F5AB6" w:rsidRDefault="000F5AB6" w:rsidP="00453453">
      <w:pPr>
        <w:pStyle w:val="BlockText"/>
        <w:ind w:left="720" w:firstLine="0"/>
      </w:pPr>
      <w:r>
        <w:t>а) остеопороза</w:t>
      </w:r>
    </w:p>
    <w:p w:rsidR="000F5AB6" w:rsidRDefault="000F5AB6" w:rsidP="00453453">
      <w:pPr>
        <w:pStyle w:val="BlockText"/>
        <w:ind w:left="720" w:firstLine="0"/>
      </w:pPr>
      <w:r>
        <w:t>б) остеосклероза</w:t>
      </w:r>
    </w:p>
    <w:p w:rsidR="000F5AB6" w:rsidRDefault="000F5AB6" w:rsidP="00453453">
      <w:pPr>
        <w:pStyle w:val="BlockText"/>
        <w:ind w:left="720" w:firstLine="0"/>
      </w:pPr>
      <w:r>
        <w:t>в) остеолизиса</w:t>
      </w:r>
    </w:p>
    <w:p w:rsidR="000F5AB6" w:rsidRDefault="000F5AB6" w:rsidP="00453453">
      <w:pPr>
        <w:pStyle w:val="BlockText"/>
        <w:ind w:left="720" w:firstLine="0"/>
      </w:pPr>
      <w:r>
        <w:t>г) остеопороза и остеолизиса</w:t>
      </w:r>
    </w:p>
    <w:p w:rsidR="000F5AB6" w:rsidRDefault="000F5AB6" w:rsidP="00453453">
      <w:pPr>
        <w:pStyle w:val="BlockText"/>
        <w:ind w:left="720" w:firstLine="0"/>
      </w:pPr>
      <w:r>
        <w:t xml:space="preserve">д) остеопороза и остеосклероза </w:t>
      </w:r>
    </w:p>
    <w:p w:rsidR="000F5AB6" w:rsidRDefault="000F5AB6" w:rsidP="00453453">
      <w:pPr>
        <w:pStyle w:val="BlockText"/>
        <w:ind w:left="720" w:firstLine="0"/>
      </w:pPr>
    </w:p>
    <w:p w:rsidR="000F5AB6" w:rsidRDefault="000F5AB6" w:rsidP="00453453">
      <w:pPr>
        <w:pStyle w:val="BlockText"/>
        <w:rPr>
          <w:b/>
          <w:i/>
          <w:u w:val="single"/>
        </w:rPr>
      </w:pPr>
      <w:r>
        <w:tab/>
      </w:r>
      <w:r>
        <w:tab/>
      </w:r>
      <w:r>
        <w:rPr>
          <w:b/>
          <w:i/>
          <w:u w:val="single"/>
        </w:rPr>
        <w:t>Укажите все правильные ответы</w:t>
      </w:r>
    </w:p>
    <w:p w:rsidR="000F5AB6" w:rsidRDefault="000F5AB6" w:rsidP="00453453">
      <w:pPr>
        <w:pStyle w:val="BlockText"/>
        <w:numPr>
          <w:ilvl w:val="0"/>
          <w:numId w:val="4"/>
        </w:numPr>
      </w:pPr>
      <w:r>
        <w:t>В комплекс лечения будут включены</w:t>
      </w:r>
    </w:p>
    <w:p w:rsidR="000F5AB6" w:rsidRDefault="000F5AB6" w:rsidP="00453453">
      <w:pPr>
        <w:pStyle w:val="BlockText"/>
        <w:ind w:left="720" w:firstLine="0"/>
      </w:pPr>
      <w:r>
        <w:t>а) антидепрессанты</w:t>
      </w:r>
    </w:p>
    <w:p w:rsidR="000F5AB6" w:rsidRDefault="000F5AB6" w:rsidP="00453453">
      <w:pPr>
        <w:pStyle w:val="BlockText"/>
        <w:ind w:left="720" w:firstLine="0"/>
      </w:pPr>
      <w:r>
        <w:t xml:space="preserve">б) антиоксиданты  </w:t>
      </w:r>
    </w:p>
    <w:p w:rsidR="000F5AB6" w:rsidRDefault="000F5AB6" w:rsidP="00453453">
      <w:pPr>
        <w:pStyle w:val="BlockText"/>
        <w:ind w:left="720" w:firstLine="0"/>
      </w:pPr>
      <w:r>
        <w:t>в) глюкокортикоиды</w:t>
      </w:r>
    </w:p>
    <w:p w:rsidR="000F5AB6" w:rsidRDefault="000F5AB6" w:rsidP="00453453">
      <w:pPr>
        <w:pStyle w:val="BlockText"/>
        <w:ind w:left="720" w:firstLine="0"/>
      </w:pPr>
      <w:r>
        <w:t>г) остеостимуляторы</w:t>
      </w:r>
    </w:p>
    <w:p w:rsidR="000F5AB6" w:rsidRDefault="000F5AB6" w:rsidP="00453453">
      <w:pPr>
        <w:pStyle w:val="BlockText"/>
        <w:ind w:left="720" w:firstLine="0"/>
      </w:pPr>
      <w:r>
        <w:t>д) ангиопротекторы</w:t>
      </w:r>
    </w:p>
    <w:p w:rsidR="000F5AB6" w:rsidRDefault="000F5AB6" w:rsidP="00453453">
      <w:pPr>
        <w:pStyle w:val="BlockText"/>
        <w:ind w:left="720" w:firstLine="0"/>
      </w:pPr>
    </w:p>
    <w:p w:rsidR="000F5AB6" w:rsidRDefault="000F5AB6" w:rsidP="00453453">
      <w:pPr>
        <w:tabs>
          <w:tab w:val="left" w:pos="0"/>
        </w:tabs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453453">
      <w:pPr>
        <w:pStyle w:val="BlockText"/>
        <w:ind w:left="720" w:firstLine="0"/>
      </w:pPr>
    </w:p>
    <w:p w:rsidR="000F5AB6" w:rsidRPr="008734E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- оценка «отлично»-самостоятельное применение знаний в практической деятельности, выполнение заданий как воспроизводящего, так и творческого характера  </w:t>
      </w:r>
      <w:r w:rsidRPr="00693314">
        <w:rPr>
          <w:sz w:val="28"/>
          <w:szCs w:val="28"/>
        </w:rPr>
        <w:t>;</w:t>
      </w:r>
    </w:p>
    <w:p w:rsidR="000F5AB6" w:rsidRPr="008734E6" w:rsidRDefault="000F5AB6" w:rsidP="00453453">
      <w:pPr>
        <w:rPr>
          <w:sz w:val="28"/>
          <w:szCs w:val="28"/>
        </w:rPr>
      </w:pPr>
    </w:p>
    <w:p w:rsidR="000F5AB6" w:rsidRPr="008734E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– оценка «хорошо»-применение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творческого характера </w:t>
      </w:r>
      <w:r w:rsidRPr="00693314">
        <w:rPr>
          <w:sz w:val="28"/>
          <w:szCs w:val="28"/>
        </w:rPr>
        <w:t>;</w:t>
      </w:r>
    </w:p>
    <w:p w:rsidR="000F5AB6" w:rsidRPr="008734E6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>– оценка «удовлетворительно»</w:t>
      </w:r>
      <w:r w:rsidRPr="00693314">
        <w:rPr>
          <w:sz w:val="28"/>
          <w:szCs w:val="28"/>
        </w:rPr>
        <w:t>-</w:t>
      </w:r>
      <w:r>
        <w:rPr>
          <w:sz w:val="28"/>
          <w:szCs w:val="28"/>
        </w:rPr>
        <w:t xml:space="preserve">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</w:t>
      </w:r>
      <w:r w:rsidRPr="00693314">
        <w:rPr>
          <w:sz w:val="28"/>
          <w:szCs w:val="28"/>
        </w:rPr>
        <w:t>;</w:t>
      </w:r>
    </w:p>
    <w:p w:rsidR="000F5AB6" w:rsidRPr="00693314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>– оценка «неудовлетворительно»- неумение применять знания в практической деятельности (студент не может ответить на наводящие вопросы преподавателя, самостоятельно выполнить задание.</w:t>
      </w:r>
    </w:p>
    <w:p w:rsidR="000F5AB6" w:rsidRDefault="000F5AB6" w:rsidP="00453453">
      <w:pPr>
        <w:rPr>
          <w:sz w:val="28"/>
          <w:szCs w:val="28"/>
        </w:rPr>
      </w:pPr>
    </w:p>
    <w:p w:rsidR="000F5AB6" w:rsidRDefault="000F5AB6" w:rsidP="00453453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453453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453453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453453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Pr="00453453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Ответы</w:t>
      </w:r>
      <w:r w:rsidRPr="00CC7D46">
        <w:rPr>
          <w:sz w:val="28"/>
          <w:szCs w:val="28"/>
        </w:rPr>
        <w:t>:</w:t>
      </w:r>
      <w:r>
        <w:rPr>
          <w:sz w:val="28"/>
          <w:szCs w:val="28"/>
        </w:rPr>
        <w:t xml:space="preserve"> 1г</w:t>
      </w:r>
      <w:r w:rsidRPr="00CC7D46">
        <w:rPr>
          <w:sz w:val="28"/>
          <w:szCs w:val="28"/>
        </w:rPr>
        <w:t>;</w:t>
      </w:r>
      <w:r>
        <w:rPr>
          <w:sz w:val="28"/>
          <w:szCs w:val="28"/>
        </w:rPr>
        <w:t xml:space="preserve"> 2д</w:t>
      </w:r>
      <w:r w:rsidRPr="00CC7D46">
        <w:rPr>
          <w:sz w:val="28"/>
          <w:szCs w:val="28"/>
        </w:rPr>
        <w:t>;</w:t>
      </w:r>
      <w:r>
        <w:rPr>
          <w:sz w:val="28"/>
          <w:szCs w:val="28"/>
        </w:rPr>
        <w:t>б,г,д.</w:t>
      </w: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453453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Pr="00C702FF" w:rsidRDefault="000F5AB6" w:rsidP="00B226E8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</w:t>
      </w:r>
      <w:r w:rsidRPr="00C702FF">
        <w:rPr>
          <w:spacing w:val="-8"/>
          <w:sz w:val="28"/>
          <w:szCs w:val="28"/>
        </w:rPr>
        <w:t xml:space="preserve">осударственное бюджетное образовательное учреждение </w:t>
      </w:r>
    </w:p>
    <w:p w:rsidR="000F5AB6" w:rsidRPr="00C702FF" w:rsidRDefault="000F5AB6" w:rsidP="00B226E8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B226E8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B226E8">
      <w:pPr>
        <w:pStyle w:val="Heading4"/>
        <w:ind w:left="708"/>
        <w:rPr>
          <w:b w:val="0"/>
          <w:sz w:val="28"/>
        </w:rPr>
      </w:pPr>
    </w:p>
    <w:p w:rsidR="000F5AB6" w:rsidRDefault="000F5AB6" w:rsidP="00B226E8">
      <w:pPr>
        <w:ind w:left="100"/>
        <w:jc w:val="center"/>
        <w:rPr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B226E8">
      <w:pPr>
        <w:ind w:left="100"/>
        <w:jc w:val="center"/>
        <w:rPr>
          <w:sz w:val="28"/>
        </w:rPr>
      </w:pPr>
    </w:p>
    <w:p w:rsidR="000F5AB6" w:rsidRDefault="000F5AB6" w:rsidP="00B226E8">
      <w:pPr>
        <w:ind w:left="100"/>
        <w:jc w:val="center"/>
        <w:rPr>
          <w:sz w:val="28"/>
        </w:rPr>
      </w:pPr>
    </w:p>
    <w:p w:rsidR="000F5AB6" w:rsidRDefault="000F5AB6" w:rsidP="00B226E8">
      <w:pPr>
        <w:ind w:left="100"/>
        <w:jc w:val="center"/>
        <w:rPr>
          <w:b/>
          <w:sz w:val="28"/>
        </w:rPr>
      </w:pPr>
    </w:p>
    <w:p w:rsidR="000F5AB6" w:rsidRDefault="000F5AB6" w:rsidP="00D14CF8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Разноуровневая реконструктивная задача</w:t>
      </w:r>
    </w:p>
    <w:p w:rsidR="000F5AB6" w:rsidRPr="000D2F04" w:rsidRDefault="000F5AB6" w:rsidP="00B226E8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B226E8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B226E8">
      <w:pPr>
        <w:ind w:left="100"/>
        <w:jc w:val="center"/>
        <w:rPr>
          <w:sz w:val="28"/>
          <w:szCs w:val="28"/>
        </w:rPr>
      </w:pPr>
    </w:p>
    <w:p w:rsidR="000F5AB6" w:rsidRPr="006327A7" w:rsidRDefault="000F5AB6" w:rsidP="00B226E8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</w:p>
    <w:p w:rsidR="000F5AB6" w:rsidRDefault="000F5AB6" w:rsidP="00B226E8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B226E8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B226E8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3.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Пациентка</w:t>
      </w:r>
      <w:r w:rsidRPr="009A5387">
        <w:rPr>
          <w:sz w:val="28"/>
          <w:szCs w:val="28"/>
        </w:rPr>
        <w:t xml:space="preserve"> 17 лет жалуется на кровоточивость и болезненность десны при чистке зубов. Это продолжается, начиная с 14 лет. К врачу не обращалась. Ухудшение состояния десны наступило после возвращения из спортивного лагеря, где провела два месяца. Зубы чистила там редко. В настоящее время использует мягкую щетку, чистит зубы один раз в день, очень осторожно и непродолжительно.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jc w:val="both"/>
        <w:rPr>
          <w:sz w:val="28"/>
          <w:szCs w:val="28"/>
        </w:rPr>
      </w:pPr>
      <w:r w:rsidRPr="009A5387">
        <w:rPr>
          <w:sz w:val="28"/>
          <w:szCs w:val="28"/>
        </w:rPr>
        <w:t xml:space="preserve">При </w:t>
      </w:r>
      <w:r w:rsidRPr="009A5387">
        <w:rPr>
          <w:i/>
          <w:sz w:val="28"/>
          <w:szCs w:val="28"/>
        </w:rPr>
        <w:t>осмотре</w:t>
      </w:r>
      <w:r w:rsidRPr="009A5387">
        <w:rPr>
          <w:sz w:val="28"/>
          <w:szCs w:val="28"/>
        </w:rPr>
        <w:t>: внешний вид без особенностей, поднижнечелюстные лимфоузлы при пальпации безболезненны. Слизистая оболочка полости рта бледно-розовая, умеренно увлажнена. Десневые сосочки и маргинальная десна в области всех зубов гиперемированы, легко кровоточат при зондировании. Мелкое преддверие полости рта, скученность зубов в переднем отделе обеих челюстей, кариозные полости по II классу в зубах 1</w:t>
      </w:r>
      <w:r>
        <w:rPr>
          <w:sz w:val="28"/>
          <w:szCs w:val="28"/>
        </w:rPr>
        <w:t>.</w:t>
      </w:r>
      <w:r w:rsidRPr="009A5387">
        <w:rPr>
          <w:sz w:val="28"/>
          <w:szCs w:val="28"/>
        </w:rPr>
        <w:t xml:space="preserve">6 </w:t>
      </w:r>
      <w:r>
        <w:rPr>
          <w:sz w:val="28"/>
          <w:szCs w:val="28"/>
        </w:rPr>
        <w:t>,</w:t>
      </w:r>
      <w:r w:rsidRPr="009A538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A5387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9A5387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9A5387">
        <w:rPr>
          <w:sz w:val="28"/>
          <w:szCs w:val="28"/>
        </w:rPr>
        <w:t xml:space="preserve">4 </w:t>
      </w:r>
      <w:r>
        <w:rPr>
          <w:sz w:val="28"/>
          <w:szCs w:val="28"/>
        </w:rPr>
        <w:t>,</w:t>
      </w:r>
      <w:r w:rsidRPr="009A53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A5387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9A5387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  <w:r w:rsidRPr="009A5387">
        <w:rPr>
          <w:sz w:val="28"/>
          <w:szCs w:val="28"/>
        </w:rPr>
        <w:t xml:space="preserve">6. Зубы покрыты мягким зубным налетом. Прикус – смешанный.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pStyle w:val="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9A5387">
        <w:rPr>
          <w:rFonts w:ascii="Times New Roman" w:hAnsi="Times New Roman"/>
          <w:sz w:val="28"/>
          <w:szCs w:val="28"/>
        </w:rPr>
        <w:t xml:space="preserve">УКАЖИТЕ НОМЕРА ВСЕХ ПРАВИЛЬНЫХ ОТВЕТОВ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1.</w:t>
      </w:r>
      <w:r w:rsidRPr="009A5387">
        <w:rPr>
          <w:sz w:val="28"/>
          <w:szCs w:val="28"/>
        </w:rPr>
        <w:tab/>
        <w:t xml:space="preserve">Гигиеническое состояние полости рта оценивается с помощью индексов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Грин–Вермильона</w:t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ПИ (по Russel)</w:t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в)ПМА (по Parma)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 xml:space="preserve">г) </w:t>
      </w:r>
      <w:r w:rsidRPr="009A5387">
        <w:rPr>
          <w:sz w:val="28"/>
          <w:szCs w:val="28"/>
        </w:rPr>
        <w:tab/>
        <w:t>CPITN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д)</w:t>
      </w:r>
      <w:r w:rsidRPr="009A5387">
        <w:rPr>
          <w:sz w:val="28"/>
          <w:szCs w:val="28"/>
        </w:rPr>
        <w:tab/>
        <w:t>ИГ (по Федорову-Володкиной)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2.</w:t>
      </w:r>
      <w:r w:rsidRPr="009A5387">
        <w:rPr>
          <w:sz w:val="28"/>
          <w:szCs w:val="28"/>
        </w:rPr>
        <w:tab/>
        <w:t xml:space="preserve">По характеру воспалительной реакции это заболевание является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катаральным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альтеративным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пролиферативным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3.</w:t>
      </w:r>
      <w:r w:rsidRPr="009A5387">
        <w:rPr>
          <w:sz w:val="28"/>
          <w:szCs w:val="28"/>
        </w:rPr>
        <w:tab/>
        <w:t xml:space="preserve">По клиническим данным это заболевание можно отнести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к гингивиту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к пародонтозу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к пародонтиту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4.</w:t>
      </w:r>
      <w:r w:rsidRPr="009A5387">
        <w:rPr>
          <w:sz w:val="28"/>
          <w:szCs w:val="28"/>
        </w:rPr>
        <w:tab/>
        <w:t>Для определения распространенности воспаления десны используются индексы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CPITN</w:t>
      </w: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ИГ</w:t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ПМА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 xml:space="preserve">г) </w:t>
      </w:r>
      <w:r w:rsidRPr="009A5387">
        <w:rPr>
          <w:sz w:val="28"/>
          <w:szCs w:val="28"/>
        </w:rPr>
        <w:tab/>
        <w:t>ПИ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5.</w:t>
      </w:r>
      <w:r w:rsidRPr="009A5387">
        <w:rPr>
          <w:sz w:val="28"/>
          <w:szCs w:val="28"/>
        </w:rPr>
        <w:tab/>
        <w:t xml:space="preserve">Развитие этого заболевания </w:t>
      </w:r>
      <w:r>
        <w:rPr>
          <w:sz w:val="28"/>
          <w:szCs w:val="28"/>
        </w:rPr>
        <w:t xml:space="preserve">у пациентки </w:t>
      </w:r>
      <w:r w:rsidRPr="009A5387">
        <w:rPr>
          <w:sz w:val="28"/>
          <w:szCs w:val="28"/>
        </w:rPr>
        <w:t xml:space="preserve">связано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со стрессом</w:t>
      </w: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с переохлаждением</w:t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 с общими заболеваниями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г)</w:t>
      </w:r>
      <w:r w:rsidRPr="009A5387">
        <w:rPr>
          <w:sz w:val="28"/>
          <w:szCs w:val="28"/>
        </w:rPr>
        <w:tab/>
        <w:t>с ортодонтическим лечением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д) с ортодонтической патологией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е) неудовлетворительной гигиеной полости рта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6.</w:t>
      </w:r>
      <w:r w:rsidRPr="009A5387">
        <w:rPr>
          <w:sz w:val="28"/>
          <w:szCs w:val="28"/>
        </w:rPr>
        <w:tab/>
        <w:t>Для диагностики заболевания пародонта используются следующие виды рентгенограмм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томограмма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 xml:space="preserve">панорамная </w:t>
      </w:r>
      <w:r w:rsidRPr="009A5387">
        <w:rPr>
          <w:sz w:val="28"/>
          <w:szCs w:val="28"/>
        </w:rPr>
        <w:tab/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9A5387">
        <w:rPr>
          <w:sz w:val="28"/>
          <w:szCs w:val="28"/>
        </w:rPr>
        <w:t>)</w:t>
      </w:r>
      <w:r w:rsidRPr="009A5387">
        <w:rPr>
          <w:sz w:val="28"/>
          <w:szCs w:val="28"/>
        </w:rPr>
        <w:tab/>
        <w:t>внутриротовая в прикусе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г</w:t>
      </w:r>
      <w:r w:rsidRPr="009A5387">
        <w:rPr>
          <w:sz w:val="28"/>
          <w:szCs w:val="28"/>
        </w:rPr>
        <w:t>)</w:t>
      </w:r>
      <w:r w:rsidRPr="009A5387">
        <w:rPr>
          <w:sz w:val="28"/>
          <w:szCs w:val="28"/>
        </w:rPr>
        <w:tab/>
        <w:t>контактная внутриротовая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7.</w:t>
      </w:r>
      <w:r w:rsidRPr="009A5387">
        <w:rPr>
          <w:sz w:val="28"/>
          <w:szCs w:val="28"/>
        </w:rPr>
        <w:tab/>
        <w:t>Для диагностики данного заболевания рентгенографическое исследование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показано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не показано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8.</w:t>
      </w:r>
      <w:r w:rsidRPr="009A5387">
        <w:rPr>
          <w:sz w:val="28"/>
          <w:szCs w:val="28"/>
        </w:rPr>
        <w:tab/>
        <w:t>Пародонтальные карманы при этом заболевании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определяются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не определяются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9.</w:t>
      </w:r>
      <w:r w:rsidRPr="009A5387">
        <w:rPr>
          <w:sz w:val="28"/>
          <w:szCs w:val="28"/>
        </w:rPr>
        <w:tab/>
        <w:t>На основании клиники и дополнительных методов исследования поставлен диагноз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хронический катаральный гингивит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>
        <w:rPr>
          <w:sz w:val="28"/>
          <w:szCs w:val="28"/>
        </w:rPr>
        <w:t xml:space="preserve"> обострение хронического катарального гингивита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хронический гипертрофический гингивит, отечная форма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г)</w:t>
      </w:r>
      <w:r w:rsidRPr="009A5387">
        <w:rPr>
          <w:sz w:val="28"/>
          <w:szCs w:val="28"/>
        </w:rPr>
        <w:tab/>
        <w:t xml:space="preserve">хроническийгенерализованный пародонтит легкой степени 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A5387">
        <w:rPr>
          <w:sz w:val="28"/>
          <w:szCs w:val="28"/>
        </w:rPr>
        <w:t xml:space="preserve">. </w:t>
      </w:r>
      <w:r w:rsidRPr="009A5387">
        <w:rPr>
          <w:sz w:val="28"/>
          <w:szCs w:val="28"/>
        </w:rPr>
        <w:tab/>
      </w:r>
      <w:r>
        <w:rPr>
          <w:sz w:val="28"/>
          <w:szCs w:val="28"/>
        </w:rPr>
        <w:t>В комлекс лечения у данной пациентке необходимо включить</w:t>
      </w:r>
      <w:r w:rsidRPr="009A5387">
        <w:rPr>
          <w:sz w:val="28"/>
          <w:szCs w:val="28"/>
        </w:rPr>
        <w:tab/>
      </w:r>
    </w:p>
    <w:p w:rsidR="000F5AB6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а)</w:t>
      </w:r>
      <w:r w:rsidRPr="009A5387">
        <w:rPr>
          <w:sz w:val="28"/>
          <w:szCs w:val="28"/>
        </w:rPr>
        <w:tab/>
      </w:r>
      <w:r>
        <w:rPr>
          <w:sz w:val="28"/>
          <w:szCs w:val="28"/>
        </w:rPr>
        <w:t>профессиональную гигиену и обучение гигиене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ортодонтическо</w:t>
      </w:r>
      <w:r>
        <w:rPr>
          <w:sz w:val="28"/>
          <w:szCs w:val="28"/>
        </w:rPr>
        <w:t>е</w:t>
      </w:r>
      <w:r w:rsidRPr="009A5387">
        <w:rPr>
          <w:sz w:val="28"/>
          <w:szCs w:val="28"/>
        </w:rPr>
        <w:t xml:space="preserve"> лечени</w:t>
      </w:r>
      <w:r>
        <w:rPr>
          <w:sz w:val="28"/>
          <w:szCs w:val="28"/>
        </w:rPr>
        <w:t>е</w:t>
      </w:r>
    </w:p>
    <w:p w:rsidR="000F5AB6" w:rsidRDefault="000F5AB6" w:rsidP="00334EC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</w:r>
      <w:r>
        <w:rPr>
          <w:sz w:val="28"/>
          <w:szCs w:val="28"/>
        </w:rPr>
        <w:t>хирургическое лечение</w:t>
      </w:r>
    </w:p>
    <w:p w:rsidR="000F5AB6" w:rsidRDefault="000F5AB6" w:rsidP="00334EC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г) ортопедическое лечение</w:t>
      </w:r>
    </w:p>
    <w:p w:rsidR="000F5AB6" w:rsidRPr="009A5387" w:rsidRDefault="000F5AB6" w:rsidP="00334EC8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д) санацию зубов</w:t>
      </w:r>
    </w:p>
    <w:p w:rsidR="000F5AB6" w:rsidRPr="009A5387" w:rsidRDefault="000F5AB6" w:rsidP="00B226E8">
      <w:pPr>
        <w:tabs>
          <w:tab w:val="left" w:pos="426"/>
          <w:tab w:val="left" w:pos="709"/>
        </w:tabs>
        <w:spacing w:line="360" w:lineRule="auto"/>
        <w:jc w:val="center"/>
        <w:rPr>
          <w:sz w:val="28"/>
          <w:szCs w:val="28"/>
        </w:rPr>
      </w:pPr>
    </w:p>
    <w:p w:rsidR="000F5AB6" w:rsidRDefault="000F5AB6" w:rsidP="00CE27BB">
      <w:pPr>
        <w:tabs>
          <w:tab w:val="left" w:pos="0"/>
        </w:tabs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CE27BB">
      <w:pPr>
        <w:pStyle w:val="BlockText"/>
        <w:ind w:left="720" w:firstLine="0"/>
      </w:pPr>
    </w:p>
    <w:p w:rsidR="000F5AB6" w:rsidRPr="008734E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- оценка «отлично»-самостоятельное применение знаний в практической деятельности, выполнение заданий как воспроизводящего, так и творческого характера  </w:t>
      </w:r>
      <w:r w:rsidRPr="00693314">
        <w:rPr>
          <w:sz w:val="28"/>
          <w:szCs w:val="28"/>
        </w:rPr>
        <w:t>;</w:t>
      </w:r>
    </w:p>
    <w:p w:rsidR="000F5AB6" w:rsidRPr="008734E6" w:rsidRDefault="000F5AB6" w:rsidP="00CE27BB">
      <w:pPr>
        <w:rPr>
          <w:sz w:val="28"/>
          <w:szCs w:val="28"/>
        </w:rPr>
      </w:pPr>
    </w:p>
    <w:p w:rsidR="000F5AB6" w:rsidRPr="008734E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– оценка «хорошо»-применение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творческого характера </w:t>
      </w:r>
      <w:r w:rsidRPr="00693314">
        <w:rPr>
          <w:sz w:val="28"/>
          <w:szCs w:val="28"/>
        </w:rPr>
        <w:t>;</w:t>
      </w:r>
    </w:p>
    <w:p w:rsidR="000F5AB6" w:rsidRPr="008734E6" w:rsidRDefault="000F5AB6" w:rsidP="00CE27BB">
      <w:pPr>
        <w:rPr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>– оценка «удовлетворительно»</w:t>
      </w:r>
      <w:r w:rsidRPr="00693314">
        <w:rPr>
          <w:sz w:val="28"/>
          <w:szCs w:val="28"/>
        </w:rPr>
        <w:t>-</w:t>
      </w:r>
      <w:r>
        <w:rPr>
          <w:sz w:val="28"/>
          <w:szCs w:val="28"/>
        </w:rPr>
        <w:t xml:space="preserve">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</w:t>
      </w:r>
      <w:r w:rsidRPr="00693314">
        <w:rPr>
          <w:sz w:val="28"/>
          <w:szCs w:val="28"/>
        </w:rPr>
        <w:t>;</w:t>
      </w:r>
    </w:p>
    <w:p w:rsidR="000F5AB6" w:rsidRPr="00693314" w:rsidRDefault="000F5AB6" w:rsidP="00CE27BB">
      <w:pPr>
        <w:rPr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>– оценка «неудовлетворительно»- неумение применять знания в практической деятельности (студент не может ответить на наводящие вопросы преподавателя, самостоятельно выполнить задание.</w:t>
      </w:r>
    </w:p>
    <w:p w:rsidR="000F5AB6" w:rsidRDefault="000F5AB6" w:rsidP="00CE27BB">
      <w:pPr>
        <w:rPr>
          <w:sz w:val="28"/>
          <w:szCs w:val="28"/>
        </w:rPr>
      </w:pPr>
    </w:p>
    <w:p w:rsidR="000F5AB6" w:rsidRDefault="000F5AB6" w:rsidP="00CE27BB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CE27BB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CE27BB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Ответы</w:t>
      </w:r>
      <w:r w:rsidRPr="00334EC8">
        <w:rPr>
          <w:sz w:val="28"/>
          <w:szCs w:val="28"/>
        </w:rPr>
        <w:t>:</w:t>
      </w:r>
      <w:r>
        <w:rPr>
          <w:sz w:val="28"/>
          <w:szCs w:val="28"/>
        </w:rPr>
        <w:t xml:space="preserve"> 1а,д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2а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3а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4в; 5б,д,е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6а,б,в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7а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8б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9б</w:t>
      </w:r>
      <w:r w:rsidRPr="00334EC8">
        <w:rPr>
          <w:sz w:val="28"/>
          <w:szCs w:val="28"/>
        </w:rPr>
        <w:t>;</w:t>
      </w:r>
      <w:r>
        <w:rPr>
          <w:sz w:val="28"/>
          <w:szCs w:val="28"/>
        </w:rPr>
        <w:t xml:space="preserve"> 10а,б,в,д.</w:t>
      </w: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Default="000F5AB6" w:rsidP="003D4398">
      <w:pPr>
        <w:ind w:firstLine="720"/>
        <w:jc w:val="both"/>
        <w:rPr>
          <w:sz w:val="28"/>
          <w:szCs w:val="28"/>
        </w:rPr>
      </w:pPr>
    </w:p>
    <w:p w:rsidR="000F5AB6" w:rsidRPr="00C702FF" w:rsidRDefault="000F5AB6" w:rsidP="00CE27BB">
      <w:pPr>
        <w:pStyle w:val="BodyTex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Госу</w:t>
      </w:r>
      <w:r w:rsidRPr="00C702FF">
        <w:rPr>
          <w:spacing w:val="-8"/>
          <w:sz w:val="28"/>
          <w:szCs w:val="28"/>
        </w:rPr>
        <w:t xml:space="preserve">дарственное бюджетное образовательное учреждение </w:t>
      </w:r>
    </w:p>
    <w:p w:rsidR="000F5AB6" w:rsidRPr="00C702FF" w:rsidRDefault="000F5AB6" w:rsidP="00CE27BB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высшего  профессионального образования</w:t>
      </w:r>
    </w:p>
    <w:p w:rsidR="000F5AB6" w:rsidRPr="00C702FF" w:rsidRDefault="000F5AB6" w:rsidP="00CE27BB">
      <w:pPr>
        <w:pStyle w:val="BodyText"/>
        <w:rPr>
          <w:spacing w:val="-8"/>
          <w:sz w:val="28"/>
          <w:szCs w:val="28"/>
        </w:rPr>
      </w:pPr>
      <w:r w:rsidRPr="00C702FF"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</w:rPr>
        <w:t xml:space="preserve">Ижевская </w:t>
      </w:r>
      <w:r w:rsidRPr="00C702FF">
        <w:rPr>
          <w:spacing w:val="-8"/>
          <w:sz w:val="28"/>
          <w:szCs w:val="28"/>
        </w:rPr>
        <w:t xml:space="preserve"> государственн</w:t>
      </w:r>
      <w:r>
        <w:rPr>
          <w:spacing w:val="-8"/>
          <w:sz w:val="28"/>
          <w:szCs w:val="28"/>
        </w:rPr>
        <w:t>аямедицинская  академия»</w:t>
      </w:r>
    </w:p>
    <w:p w:rsidR="000F5AB6" w:rsidRDefault="000F5AB6" w:rsidP="00CE27BB">
      <w:pPr>
        <w:pStyle w:val="Heading4"/>
        <w:ind w:left="708"/>
        <w:rPr>
          <w:b w:val="0"/>
          <w:sz w:val="28"/>
        </w:rPr>
      </w:pPr>
    </w:p>
    <w:p w:rsidR="000F5AB6" w:rsidRDefault="000F5AB6" w:rsidP="00CE27BB">
      <w:pPr>
        <w:ind w:left="100"/>
        <w:jc w:val="center"/>
        <w:rPr>
          <w:b/>
          <w:sz w:val="28"/>
        </w:rPr>
      </w:pPr>
      <w:r w:rsidRPr="00B460A2">
        <w:rPr>
          <w:sz w:val="28"/>
        </w:rPr>
        <w:t xml:space="preserve">Кафедра </w:t>
      </w:r>
      <w:r>
        <w:rPr>
          <w:sz w:val="28"/>
        </w:rPr>
        <w:t>терапевтической стоматологии</w:t>
      </w:r>
    </w:p>
    <w:p w:rsidR="000F5AB6" w:rsidRDefault="000F5AB6" w:rsidP="00CE27BB">
      <w:pPr>
        <w:tabs>
          <w:tab w:val="left" w:pos="2295"/>
        </w:tabs>
        <w:rPr>
          <w:b/>
          <w:sz w:val="36"/>
          <w:szCs w:val="36"/>
        </w:rPr>
      </w:pPr>
    </w:p>
    <w:p w:rsidR="000F5AB6" w:rsidRDefault="000F5AB6" w:rsidP="00CE27BB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Разноуровневая реконструктивная задача</w:t>
      </w:r>
    </w:p>
    <w:p w:rsidR="000F5AB6" w:rsidRPr="000D2F04" w:rsidRDefault="000F5AB6" w:rsidP="00CE27BB">
      <w:pPr>
        <w:pStyle w:val="1"/>
        <w:tabs>
          <w:tab w:val="left" w:pos="500"/>
        </w:tabs>
        <w:ind w:right="-30" w:firstLine="0"/>
        <w:jc w:val="center"/>
        <w:rPr>
          <w:b/>
          <w:sz w:val="36"/>
          <w:szCs w:val="36"/>
        </w:rPr>
      </w:pPr>
    </w:p>
    <w:p w:rsidR="000F5AB6" w:rsidRDefault="000F5AB6" w:rsidP="00CE27BB">
      <w:pPr>
        <w:ind w:left="100"/>
        <w:jc w:val="center"/>
        <w:rPr>
          <w:sz w:val="28"/>
          <w:szCs w:val="28"/>
        </w:rPr>
      </w:pPr>
      <w:r w:rsidRPr="00B460A2">
        <w:rPr>
          <w:sz w:val="28"/>
          <w:szCs w:val="28"/>
        </w:rPr>
        <w:t xml:space="preserve">по </w:t>
      </w:r>
      <w:r>
        <w:rPr>
          <w:sz w:val="28"/>
          <w:szCs w:val="28"/>
        </w:rPr>
        <w:t>разделу «Пародонтология</w:t>
      </w:r>
    </w:p>
    <w:p w:rsidR="000F5AB6" w:rsidRDefault="000F5AB6" w:rsidP="00CE27BB">
      <w:pPr>
        <w:ind w:left="100"/>
        <w:jc w:val="center"/>
        <w:rPr>
          <w:sz w:val="28"/>
          <w:szCs w:val="28"/>
        </w:rPr>
      </w:pPr>
    </w:p>
    <w:p w:rsidR="000F5AB6" w:rsidRPr="006327A7" w:rsidRDefault="000F5AB6" w:rsidP="00CE27BB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  <w:lang w:val="en-US"/>
        </w:rPr>
        <w:t>I</w:t>
      </w:r>
    </w:p>
    <w:p w:rsidR="000F5AB6" w:rsidRDefault="000F5AB6" w:rsidP="00CE27BB">
      <w:pPr>
        <w:ind w:left="100"/>
        <w:jc w:val="center"/>
        <w:rPr>
          <w:sz w:val="28"/>
          <w:szCs w:val="28"/>
        </w:rPr>
      </w:pPr>
    </w:p>
    <w:p w:rsidR="000F5AB6" w:rsidRDefault="000F5AB6" w:rsidP="00CE27BB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E27BB">
      <w:pPr>
        <w:tabs>
          <w:tab w:val="left" w:pos="5700"/>
        </w:tabs>
        <w:ind w:firstLine="720"/>
        <w:rPr>
          <w:sz w:val="28"/>
          <w:szCs w:val="28"/>
        </w:rPr>
      </w:pPr>
    </w:p>
    <w:p w:rsidR="000F5AB6" w:rsidRDefault="000F5AB6" w:rsidP="00CE27BB">
      <w:pPr>
        <w:tabs>
          <w:tab w:val="left" w:pos="57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Задание 4.</w:t>
      </w:r>
    </w:p>
    <w:p w:rsidR="000F5AB6" w:rsidRDefault="000F5AB6" w:rsidP="00CE27BB">
      <w:pPr>
        <w:ind w:firstLine="720"/>
        <w:jc w:val="both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Пациенту </w:t>
      </w:r>
      <w:r w:rsidRPr="009A5387">
        <w:rPr>
          <w:sz w:val="28"/>
          <w:szCs w:val="28"/>
        </w:rPr>
        <w:t xml:space="preserve">19 лет. Жалуется на кровоточивость и болезненность десны при чистке зубов и при приеме жесткой пищи. Здоров. Указанные жалобы появились в 15 лет. Лечился полосканиями (настой коры дуба, шалфея). Эффект кратковременный.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jc w:val="both"/>
        <w:rPr>
          <w:sz w:val="28"/>
          <w:szCs w:val="28"/>
        </w:rPr>
      </w:pPr>
      <w:r w:rsidRPr="009A5387">
        <w:rPr>
          <w:sz w:val="28"/>
          <w:szCs w:val="28"/>
        </w:rPr>
        <w:t xml:space="preserve">При </w:t>
      </w:r>
      <w:r w:rsidRPr="009A5387">
        <w:rPr>
          <w:i/>
          <w:sz w:val="28"/>
          <w:szCs w:val="28"/>
        </w:rPr>
        <w:t>осмотре</w:t>
      </w:r>
      <w:r w:rsidRPr="009A5387">
        <w:rPr>
          <w:sz w:val="28"/>
          <w:szCs w:val="28"/>
        </w:rPr>
        <w:t xml:space="preserve">: внешний вид без особенностей, поднижнечелюстные лимфоузлы не увеличены, при пальпации безболезненны. Слизистая оболочка полости рта бледно-розовая, умеренно увлажнена. Зубы 18 17 14 12 23 26 28 37 34 32 42 44 46 48 вне дуги. Зубы санированы, пломбы на апроксимальных поверхностях 14 23 26 34 44 – нависают над межзубными промежутками. Гиперемия, отечность, гипертрофия десневых сосочков и кровоточивость десневого края, обилие мягкого зубного налета. Прикус: смешанный.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color w:val="000000"/>
          <w:sz w:val="28"/>
          <w:szCs w:val="28"/>
        </w:rPr>
      </w:pPr>
    </w:p>
    <w:p w:rsidR="000F5AB6" w:rsidRPr="009A5387" w:rsidRDefault="000F5AB6" w:rsidP="00CE27BB">
      <w:pPr>
        <w:pStyle w:val="3"/>
        <w:spacing w:line="360" w:lineRule="auto"/>
        <w:rPr>
          <w:rFonts w:ascii="Times New Roman" w:hAnsi="Times New Roman"/>
          <w:sz w:val="28"/>
          <w:szCs w:val="28"/>
        </w:rPr>
      </w:pPr>
      <w:r w:rsidRPr="009A5387">
        <w:rPr>
          <w:rFonts w:ascii="Times New Roman" w:hAnsi="Times New Roman"/>
          <w:sz w:val="28"/>
          <w:szCs w:val="28"/>
        </w:rPr>
        <w:t xml:space="preserve">УКАЖИТЕ НОМЕРА ВСЕХ ПРАВИЛЬНЫХ ОТВЕТОВ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1.</w:t>
      </w:r>
      <w:r w:rsidRPr="009A5387">
        <w:rPr>
          <w:sz w:val="28"/>
          <w:szCs w:val="28"/>
        </w:rPr>
        <w:tab/>
        <w:t xml:space="preserve">Индекс ПМА определяет тяжесть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 xml:space="preserve">гингивита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пародонтита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пародонтоза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2.</w:t>
      </w:r>
      <w:r w:rsidRPr="009A5387">
        <w:rPr>
          <w:sz w:val="28"/>
          <w:szCs w:val="28"/>
        </w:rPr>
        <w:tab/>
        <w:t>Ранним клиническим признаком воспаления в десне является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 xml:space="preserve">некроз десневых сосочков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 xml:space="preserve">деформация десневых сосочков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кровоточивость при зондировании десневых сосочков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г)</w:t>
      </w:r>
      <w:r w:rsidRPr="009A5387">
        <w:rPr>
          <w:sz w:val="28"/>
          <w:szCs w:val="28"/>
        </w:rPr>
        <w:tab/>
        <w:t xml:space="preserve">резорбция кортикальной пластинки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  <w:t>вершин межальвеолярных перегородок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3.</w:t>
      </w:r>
      <w:r w:rsidRPr="009A5387">
        <w:rPr>
          <w:sz w:val="28"/>
          <w:szCs w:val="28"/>
        </w:rPr>
        <w:tab/>
        <w:t xml:space="preserve">Мелкое преддверие полости рта развитию этого заболевания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способствует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не способствует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4.</w:t>
      </w:r>
      <w:r w:rsidRPr="009A5387">
        <w:rPr>
          <w:sz w:val="28"/>
          <w:szCs w:val="28"/>
        </w:rPr>
        <w:tab/>
        <w:t>Карман, образующийся при этом заболевании, называется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десневой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«ложный»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пародонтальный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5.</w:t>
      </w:r>
      <w:r w:rsidRPr="009A5387">
        <w:rPr>
          <w:sz w:val="28"/>
          <w:szCs w:val="28"/>
        </w:rPr>
        <w:tab/>
        <w:t xml:space="preserve">По характеру воспалительной реакции это заболевание является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катаральным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альтеративным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пролиферативным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>6.</w:t>
      </w:r>
      <w:r w:rsidRPr="009A5387">
        <w:rPr>
          <w:sz w:val="28"/>
          <w:szCs w:val="28"/>
        </w:rPr>
        <w:tab/>
        <w:t>Это заболевание называется хронический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 xml:space="preserve">катаральный гингивит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 xml:space="preserve">генерализованный пародонтит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 xml:space="preserve">очаговый катаральный гингивит 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г)</w:t>
      </w:r>
      <w:r w:rsidRPr="009A5387">
        <w:rPr>
          <w:sz w:val="28"/>
          <w:szCs w:val="28"/>
        </w:rPr>
        <w:tab/>
        <w:t>генерализованный гипертрофический гингивит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д)</w:t>
      </w:r>
      <w:r w:rsidRPr="009A5387">
        <w:rPr>
          <w:sz w:val="28"/>
          <w:szCs w:val="28"/>
        </w:rPr>
        <w:tab/>
        <w:t>очаговый гипертрофический гингивит, отечная форма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е)</w:t>
      </w:r>
      <w:r w:rsidRPr="009A5387">
        <w:rPr>
          <w:sz w:val="28"/>
          <w:szCs w:val="28"/>
        </w:rPr>
        <w:tab/>
        <w:t>очаговый гипертрофический гингивит, фиброзная форма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9A5387">
        <w:rPr>
          <w:sz w:val="28"/>
          <w:szCs w:val="28"/>
        </w:rPr>
        <w:t>.</w:t>
      </w:r>
      <w:r w:rsidRPr="009A5387">
        <w:rPr>
          <w:sz w:val="28"/>
          <w:szCs w:val="28"/>
        </w:rPr>
        <w:tab/>
        <w:t>Используются мази противоотечного и противовоспалительного действия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а)</w:t>
      </w:r>
      <w:r w:rsidRPr="009A5387">
        <w:rPr>
          <w:sz w:val="28"/>
          <w:szCs w:val="28"/>
        </w:rPr>
        <w:tab/>
        <w:t>«Ацикловир»</w:t>
      </w: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б)</w:t>
      </w:r>
      <w:r w:rsidRPr="009A5387">
        <w:rPr>
          <w:sz w:val="28"/>
          <w:szCs w:val="28"/>
        </w:rPr>
        <w:tab/>
        <w:t>гепариновая</w:t>
      </w: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в)</w:t>
      </w:r>
      <w:r w:rsidRPr="009A5387">
        <w:rPr>
          <w:sz w:val="28"/>
          <w:szCs w:val="28"/>
        </w:rPr>
        <w:tab/>
        <w:t>нистатиновая</w:t>
      </w:r>
      <w:r w:rsidRPr="009A5387">
        <w:rPr>
          <w:sz w:val="28"/>
          <w:szCs w:val="28"/>
        </w:rPr>
        <w:tab/>
      </w:r>
      <w:r w:rsidRPr="009A5387">
        <w:rPr>
          <w:sz w:val="28"/>
          <w:szCs w:val="28"/>
        </w:rPr>
        <w:tab/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г)</w:t>
      </w:r>
      <w:r w:rsidRPr="009A5387">
        <w:rPr>
          <w:sz w:val="28"/>
          <w:szCs w:val="28"/>
        </w:rPr>
        <w:tab/>
        <w:t>бутадионовая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д)</w:t>
      </w:r>
      <w:r w:rsidRPr="009A5387">
        <w:rPr>
          <w:sz w:val="28"/>
          <w:szCs w:val="28"/>
        </w:rPr>
        <w:tab/>
        <w:t>теброфеновая</w:t>
      </w:r>
    </w:p>
    <w:p w:rsidR="000F5AB6" w:rsidRPr="009A5387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  <w:r w:rsidRPr="009A5387">
        <w:rPr>
          <w:sz w:val="28"/>
          <w:szCs w:val="28"/>
        </w:rPr>
        <w:tab/>
        <w:t>е)</w:t>
      </w:r>
      <w:r w:rsidRPr="009A5387">
        <w:rPr>
          <w:sz w:val="28"/>
          <w:szCs w:val="28"/>
        </w:rPr>
        <w:tab/>
      </w:r>
      <w:r>
        <w:rPr>
          <w:sz w:val="28"/>
          <w:szCs w:val="28"/>
        </w:rPr>
        <w:t>эритромициновая</w:t>
      </w:r>
    </w:p>
    <w:p w:rsidR="000F5AB6" w:rsidRDefault="000F5AB6" w:rsidP="00CE27BB">
      <w:pPr>
        <w:tabs>
          <w:tab w:val="left" w:pos="0"/>
        </w:tabs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CE27BB">
      <w:pPr>
        <w:pStyle w:val="BlockText"/>
        <w:ind w:left="720" w:firstLine="0"/>
      </w:pPr>
    </w:p>
    <w:p w:rsidR="000F5AB6" w:rsidRPr="008734E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- оценка «отлично»-самостоятельное применение знаний в практической деятельности, выполнение заданий как воспроизводящего, так и творческого характера  </w:t>
      </w:r>
      <w:r w:rsidRPr="00693314">
        <w:rPr>
          <w:sz w:val="28"/>
          <w:szCs w:val="28"/>
        </w:rPr>
        <w:t>;</w:t>
      </w:r>
    </w:p>
    <w:p w:rsidR="000F5AB6" w:rsidRPr="008734E6" w:rsidRDefault="000F5AB6" w:rsidP="00CE27BB">
      <w:pPr>
        <w:rPr>
          <w:sz w:val="28"/>
          <w:szCs w:val="28"/>
        </w:rPr>
      </w:pPr>
    </w:p>
    <w:p w:rsidR="000F5AB6" w:rsidRPr="008734E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– оценка «хорошо»-применение знаний в практической деятельности, самостоятельное выполнение заданий воспроизводящего характера, с незначительной помощью преподавателя творческого характера </w:t>
      </w:r>
      <w:r w:rsidRPr="00693314">
        <w:rPr>
          <w:sz w:val="28"/>
          <w:szCs w:val="28"/>
        </w:rPr>
        <w:t>;</w:t>
      </w:r>
    </w:p>
    <w:p w:rsidR="000F5AB6" w:rsidRPr="008734E6" w:rsidRDefault="000F5AB6" w:rsidP="00CE27BB">
      <w:pPr>
        <w:rPr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>– оценка «удовлетворительно»</w:t>
      </w:r>
      <w:r w:rsidRPr="00693314">
        <w:rPr>
          <w:sz w:val="28"/>
          <w:szCs w:val="28"/>
        </w:rPr>
        <w:t>-</w:t>
      </w:r>
      <w:r>
        <w:rPr>
          <w:sz w:val="28"/>
          <w:szCs w:val="28"/>
        </w:rPr>
        <w:t xml:space="preserve"> недостаточная самостоятельность (студент нуждается в наводящих вопросах преподавателя) при применении знаний в практической деятельности, выполнение заданий воспроизводящего характера с помощью преподавателя</w:t>
      </w:r>
      <w:r w:rsidRPr="00693314">
        <w:rPr>
          <w:sz w:val="28"/>
          <w:szCs w:val="28"/>
        </w:rPr>
        <w:t>;</w:t>
      </w:r>
    </w:p>
    <w:p w:rsidR="000F5AB6" w:rsidRPr="00693314" w:rsidRDefault="000F5AB6" w:rsidP="00CE27BB">
      <w:pPr>
        <w:rPr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>– оценка «неудовлетворительно»- неумение применять знания впрактической деятельности (студент не может ответить на наводящие вопросы преподавателя, самостоятельно выполнить задание.</w:t>
      </w:r>
    </w:p>
    <w:p w:rsidR="000F5AB6" w:rsidRDefault="000F5AB6" w:rsidP="00CE27BB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CE27BB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CE27BB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CE27BB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CE27BB">
      <w:pPr>
        <w:ind w:firstLine="720"/>
        <w:jc w:val="both"/>
        <w:rPr>
          <w:sz w:val="28"/>
          <w:szCs w:val="28"/>
        </w:rPr>
      </w:pPr>
    </w:p>
    <w:p w:rsidR="000F5AB6" w:rsidRPr="00F80423" w:rsidRDefault="000F5AB6" w:rsidP="00CE27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Ответы</w:t>
      </w:r>
      <w:r w:rsidRPr="00F80423">
        <w:rPr>
          <w:sz w:val="28"/>
          <w:szCs w:val="28"/>
        </w:rPr>
        <w:t>:</w:t>
      </w:r>
      <w:r>
        <w:rPr>
          <w:sz w:val="28"/>
          <w:szCs w:val="28"/>
        </w:rPr>
        <w:t xml:space="preserve"> 1а</w:t>
      </w:r>
      <w:r w:rsidRPr="00F80423">
        <w:rPr>
          <w:sz w:val="28"/>
          <w:szCs w:val="28"/>
        </w:rPr>
        <w:t>;</w:t>
      </w:r>
      <w:r>
        <w:rPr>
          <w:sz w:val="28"/>
          <w:szCs w:val="28"/>
        </w:rPr>
        <w:t xml:space="preserve"> 2в</w:t>
      </w:r>
      <w:r w:rsidRPr="00F80423">
        <w:rPr>
          <w:sz w:val="28"/>
          <w:szCs w:val="28"/>
        </w:rPr>
        <w:t>;</w:t>
      </w:r>
      <w:r>
        <w:rPr>
          <w:sz w:val="28"/>
          <w:szCs w:val="28"/>
        </w:rPr>
        <w:t>3а; 4б</w:t>
      </w:r>
      <w:r w:rsidRPr="00F80423">
        <w:rPr>
          <w:sz w:val="28"/>
          <w:szCs w:val="28"/>
        </w:rPr>
        <w:t>;</w:t>
      </w:r>
      <w:r>
        <w:rPr>
          <w:sz w:val="28"/>
          <w:szCs w:val="28"/>
        </w:rPr>
        <w:t>5в</w:t>
      </w:r>
      <w:r w:rsidRPr="00F80423">
        <w:rPr>
          <w:sz w:val="28"/>
          <w:szCs w:val="28"/>
        </w:rPr>
        <w:t>;</w:t>
      </w:r>
      <w:r>
        <w:rPr>
          <w:sz w:val="28"/>
          <w:szCs w:val="28"/>
        </w:rPr>
        <w:t xml:space="preserve"> 6д</w:t>
      </w:r>
      <w:r w:rsidRPr="00F80423">
        <w:rPr>
          <w:sz w:val="28"/>
          <w:szCs w:val="28"/>
        </w:rPr>
        <w:t>;</w:t>
      </w:r>
      <w:r>
        <w:rPr>
          <w:sz w:val="28"/>
          <w:szCs w:val="28"/>
        </w:rPr>
        <w:t>7б,г.</w:t>
      </w:r>
    </w:p>
    <w:p w:rsidR="000F5AB6" w:rsidRDefault="000F5AB6" w:rsidP="00CE27BB">
      <w:pPr>
        <w:ind w:firstLine="720"/>
        <w:jc w:val="both"/>
        <w:rPr>
          <w:sz w:val="28"/>
          <w:szCs w:val="28"/>
        </w:rPr>
      </w:pPr>
    </w:p>
    <w:p w:rsidR="000F5AB6" w:rsidRDefault="000F5AB6" w:rsidP="00CE27BB">
      <w:pPr>
        <w:ind w:firstLine="720"/>
        <w:jc w:val="both"/>
        <w:rPr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D14CF8" w:rsidRDefault="000F5AB6" w:rsidP="00D14CF8">
      <w:pPr>
        <w:jc w:val="both"/>
        <w:rPr>
          <w:sz w:val="28"/>
          <w:szCs w:val="28"/>
        </w:rPr>
      </w:pPr>
      <w:r w:rsidRPr="00D14CF8">
        <w:rPr>
          <w:b/>
          <w:sz w:val="28"/>
          <w:szCs w:val="28"/>
        </w:rPr>
        <w:t>Ответы</w:t>
      </w:r>
      <w:r w:rsidRPr="00FF0865">
        <w:rPr>
          <w:b/>
          <w:sz w:val="28"/>
          <w:szCs w:val="28"/>
        </w:rPr>
        <w:t>:</w:t>
      </w:r>
      <w:r w:rsidRPr="00D14CF8">
        <w:rPr>
          <w:b/>
          <w:sz w:val="28"/>
          <w:szCs w:val="28"/>
        </w:rPr>
        <w:t>По горизонтали:</w:t>
      </w:r>
      <w:r w:rsidRPr="00D14CF8">
        <w:rPr>
          <w:sz w:val="28"/>
          <w:szCs w:val="28"/>
        </w:rPr>
        <w:t xml:space="preserve"> 1. Химический. 2. Скейлер. 4. Щетка. 5. Туберкулез. 6. Пьезоэлектрический. 8. Стоматит. 9. Эксплорер. 10. Штрипсы. 13. Диспансеризация. 14. Триклозан.</w:t>
      </w:r>
    </w:p>
    <w:p w:rsidR="000F5AB6" w:rsidRPr="00D14CF8" w:rsidRDefault="000F5AB6" w:rsidP="00D14CF8">
      <w:pPr>
        <w:jc w:val="both"/>
        <w:rPr>
          <w:sz w:val="28"/>
          <w:szCs w:val="28"/>
        </w:rPr>
      </w:pPr>
      <w:r w:rsidRPr="00D14CF8">
        <w:rPr>
          <w:b/>
          <w:sz w:val="28"/>
          <w:szCs w:val="28"/>
        </w:rPr>
        <w:t>По вертикали:</w:t>
      </w:r>
      <w:r w:rsidRPr="00D14CF8">
        <w:rPr>
          <w:sz w:val="28"/>
          <w:szCs w:val="28"/>
        </w:rPr>
        <w:t xml:space="preserve"> 3. Пелликула. 7. Зонд. 9. Эллиптические. 11. Кюрета. 12. Имплакер. 15. Бляшка.</w:t>
      </w:r>
    </w:p>
    <w:p w:rsidR="000F5AB6" w:rsidRPr="00D14CF8" w:rsidRDefault="000F5AB6" w:rsidP="00D14CF8">
      <w:pPr>
        <w:pStyle w:val="ListParagraph"/>
        <w:ind w:left="0"/>
        <w:jc w:val="both"/>
        <w:rPr>
          <w:sz w:val="28"/>
          <w:szCs w:val="28"/>
        </w:rPr>
      </w:pPr>
    </w:p>
    <w:p w:rsidR="000F5AB6" w:rsidRDefault="000F5AB6" w:rsidP="00D14CF8">
      <w:pPr>
        <w:tabs>
          <w:tab w:val="left" w:pos="0"/>
        </w:tabs>
      </w:pPr>
      <w:r w:rsidRPr="00B85021">
        <w:rPr>
          <w:b/>
          <w:sz w:val="28"/>
          <w:szCs w:val="28"/>
        </w:rPr>
        <w:t>Критерии оценки:</w:t>
      </w:r>
    </w:p>
    <w:p w:rsidR="000F5AB6" w:rsidRDefault="000F5AB6" w:rsidP="00D14CF8">
      <w:pPr>
        <w:pStyle w:val="BlockText"/>
        <w:ind w:left="720" w:firstLine="0"/>
      </w:pPr>
    </w:p>
    <w:p w:rsidR="000F5AB6" w:rsidRPr="006327A7" w:rsidRDefault="000F5AB6" w:rsidP="00D14CF8">
      <w:pPr>
        <w:rPr>
          <w:sz w:val="28"/>
          <w:szCs w:val="28"/>
        </w:rPr>
      </w:pPr>
      <w:r>
        <w:rPr>
          <w:sz w:val="28"/>
          <w:szCs w:val="28"/>
        </w:rPr>
        <w:t>- оценка «отлично»-самостоятельное применение знаний при заполнении всех полей</w:t>
      </w:r>
      <w:r w:rsidRPr="006327A7">
        <w:rPr>
          <w:sz w:val="28"/>
          <w:szCs w:val="28"/>
        </w:rPr>
        <w:t>;</w:t>
      </w:r>
    </w:p>
    <w:p w:rsidR="000F5AB6" w:rsidRPr="008734E6" w:rsidRDefault="000F5AB6" w:rsidP="00D14CF8">
      <w:pPr>
        <w:rPr>
          <w:sz w:val="28"/>
          <w:szCs w:val="28"/>
        </w:rPr>
      </w:pPr>
      <w:r>
        <w:rPr>
          <w:sz w:val="28"/>
          <w:szCs w:val="28"/>
        </w:rPr>
        <w:t>– оценка «хорошо»- самостоятельное выполнение заданий  с незначительной помощью преподавателя</w:t>
      </w:r>
      <w:r w:rsidRPr="00693314">
        <w:rPr>
          <w:sz w:val="28"/>
          <w:szCs w:val="28"/>
        </w:rPr>
        <w:t>;</w:t>
      </w:r>
    </w:p>
    <w:p w:rsidR="000F5AB6" w:rsidRPr="008734E6" w:rsidRDefault="000F5AB6" w:rsidP="00D14CF8">
      <w:pPr>
        <w:rPr>
          <w:sz w:val="28"/>
          <w:szCs w:val="28"/>
        </w:rPr>
      </w:pPr>
    </w:p>
    <w:p w:rsidR="000F5AB6" w:rsidRDefault="000F5AB6" w:rsidP="00D14CF8">
      <w:pPr>
        <w:rPr>
          <w:sz w:val="28"/>
          <w:szCs w:val="28"/>
        </w:rPr>
      </w:pPr>
      <w:r>
        <w:rPr>
          <w:sz w:val="28"/>
          <w:szCs w:val="28"/>
        </w:rPr>
        <w:t>– оценка «удовлетворительно»</w:t>
      </w:r>
      <w:r w:rsidRPr="00693314">
        <w:rPr>
          <w:sz w:val="28"/>
          <w:szCs w:val="28"/>
        </w:rPr>
        <w:t>-</w:t>
      </w:r>
      <w:r>
        <w:rPr>
          <w:sz w:val="28"/>
          <w:szCs w:val="28"/>
        </w:rPr>
        <w:t xml:space="preserve"> недостаточная самостоятельность (студент нуждается в наводящих вопросах преподавателя) при выполнении заданий воспроизводящего характера с помощью преподавателя</w:t>
      </w:r>
      <w:r w:rsidRPr="00693314">
        <w:rPr>
          <w:sz w:val="28"/>
          <w:szCs w:val="28"/>
        </w:rPr>
        <w:t>;</w:t>
      </w:r>
    </w:p>
    <w:p w:rsidR="000F5AB6" w:rsidRPr="00693314" w:rsidRDefault="000F5AB6" w:rsidP="00D14CF8">
      <w:pPr>
        <w:rPr>
          <w:sz w:val="28"/>
          <w:szCs w:val="28"/>
        </w:rPr>
      </w:pPr>
    </w:p>
    <w:p w:rsidR="000F5AB6" w:rsidRDefault="000F5AB6" w:rsidP="00D14CF8">
      <w:pPr>
        <w:rPr>
          <w:sz w:val="28"/>
          <w:szCs w:val="28"/>
        </w:rPr>
      </w:pPr>
      <w:r>
        <w:rPr>
          <w:sz w:val="28"/>
          <w:szCs w:val="28"/>
        </w:rPr>
        <w:t>– оценка «неудовлетворительно»- неумение применять знания и самостоятельно выполнить задание.</w:t>
      </w:r>
    </w:p>
    <w:p w:rsidR="000F5AB6" w:rsidRDefault="000F5AB6" w:rsidP="00D14CF8">
      <w:pPr>
        <w:tabs>
          <w:tab w:val="left" w:pos="0"/>
        </w:tabs>
        <w:rPr>
          <w:b/>
          <w:sz w:val="28"/>
          <w:szCs w:val="28"/>
        </w:rPr>
      </w:pPr>
    </w:p>
    <w:p w:rsidR="000F5AB6" w:rsidRDefault="000F5AB6" w:rsidP="00D14CF8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Т.Л.Рединова________________________ </w:t>
      </w:r>
    </w:p>
    <w:p w:rsidR="000F5AB6" w:rsidRPr="002A0B84" w:rsidRDefault="000F5AB6" w:rsidP="00D14CF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</w:t>
      </w:r>
      <w:r w:rsidRPr="00CD692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 xml:space="preserve">)   </w:t>
      </w:r>
    </w:p>
    <w:p w:rsidR="000F5AB6" w:rsidRDefault="000F5AB6" w:rsidP="00D14CF8">
      <w:r>
        <w:t xml:space="preserve">«____»__________________20    </w:t>
      </w:r>
      <w:r w:rsidRPr="00C204F8">
        <w:t xml:space="preserve"> г</w:t>
      </w:r>
      <w:r>
        <w:t>.</w:t>
      </w:r>
    </w:p>
    <w:p w:rsidR="000F5AB6" w:rsidRDefault="000F5AB6" w:rsidP="00D14CF8">
      <w:pPr>
        <w:ind w:firstLine="720"/>
        <w:jc w:val="both"/>
        <w:rPr>
          <w:sz w:val="28"/>
          <w:szCs w:val="28"/>
        </w:rPr>
      </w:pPr>
    </w:p>
    <w:p w:rsidR="000F5AB6" w:rsidRDefault="000F5AB6" w:rsidP="00D14CF8">
      <w:pPr>
        <w:pStyle w:val="BodyText"/>
        <w:jc w:val="center"/>
        <w:rPr>
          <w:b/>
          <w:sz w:val="28"/>
          <w:szCs w:val="28"/>
        </w:rPr>
      </w:pPr>
    </w:p>
    <w:p w:rsidR="000F5AB6" w:rsidRDefault="000F5AB6" w:rsidP="00D14CF8">
      <w:pPr>
        <w:pStyle w:val="BodyText"/>
        <w:jc w:val="center"/>
        <w:rPr>
          <w:b/>
          <w:sz w:val="28"/>
          <w:szCs w:val="28"/>
        </w:rPr>
      </w:pPr>
    </w:p>
    <w:p w:rsidR="000F5AB6" w:rsidRDefault="000F5AB6" w:rsidP="00D14CF8">
      <w:pPr>
        <w:pStyle w:val="BodyText"/>
        <w:jc w:val="center"/>
        <w:rPr>
          <w:b/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Pr="00263F4A" w:rsidRDefault="000F5AB6" w:rsidP="00CE27BB">
      <w:pPr>
        <w:tabs>
          <w:tab w:val="left" w:pos="426"/>
          <w:tab w:val="left" w:pos="709"/>
        </w:tabs>
        <w:spacing w:line="360" w:lineRule="auto"/>
        <w:rPr>
          <w:sz w:val="28"/>
          <w:szCs w:val="28"/>
        </w:rPr>
      </w:pPr>
    </w:p>
    <w:p w:rsidR="000F5AB6" w:rsidRDefault="000F5AB6" w:rsidP="002920E1">
      <w:pPr>
        <w:rPr>
          <w:sz w:val="28"/>
          <w:szCs w:val="28"/>
        </w:rPr>
      </w:pPr>
      <w:r w:rsidRPr="004A03E8">
        <w:rPr>
          <w:sz w:val="28"/>
          <w:szCs w:val="28"/>
        </w:rPr>
        <w:t>Лист регистрации изменений</w:t>
      </w:r>
    </w:p>
    <w:p w:rsidR="000F5AB6" w:rsidRPr="004A03E8" w:rsidRDefault="000F5AB6" w:rsidP="002920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2660"/>
        <w:gridCol w:w="1275"/>
        <w:gridCol w:w="1208"/>
        <w:gridCol w:w="1285"/>
        <w:gridCol w:w="1328"/>
      </w:tblGrid>
      <w:tr w:rsidR="000F5AB6" w:rsidRPr="00C05DBC" w:rsidTr="005E72FE">
        <w:tc>
          <w:tcPr>
            <w:tcW w:w="1815" w:type="dxa"/>
            <w:vAlign w:val="center"/>
          </w:tcPr>
          <w:p w:rsidR="000F5AB6" w:rsidRPr="00C05DBC" w:rsidRDefault="000F5AB6" w:rsidP="005E72FE">
            <w:r w:rsidRPr="00C05DBC">
              <w:t>№ изм.</w:t>
            </w:r>
          </w:p>
        </w:tc>
        <w:tc>
          <w:tcPr>
            <w:tcW w:w="2660" w:type="dxa"/>
            <w:vAlign w:val="center"/>
          </w:tcPr>
          <w:p w:rsidR="000F5AB6" w:rsidRPr="00C05DBC" w:rsidRDefault="000F5AB6" w:rsidP="005E72FE">
            <w:r w:rsidRPr="00C05DBC">
              <w:t>Содержание изменения и его координаты</w:t>
            </w:r>
          </w:p>
        </w:tc>
        <w:tc>
          <w:tcPr>
            <w:tcW w:w="1275" w:type="dxa"/>
            <w:vAlign w:val="center"/>
          </w:tcPr>
          <w:p w:rsidR="000F5AB6" w:rsidRPr="00C05DBC" w:rsidRDefault="000F5AB6" w:rsidP="005E72FE">
            <w:r w:rsidRPr="00C05DBC">
              <w:t xml:space="preserve">Номер </w:t>
            </w:r>
            <w:r>
              <w:t>протокола</w:t>
            </w:r>
          </w:p>
        </w:tc>
        <w:tc>
          <w:tcPr>
            <w:tcW w:w="1208" w:type="dxa"/>
            <w:vAlign w:val="center"/>
          </w:tcPr>
          <w:p w:rsidR="000F5AB6" w:rsidRPr="00C05DBC" w:rsidRDefault="000F5AB6" w:rsidP="005E72FE">
            <w:r w:rsidRPr="00C05DBC">
              <w:t>Дата</w:t>
            </w:r>
          </w:p>
        </w:tc>
        <w:tc>
          <w:tcPr>
            <w:tcW w:w="1285" w:type="dxa"/>
            <w:vAlign w:val="center"/>
          </w:tcPr>
          <w:p w:rsidR="000F5AB6" w:rsidRPr="00C05DBC" w:rsidRDefault="000F5AB6" w:rsidP="005E72FE">
            <w:r w:rsidRPr="00C05DBC">
              <w:t>Подпись</w:t>
            </w:r>
          </w:p>
        </w:tc>
        <w:tc>
          <w:tcPr>
            <w:tcW w:w="1328" w:type="dxa"/>
            <w:vAlign w:val="center"/>
          </w:tcPr>
          <w:p w:rsidR="000F5AB6" w:rsidRPr="00C05DBC" w:rsidRDefault="000F5AB6" w:rsidP="005E72FE">
            <w:r w:rsidRPr="00C05DBC">
              <w:t>Сроки введения изменений</w:t>
            </w:r>
          </w:p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  <w:tr w:rsidR="000F5AB6" w:rsidRPr="00C05DBC" w:rsidTr="005E72FE">
        <w:tc>
          <w:tcPr>
            <w:tcW w:w="1815" w:type="dxa"/>
          </w:tcPr>
          <w:p w:rsidR="000F5AB6" w:rsidRPr="00C05DBC" w:rsidRDefault="000F5AB6" w:rsidP="005E72FE"/>
        </w:tc>
        <w:tc>
          <w:tcPr>
            <w:tcW w:w="2660" w:type="dxa"/>
          </w:tcPr>
          <w:p w:rsidR="000F5AB6" w:rsidRPr="00C05DBC" w:rsidRDefault="000F5AB6" w:rsidP="005E72FE"/>
        </w:tc>
        <w:tc>
          <w:tcPr>
            <w:tcW w:w="1275" w:type="dxa"/>
          </w:tcPr>
          <w:p w:rsidR="000F5AB6" w:rsidRPr="00C05DBC" w:rsidRDefault="000F5AB6" w:rsidP="005E72FE"/>
        </w:tc>
        <w:tc>
          <w:tcPr>
            <w:tcW w:w="1208" w:type="dxa"/>
          </w:tcPr>
          <w:p w:rsidR="000F5AB6" w:rsidRPr="00C05DBC" w:rsidRDefault="000F5AB6" w:rsidP="005E72FE"/>
        </w:tc>
        <w:tc>
          <w:tcPr>
            <w:tcW w:w="1285" w:type="dxa"/>
          </w:tcPr>
          <w:p w:rsidR="000F5AB6" w:rsidRPr="00C05DBC" w:rsidRDefault="000F5AB6" w:rsidP="005E72FE"/>
        </w:tc>
        <w:tc>
          <w:tcPr>
            <w:tcW w:w="1328" w:type="dxa"/>
          </w:tcPr>
          <w:p w:rsidR="000F5AB6" w:rsidRPr="00C05DBC" w:rsidRDefault="000F5AB6" w:rsidP="005E72FE"/>
        </w:tc>
      </w:tr>
    </w:tbl>
    <w:p w:rsidR="000F5AB6" w:rsidRPr="00CE27BB" w:rsidRDefault="000F5AB6" w:rsidP="003D4398">
      <w:pPr>
        <w:ind w:firstLine="720"/>
        <w:jc w:val="both"/>
        <w:rPr>
          <w:sz w:val="28"/>
          <w:szCs w:val="28"/>
        </w:rPr>
      </w:pPr>
    </w:p>
    <w:sectPr w:rsidR="000F5AB6" w:rsidRPr="00CE27BB" w:rsidSect="00A0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811"/>
    <w:multiLevelType w:val="singleLevel"/>
    <w:tmpl w:val="EAF2E4BC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</w:abstractNum>
  <w:abstractNum w:abstractNumId="1">
    <w:nsid w:val="26CB6274"/>
    <w:multiLevelType w:val="hybridMultilevel"/>
    <w:tmpl w:val="55ECA058"/>
    <w:lvl w:ilvl="0" w:tplc="A9A81094">
      <w:start w:val="1"/>
      <w:numFmt w:val="decimal"/>
      <w:lvlText w:val="%1."/>
      <w:lvlJc w:val="left"/>
      <w:pPr>
        <w:ind w:left="178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>
    <w:nsid w:val="2C1567AF"/>
    <w:multiLevelType w:val="singleLevel"/>
    <w:tmpl w:val="82661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E341B68"/>
    <w:multiLevelType w:val="hybridMultilevel"/>
    <w:tmpl w:val="4C7A75C6"/>
    <w:lvl w:ilvl="0" w:tplc="FFFFFFFF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424A5730"/>
    <w:multiLevelType w:val="singleLevel"/>
    <w:tmpl w:val="82661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8F870A6"/>
    <w:multiLevelType w:val="singleLevel"/>
    <w:tmpl w:val="C0B80DA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</w:abstractNum>
  <w:abstractNum w:abstractNumId="6">
    <w:nsid w:val="5E040B8B"/>
    <w:multiLevelType w:val="hybridMultilevel"/>
    <w:tmpl w:val="2C64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932"/>
    <w:rsid w:val="00010712"/>
    <w:rsid w:val="0002589B"/>
    <w:rsid w:val="00037951"/>
    <w:rsid w:val="000807DA"/>
    <w:rsid w:val="000879F1"/>
    <w:rsid w:val="000D27A8"/>
    <w:rsid w:val="000D2F04"/>
    <w:rsid w:val="000D5699"/>
    <w:rsid w:val="000D6AFE"/>
    <w:rsid w:val="000F5AB6"/>
    <w:rsid w:val="001244A0"/>
    <w:rsid w:val="00132E59"/>
    <w:rsid w:val="0014316E"/>
    <w:rsid w:val="00166A2A"/>
    <w:rsid w:val="001B051C"/>
    <w:rsid w:val="001B4098"/>
    <w:rsid w:val="001D6D4E"/>
    <w:rsid w:val="001F01DA"/>
    <w:rsid w:val="002229F4"/>
    <w:rsid w:val="00226414"/>
    <w:rsid w:val="002369C8"/>
    <w:rsid w:val="0025084D"/>
    <w:rsid w:val="00263F4A"/>
    <w:rsid w:val="0027385C"/>
    <w:rsid w:val="002920E1"/>
    <w:rsid w:val="002A0B84"/>
    <w:rsid w:val="002A4839"/>
    <w:rsid w:val="002C7A34"/>
    <w:rsid w:val="00334EC8"/>
    <w:rsid w:val="003A36CB"/>
    <w:rsid w:val="003D4398"/>
    <w:rsid w:val="003E71AF"/>
    <w:rsid w:val="003F7932"/>
    <w:rsid w:val="0040113E"/>
    <w:rsid w:val="00440025"/>
    <w:rsid w:val="004458DE"/>
    <w:rsid w:val="00453453"/>
    <w:rsid w:val="0046241A"/>
    <w:rsid w:val="004A03E8"/>
    <w:rsid w:val="004B5E9E"/>
    <w:rsid w:val="004C7177"/>
    <w:rsid w:val="004E6129"/>
    <w:rsid w:val="00513760"/>
    <w:rsid w:val="005E22DF"/>
    <w:rsid w:val="005E266B"/>
    <w:rsid w:val="005E72FE"/>
    <w:rsid w:val="006327A7"/>
    <w:rsid w:val="00693314"/>
    <w:rsid w:val="006F0C1B"/>
    <w:rsid w:val="0077605B"/>
    <w:rsid w:val="00790194"/>
    <w:rsid w:val="007A5333"/>
    <w:rsid w:val="007B031F"/>
    <w:rsid w:val="007B6685"/>
    <w:rsid w:val="007D2B78"/>
    <w:rsid w:val="007F3AF2"/>
    <w:rsid w:val="00800819"/>
    <w:rsid w:val="00800E1A"/>
    <w:rsid w:val="00824C9F"/>
    <w:rsid w:val="00843D6D"/>
    <w:rsid w:val="00844B50"/>
    <w:rsid w:val="008734E6"/>
    <w:rsid w:val="00880192"/>
    <w:rsid w:val="00900510"/>
    <w:rsid w:val="00945F74"/>
    <w:rsid w:val="009A1E1C"/>
    <w:rsid w:val="009A5387"/>
    <w:rsid w:val="009B24B5"/>
    <w:rsid w:val="009E6380"/>
    <w:rsid w:val="00A00A90"/>
    <w:rsid w:val="00A23D80"/>
    <w:rsid w:val="00A26D94"/>
    <w:rsid w:val="00A66044"/>
    <w:rsid w:val="00A77D15"/>
    <w:rsid w:val="00AB15A3"/>
    <w:rsid w:val="00AD7751"/>
    <w:rsid w:val="00B053C9"/>
    <w:rsid w:val="00B226E8"/>
    <w:rsid w:val="00B2464C"/>
    <w:rsid w:val="00B25896"/>
    <w:rsid w:val="00B3132B"/>
    <w:rsid w:val="00B44AE4"/>
    <w:rsid w:val="00B460A2"/>
    <w:rsid w:val="00B85021"/>
    <w:rsid w:val="00B86B18"/>
    <w:rsid w:val="00BA65E4"/>
    <w:rsid w:val="00BA7788"/>
    <w:rsid w:val="00BB2B1D"/>
    <w:rsid w:val="00C05DBC"/>
    <w:rsid w:val="00C204F8"/>
    <w:rsid w:val="00C5688D"/>
    <w:rsid w:val="00C702FF"/>
    <w:rsid w:val="00C9227A"/>
    <w:rsid w:val="00CC7D46"/>
    <w:rsid w:val="00CD6922"/>
    <w:rsid w:val="00CE27BB"/>
    <w:rsid w:val="00CE43C4"/>
    <w:rsid w:val="00D00BE1"/>
    <w:rsid w:val="00D116E8"/>
    <w:rsid w:val="00D14CF8"/>
    <w:rsid w:val="00DA7671"/>
    <w:rsid w:val="00DB1317"/>
    <w:rsid w:val="00DF7998"/>
    <w:rsid w:val="00E44D5C"/>
    <w:rsid w:val="00E45F02"/>
    <w:rsid w:val="00E54D98"/>
    <w:rsid w:val="00E56A4B"/>
    <w:rsid w:val="00EB3455"/>
    <w:rsid w:val="00EB71D2"/>
    <w:rsid w:val="00F11971"/>
    <w:rsid w:val="00F20572"/>
    <w:rsid w:val="00F31A93"/>
    <w:rsid w:val="00F35C21"/>
    <w:rsid w:val="00F40BDD"/>
    <w:rsid w:val="00F776F7"/>
    <w:rsid w:val="00F80423"/>
    <w:rsid w:val="00F953DB"/>
    <w:rsid w:val="00FB365E"/>
    <w:rsid w:val="00FF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32"/>
    <w:rPr>
      <w:rFonts w:ascii="Times New Roman" w:eastAsia="Times New Roman" w:hAnsi="Times New Roman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7932"/>
    <w:pPr>
      <w:keepNext/>
      <w:outlineLvl w:val="3"/>
    </w:pPr>
    <w:rPr>
      <w:b/>
      <w:bCs/>
      <w:sz w:val="24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F7932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3F79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3F79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793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00BE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0BE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00BE1"/>
    <w:rPr>
      <w:rFonts w:ascii="Consolas" w:hAnsi="Consolas" w:cs="Times New Roman"/>
      <w:sz w:val="21"/>
      <w:szCs w:val="21"/>
    </w:rPr>
  </w:style>
  <w:style w:type="paragraph" w:customStyle="1" w:styleId="1">
    <w:name w:val="Обычный1"/>
    <w:uiPriority w:val="99"/>
    <w:rsid w:val="00C9227A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styleId="BlockText">
    <w:name w:val="Block Text"/>
    <w:basedOn w:val="Normal"/>
    <w:uiPriority w:val="99"/>
    <w:rsid w:val="001F01DA"/>
    <w:pPr>
      <w:ind w:left="-284" w:right="-766" w:hanging="283"/>
      <w:jc w:val="both"/>
    </w:pPr>
    <w:rPr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824C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4C9F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24C9F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24C9F"/>
    <w:rPr>
      <w:rFonts w:ascii="Times New Roman" w:hAnsi="Times New Roman" w:cs="Times New Roman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229F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2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9F4"/>
    <w:rPr>
      <w:rFonts w:ascii="Tahoma" w:hAnsi="Tahoma" w:cs="Tahoma"/>
      <w:sz w:val="16"/>
      <w:szCs w:val="16"/>
    </w:rPr>
  </w:style>
  <w:style w:type="paragraph" w:customStyle="1" w:styleId="3">
    <w:name w:val="Стиль3"/>
    <w:basedOn w:val="Normal"/>
    <w:uiPriority w:val="99"/>
    <w:rsid w:val="00B226E8"/>
    <w:pPr>
      <w:spacing w:after="120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521</TotalTime>
  <Pages>48</Pages>
  <Words>10379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Рединова</dc:creator>
  <cp:keywords/>
  <dc:description/>
  <cp:lastModifiedBy>user</cp:lastModifiedBy>
  <cp:revision>6</cp:revision>
  <dcterms:created xsi:type="dcterms:W3CDTF">2015-10-15T14:02:00Z</dcterms:created>
  <dcterms:modified xsi:type="dcterms:W3CDTF">2018-06-12T15:42:00Z</dcterms:modified>
</cp:coreProperties>
</file>