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80" w:rsidRDefault="001D43EB" w:rsidP="001D43EB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Список опубликованных работ кафедры философии и гуманитарных наук в 2017-2018 учебном году</w:t>
      </w:r>
    </w:p>
    <w:p w:rsidR="001D43EB" w:rsidRDefault="001D43EB" w:rsidP="001D43EB">
      <w:pPr>
        <w:jc w:val="both"/>
        <w:rPr>
          <w:rFonts w:ascii="Times New Roman CYR" w:hAnsi="Times New Roman CYR"/>
          <w:sz w:val="28"/>
        </w:rPr>
      </w:pPr>
    </w:p>
    <w:tbl>
      <w:tblPr>
        <w:tblW w:w="990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067"/>
        <w:gridCol w:w="1914"/>
        <w:gridCol w:w="1276"/>
        <w:gridCol w:w="1701"/>
      </w:tblGrid>
      <w:tr w:rsidR="001D43EB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№№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 xml:space="preserve">Название 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работы</w:t>
            </w:r>
            <w:proofErr w:type="gram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Вид работы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моногр</w:t>
            </w:r>
            <w:proofErr w:type="spellEnd"/>
            <w:r>
              <w:rPr>
                <w:rFonts w:ascii="Times New Roman CYR" w:hAnsi="Times New Roman CYR" w:cs="Times New Roman CYR"/>
                <w:sz w:val="28"/>
              </w:rPr>
              <w:t>.,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 xml:space="preserve"> 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инф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>. Письмо,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статья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>, тезисы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 xml:space="preserve"> т.д.)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Изд-во,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журнал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>,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сборник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 xml:space="preserve"> и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Кол-во</w:t>
            </w:r>
          </w:p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страниц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Автор</w:t>
            </w:r>
          </w:p>
          <w:p w:rsidR="001D43EB" w:rsidRDefault="001D43EB" w:rsidP="0082745A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авторы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>)</w:t>
            </w:r>
          </w:p>
        </w:tc>
      </w:tr>
      <w:tr w:rsidR="001D43EB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</w:pPr>
            <w:r>
              <w:rPr>
                <w:sz w:val="28"/>
              </w:rPr>
              <w:t>6</w:t>
            </w: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lang w:val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Теософия: опыт синтеза научного и </w:t>
            </w:r>
            <w:proofErr w:type="spellStart"/>
            <w:r w:rsidRPr="005D2D49">
              <w:rPr>
                <w:sz w:val="24"/>
                <w:szCs w:val="24"/>
              </w:rPr>
              <w:t>вненаучного</w:t>
            </w:r>
            <w:proofErr w:type="spellEnd"/>
            <w:r w:rsidRPr="005D2D49">
              <w:rPr>
                <w:sz w:val="24"/>
                <w:szCs w:val="24"/>
              </w:rPr>
              <w:t xml:space="preserve"> знания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5D2D49">
              <w:rPr>
                <w:sz w:val="24"/>
                <w:szCs w:val="24"/>
              </w:rPr>
              <w:t>татья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Литературный альм</w:t>
            </w:r>
            <w:r>
              <w:rPr>
                <w:sz w:val="24"/>
                <w:szCs w:val="24"/>
              </w:rPr>
              <w:t xml:space="preserve">анах Аквилон. </w:t>
            </w:r>
            <w:proofErr w:type="gramStart"/>
            <w:r>
              <w:rPr>
                <w:sz w:val="24"/>
                <w:szCs w:val="24"/>
              </w:rPr>
              <w:t>М.:АНК</w:t>
            </w:r>
            <w:proofErr w:type="gramEnd"/>
            <w:r w:rsidRPr="005D2D49">
              <w:rPr>
                <w:sz w:val="24"/>
                <w:szCs w:val="24"/>
              </w:rPr>
              <w:t xml:space="preserve"> 2017 с.1</w:t>
            </w:r>
            <w:r>
              <w:rPr>
                <w:sz w:val="24"/>
                <w:szCs w:val="24"/>
              </w:rPr>
              <w:t>8</w:t>
            </w:r>
            <w:r w:rsidRPr="005D2D4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Pr="005D2D49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F450CA" w:rsidRDefault="001D43EB" w:rsidP="0082745A">
            <w:pPr>
              <w:jc w:val="center"/>
              <w:rPr>
                <w:sz w:val="24"/>
                <w:szCs w:val="24"/>
              </w:rPr>
            </w:pPr>
            <w:r w:rsidRPr="00F450CA">
              <w:rPr>
                <w:sz w:val="24"/>
                <w:szCs w:val="24"/>
              </w:rPr>
              <w:t>5</w:t>
            </w:r>
            <w:r w:rsidRPr="005D2D49">
              <w:rPr>
                <w:sz w:val="24"/>
                <w:szCs w:val="24"/>
                <w:lang w:val="en-US"/>
              </w:rPr>
              <w:t>c</w:t>
            </w:r>
            <w:r w:rsidRPr="00F450C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В.А.</w:t>
            </w: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Трефилов</w:t>
            </w: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</w:pPr>
            <w:r w:rsidRPr="00F450CA">
              <w:rPr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Интегральная Йога – учение о преображении человека и раскрытии его творческих способностей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2D49">
              <w:rPr>
                <w:sz w:val="24"/>
                <w:szCs w:val="24"/>
              </w:rPr>
              <w:t>татья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Сборник Трудов Ижевского отделения МСА. </w:t>
            </w:r>
            <w:proofErr w:type="spellStart"/>
            <w:r w:rsidRPr="005D2D49">
              <w:rPr>
                <w:sz w:val="24"/>
                <w:szCs w:val="24"/>
              </w:rPr>
              <w:t>Вып</w:t>
            </w:r>
            <w:proofErr w:type="spellEnd"/>
            <w:r w:rsidRPr="005D2D49">
              <w:rPr>
                <w:sz w:val="24"/>
                <w:szCs w:val="24"/>
              </w:rPr>
              <w:t xml:space="preserve">. </w:t>
            </w:r>
            <w:proofErr w:type="gramStart"/>
            <w:r w:rsidRPr="005D2D49">
              <w:rPr>
                <w:sz w:val="24"/>
                <w:szCs w:val="24"/>
              </w:rPr>
              <w:t>6.-</w:t>
            </w:r>
            <w:proofErr w:type="gramEnd"/>
            <w:r w:rsidRPr="005D2D49">
              <w:rPr>
                <w:sz w:val="24"/>
                <w:szCs w:val="24"/>
              </w:rPr>
              <w:t xml:space="preserve"> М.- Ижевск: Институт компьютерных исследований, 2017, с. 61 – 62.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2с.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ind w:left="-5" w:firstLine="5"/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В.А.</w:t>
            </w:r>
          </w:p>
          <w:p w:rsidR="001D43EB" w:rsidRPr="005D2D49" w:rsidRDefault="001D43EB" w:rsidP="0082745A">
            <w:pPr>
              <w:ind w:left="-5" w:firstLine="5"/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Трефилов</w:t>
            </w: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Антропософия Рудольфа Штайнера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2D49">
              <w:rPr>
                <w:sz w:val="24"/>
                <w:szCs w:val="24"/>
              </w:rPr>
              <w:t>татья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Точка отсчёта. Астрологический альманах. </w:t>
            </w:r>
            <w:proofErr w:type="spellStart"/>
            <w:r w:rsidRPr="005D2D49">
              <w:rPr>
                <w:sz w:val="24"/>
                <w:szCs w:val="24"/>
              </w:rPr>
              <w:t>Вып</w:t>
            </w:r>
            <w:proofErr w:type="spellEnd"/>
            <w:r w:rsidRPr="005D2D49">
              <w:rPr>
                <w:sz w:val="24"/>
                <w:szCs w:val="24"/>
              </w:rPr>
              <w:t xml:space="preserve">. 2. </w:t>
            </w:r>
            <w:r>
              <w:rPr>
                <w:sz w:val="24"/>
                <w:szCs w:val="24"/>
              </w:rPr>
              <w:t>–</w:t>
            </w:r>
            <w:r w:rsidRPr="005D2D49">
              <w:rPr>
                <w:sz w:val="24"/>
                <w:szCs w:val="24"/>
              </w:rPr>
              <w:t xml:space="preserve"> </w:t>
            </w:r>
            <w:proofErr w:type="gramStart"/>
            <w:r w:rsidRPr="005D2D49">
              <w:rPr>
                <w:sz w:val="24"/>
                <w:szCs w:val="24"/>
              </w:rPr>
              <w:t>М.:</w:t>
            </w:r>
            <w:proofErr w:type="spellStart"/>
            <w:r w:rsidRPr="005D2D49">
              <w:rPr>
                <w:sz w:val="24"/>
                <w:szCs w:val="24"/>
                <w:lang w:val="en-US"/>
              </w:rPr>
              <w:t>Astralife</w:t>
            </w:r>
            <w:proofErr w:type="spellEnd"/>
            <w:proofErr w:type="gramEnd"/>
            <w:r w:rsidRPr="005D2D49">
              <w:rPr>
                <w:sz w:val="24"/>
                <w:szCs w:val="24"/>
              </w:rPr>
              <w:t>, 2017, с. 26 – 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3с.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В.А.</w:t>
            </w: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Трефилов</w:t>
            </w: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Агни-Йога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2D49">
              <w:rPr>
                <w:sz w:val="24"/>
                <w:szCs w:val="24"/>
              </w:rPr>
              <w:t>татья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2B6215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Точка отсчёта. Астрологический альманах. </w:t>
            </w:r>
            <w:proofErr w:type="spellStart"/>
            <w:r w:rsidRPr="005D2D49">
              <w:rPr>
                <w:sz w:val="24"/>
                <w:szCs w:val="24"/>
              </w:rPr>
              <w:t>Вып</w:t>
            </w:r>
            <w:proofErr w:type="spellEnd"/>
            <w:r w:rsidRPr="005D2D49">
              <w:rPr>
                <w:sz w:val="24"/>
                <w:szCs w:val="24"/>
              </w:rPr>
              <w:t xml:space="preserve">. 2. – М.: </w:t>
            </w:r>
            <w:proofErr w:type="spellStart"/>
            <w:r w:rsidRPr="005D2D49">
              <w:rPr>
                <w:sz w:val="24"/>
                <w:szCs w:val="24"/>
                <w:lang w:val="en-US"/>
              </w:rPr>
              <w:t>Astralife</w:t>
            </w:r>
            <w:proofErr w:type="spellEnd"/>
            <w:r w:rsidR="002B6215">
              <w:rPr>
                <w:sz w:val="24"/>
                <w:szCs w:val="24"/>
              </w:rPr>
              <w:t>, с. 38 – 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4с.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В.А.</w:t>
            </w: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Трефилов</w:t>
            </w: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82745A">
            <w:pPr>
              <w:jc w:val="center"/>
              <w:rPr>
                <w:rStyle w:val="a3"/>
                <w:b w:val="0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Потенциал золотого правила нравственности в медицине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2D49">
              <w:rPr>
                <w:sz w:val="24"/>
                <w:szCs w:val="24"/>
              </w:rPr>
              <w:t>татья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Труды Ижевской государственной медицинской академии. – Т. 55. – Ижевск, 2017. – С. 156 – 157.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2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Pr="005D2D49" w:rsidRDefault="001D43EB" w:rsidP="0082745A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В.Н. Левина</w:t>
            </w: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br/>
            </w:r>
          </w:p>
          <w:p w:rsidR="001D43EB" w:rsidRPr="005D2D49" w:rsidRDefault="001D43EB" w:rsidP="0082745A">
            <w:pPr>
              <w:jc w:val="center"/>
              <w:rPr>
                <w:sz w:val="24"/>
                <w:szCs w:val="24"/>
              </w:rPr>
            </w:pP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  <w:rPr>
                <w:lang w:val="en-US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Александр Петрович </w:t>
            </w:r>
            <w:proofErr w:type="spellStart"/>
            <w:r w:rsidRPr="005D2D49">
              <w:rPr>
                <w:sz w:val="24"/>
                <w:szCs w:val="24"/>
              </w:rPr>
              <w:t>Тепляшин</w:t>
            </w:r>
            <w:proofErr w:type="spellEnd"/>
            <w:r w:rsidRPr="005D2D49">
              <w:rPr>
                <w:sz w:val="24"/>
                <w:szCs w:val="24"/>
              </w:rPr>
              <w:t xml:space="preserve"> –</w:t>
            </w:r>
          </w:p>
          <w:p w:rsidR="001D43EB" w:rsidRPr="005D2D49" w:rsidRDefault="001D43EB" w:rsidP="001D43EB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«</w:t>
            </w:r>
            <w:proofErr w:type="gramStart"/>
            <w:r w:rsidRPr="005D2D49">
              <w:rPr>
                <w:sz w:val="24"/>
                <w:szCs w:val="24"/>
              </w:rPr>
              <w:t>рыцарь</w:t>
            </w:r>
            <w:proofErr w:type="gramEnd"/>
            <w:r w:rsidRPr="005D2D49">
              <w:rPr>
                <w:sz w:val="24"/>
                <w:szCs w:val="24"/>
              </w:rPr>
              <w:t xml:space="preserve"> земского здравоохранения»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5D2D49">
              <w:rPr>
                <w:sz w:val="24"/>
                <w:szCs w:val="24"/>
              </w:rPr>
              <w:t>атья</w:t>
            </w: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Труды Ижевской государственной медицинской академии. – Т. 55. – Ижевск, </w:t>
            </w:r>
            <w:r w:rsidRPr="005D2D49">
              <w:rPr>
                <w:sz w:val="24"/>
                <w:szCs w:val="24"/>
              </w:rPr>
              <w:lastRenderedPageBreak/>
              <w:t xml:space="preserve">2017. – С. 158 – 159.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2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Н.Н.</w:t>
            </w: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Иванова</w:t>
            </w: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Споры о евхаристии и «собеседование» в Марбурге в </w:t>
            </w:r>
            <w:smartTag w:uri="urn:schemas-microsoft-com:office:smarttags" w:element="metricconverter">
              <w:smartTagPr>
                <w:attr w:name="ProductID" w:val="1529 г"/>
              </w:smartTagPr>
              <w:r w:rsidRPr="005D2D49">
                <w:rPr>
                  <w:sz w:val="24"/>
                  <w:szCs w:val="24"/>
                </w:rPr>
                <w:t>1529 г</w:t>
              </w:r>
            </w:smartTag>
            <w:r w:rsidRPr="005D2D49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Статья</w:t>
            </w: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Вопросы истории. – 2017. – №</w:t>
            </w:r>
            <w:r>
              <w:rPr>
                <w:sz w:val="24"/>
                <w:szCs w:val="24"/>
              </w:rPr>
              <w:t>12</w:t>
            </w:r>
            <w:r w:rsidRPr="005D2D49">
              <w:rPr>
                <w:sz w:val="24"/>
                <w:szCs w:val="24"/>
              </w:rPr>
              <w:t>. – С.</w:t>
            </w:r>
            <w:r>
              <w:rPr>
                <w:sz w:val="24"/>
                <w:szCs w:val="24"/>
              </w:rPr>
              <w:t xml:space="preserve"> 161-170.</w:t>
            </w:r>
            <w:r w:rsidRPr="005D2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ВАК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5D2D49">
              <w:rPr>
                <w:sz w:val="24"/>
                <w:szCs w:val="24"/>
              </w:rPr>
              <w:t>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В.В. Иванов</w:t>
            </w: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как важнейшее звено организации социальных отношений в коллективе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Труды Ижевской государственной медицинской академии. – Т. 55. – Ижевск, 2017. – С. 15</w:t>
            </w:r>
            <w:r>
              <w:rPr>
                <w:sz w:val="24"/>
                <w:szCs w:val="24"/>
              </w:rPr>
              <w:t>9 –160</w:t>
            </w:r>
            <w:r w:rsidRPr="005D2D4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both"/>
              <w:rPr>
                <w:sz w:val="24"/>
                <w:szCs w:val="24"/>
              </w:rPr>
            </w:pPr>
          </w:p>
          <w:p w:rsidR="001D43EB" w:rsidRDefault="001D43EB" w:rsidP="001D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</w:t>
            </w: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Печерских</w:t>
            </w: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Вятская земская медицинская организация: становление и принципы деятельности </w:t>
            </w:r>
          </w:p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2D49">
              <w:rPr>
                <w:sz w:val="24"/>
                <w:szCs w:val="24"/>
              </w:rPr>
              <w:t>татья</w:t>
            </w: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Здоровье, демография, экология финно-угорских народов. Международный научно-практический журнал. – Ижевск: ИГ</w:t>
            </w:r>
            <w:r>
              <w:rPr>
                <w:sz w:val="24"/>
                <w:szCs w:val="24"/>
              </w:rPr>
              <w:t>МА, 2018</w:t>
            </w:r>
            <w:r w:rsidRPr="005D2D49">
              <w:rPr>
                <w:sz w:val="24"/>
                <w:szCs w:val="24"/>
              </w:rPr>
              <w:t>. – С.</w:t>
            </w:r>
            <w:r>
              <w:rPr>
                <w:sz w:val="24"/>
                <w:szCs w:val="24"/>
              </w:rPr>
              <w:t>28-30.</w:t>
            </w:r>
          </w:p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2D49">
              <w:rPr>
                <w:sz w:val="24"/>
                <w:szCs w:val="24"/>
              </w:rPr>
              <w:t>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Н.Н.</w:t>
            </w:r>
          </w:p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Иванова</w:t>
            </w: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</w:tr>
      <w:tr w:rsidR="001D43EB" w:rsidRPr="005D2D49" w:rsidTr="008274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Pr="005D2D49" w:rsidRDefault="001D43EB" w:rsidP="001D4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EB" w:rsidRDefault="001D43EB" w:rsidP="001D43EB">
            <w:pPr>
              <w:jc w:val="both"/>
              <w:rPr>
                <w:sz w:val="24"/>
                <w:szCs w:val="24"/>
              </w:rPr>
            </w:pPr>
          </w:p>
        </w:tc>
      </w:tr>
    </w:tbl>
    <w:p w:rsidR="001D43EB" w:rsidRDefault="001D43EB" w:rsidP="001D43EB">
      <w:pPr>
        <w:jc w:val="both"/>
        <w:rPr>
          <w:rFonts w:ascii="Times New Roman CYR" w:hAnsi="Times New Roman CYR"/>
          <w:sz w:val="28"/>
        </w:rPr>
      </w:pPr>
    </w:p>
    <w:p w:rsidR="00340E10" w:rsidRDefault="00340E10" w:rsidP="001D43EB">
      <w:pPr>
        <w:jc w:val="both"/>
        <w:rPr>
          <w:rFonts w:ascii="Times New Roman CYR" w:hAnsi="Times New Roman CYR"/>
          <w:sz w:val="28"/>
        </w:rPr>
      </w:pPr>
    </w:p>
    <w:p w:rsidR="00340E10" w:rsidRDefault="00340E10" w:rsidP="001D43EB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Участие в конференциях, конгрессах, съездах</w:t>
      </w:r>
    </w:p>
    <w:tbl>
      <w:tblPr>
        <w:tblW w:w="987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17"/>
        <w:gridCol w:w="2258"/>
        <w:gridCol w:w="2258"/>
        <w:gridCol w:w="2258"/>
        <w:gridCol w:w="2283"/>
      </w:tblGrid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snapToGrid w:val="0"/>
              <w:jc w:val="center"/>
              <w:rPr>
                <w:sz w:val="28"/>
              </w:rPr>
            </w:pPr>
          </w:p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№№</w:t>
            </w:r>
          </w:p>
          <w:p w:rsidR="00340E10" w:rsidRDefault="00340E10" w:rsidP="000432DF">
            <w:pPr>
              <w:jc w:val="center"/>
              <w:rPr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>/п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snapToGrid w:val="0"/>
              <w:jc w:val="center"/>
              <w:rPr>
                <w:sz w:val="28"/>
              </w:rPr>
            </w:pPr>
          </w:p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Ф.И.О.</w:t>
            </w:r>
          </w:p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участника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Название</w:t>
            </w:r>
          </w:p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научного</w:t>
            </w:r>
            <w:proofErr w:type="gramEnd"/>
          </w:p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мероприятия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>,</w:t>
            </w:r>
          </w:p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место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 xml:space="preserve"> и сроки</w:t>
            </w:r>
          </w:p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проведения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Форма участия</w:t>
            </w:r>
          </w:p>
          <w:p w:rsidR="00340E10" w:rsidRDefault="00340E10" w:rsidP="000432DF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выступление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>, без выступл</w:t>
            </w:r>
            <w:r>
              <w:rPr>
                <w:rFonts w:ascii="Times New Roman CYR" w:hAnsi="Times New Roman CYR" w:cs="Times New Roman CYR"/>
                <w:sz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</w:rPr>
              <w:t>ния)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snapToGrid w:val="0"/>
              <w:jc w:val="center"/>
              <w:rPr>
                <w:sz w:val="28"/>
              </w:rPr>
            </w:pPr>
          </w:p>
          <w:p w:rsidR="00340E10" w:rsidRDefault="00340E10" w:rsidP="000432DF">
            <w:pPr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Публикации</w:t>
            </w:r>
          </w:p>
          <w:p w:rsidR="00340E10" w:rsidRDefault="00340E10" w:rsidP="000432DF">
            <w:pPr>
              <w:jc w:val="center"/>
            </w:pPr>
            <w:proofErr w:type="gramStart"/>
            <w:r>
              <w:rPr>
                <w:rFonts w:ascii="Times New Roman CYR" w:hAnsi="Times New Roman CYR" w:cs="Times New Roman CYR"/>
                <w:sz w:val="28"/>
              </w:rPr>
              <w:t>да</w:t>
            </w:r>
            <w:proofErr w:type="gramEnd"/>
            <w:r>
              <w:rPr>
                <w:rFonts w:ascii="Times New Roman CYR" w:hAnsi="Times New Roman CYR" w:cs="Times New Roman CYR"/>
                <w:sz w:val="28"/>
              </w:rPr>
              <w:t>/нет</w:t>
            </w:r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</w:pPr>
            <w:r>
              <w:rPr>
                <w:sz w:val="28"/>
              </w:rPr>
              <w:t>5</w:t>
            </w:r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В.В. Иванов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Европа в Средние века и Н</w:t>
            </w:r>
            <w:r w:rsidRPr="005D2D49">
              <w:rPr>
                <w:sz w:val="24"/>
                <w:szCs w:val="24"/>
              </w:rPr>
              <w:t>о</w:t>
            </w:r>
            <w:r w:rsidRPr="005D2D49">
              <w:rPr>
                <w:sz w:val="24"/>
                <w:szCs w:val="24"/>
              </w:rPr>
              <w:t>вое время. Всеро</w:t>
            </w:r>
            <w:r w:rsidRPr="005D2D49">
              <w:rPr>
                <w:sz w:val="24"/>
                <w:szCs w:val="24"/>
              </w:rPr>
              <w:t>с</w:t>
            </w:r>
            <w:r w:rsidRPr="005D2D49">
              <w:rPr>
                <w:sz w:val="24"/>
                <w:szCs w:val="24"/>
              </w:rPr>
              <w:t>сийская конфере</w:t>
            </w:r>
            <w:r w:rsidRPr="005D2D49">
              <w:rPr>
                <w:sz w:val="24"/>
                <w:szCs w:val="24"/>
              </w:rPr>
              <w:t>н</w:t>
            </w:r>
            <w:r w:rsidRPr="005D2D49">
              <w:rPr>
                <w:sz w:val="24"/>
                <w:szCs w:val="24"/>
              </w:rPr>
              <w:t>ция молодых уч</w:t>
            </w:r>
            <w:r w:rsidRPr="005D2D49">
              <w:rPr>
                <w:sz w:val="24"/>
                <w:szCs w:val="24"/>
              </w:rPr>
              <w:t>е</w:t>
            </w:r>
            <w:r w:rsidRPr="005D2D49">
              <w:rPr>
                <w:sz w:val="24"/>
                <w:szCs w:val="24"/>
              </w:rPr>
              <w:t xml:space="preserve">ных. – Ижевск: </w:t>
            </w:r>
            <w:proofErr w:type="spellStart"/>
            <w:r w:rsidRPr="005D2D49">
              <w:rPr>
                <w:sz w:val="24"/>
                <w:szCs w:val="24"/>
              </w:rPr>
              <w:t>УдГУ</w:t>
            </w:r>
            <w:proofErr w:type="spellEnd"/>
            <w:r w:rsidRPr="005D2D49">
              <w:rPr>
                <w:sz w:val="24"/>
                <w:szCs w:val="24"/>
              </w:rPr>
              <w:t>. – 3 – 4 д</w:t>
            </w:r>
            <w:r w:rsidRPr="005D2D49">
              <w:rPr>
                <w:sz w:val="24"/>
                <w:szCs w:val="24"/>
              </w:rPr>
              <w:t>е</w:t>
            </w:r>
            <w:r w:rsidRPr="005D2D49">
              <w:rPr>
                <w:sz w:val="24"/>
                <w:szCs w:val="24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D2D49">
                <w:rPr>
                  <w:sz w:val="24"/>
                  <w:szCs w:val="24"/>
                </w:rPr>
                <w:t>2016 г</w:t>
              </w:r>
            </w:smartTag>
            <w:r w:rsidRPr="005D2D49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</w:p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proofErr w:type="gramStart"/>
            <w:r w:rsidRPr="005D2D49">
              <w:rPr>
                <w:sz w:val="24"/>
                <w:szCs w:val="24"/>
              </w:rPr>
              <w:t>член</w:t>
            </w:r>
            <w:proofErr w:type="gramEnd"/>
            <w:r w:rsidRPr="005D2D49">
              <w:rPr>
                <w:sz w:val="24"/>
                <w:szCs w:val="24"/>
              </w:rPr>
              <w:t xml:space="preserve"> орг. ком</w:t>
            </w:r>
            <w:r w:rsidRPr="005D2D49">
              <w:rPr>
                <w:sz w:val="24"/>
                <w:szCs w:val="24"/>
              </w:rPr>
              <w:t>и</w:t>
            </w:r>
            <w:r w:rsidRPr="005D2D49">
              <w:rPr>
                <w:sz w:val="24"/>
                <w:szCs w:val="24"/>
              </w:rPr>
              <w:t xml:space="preserve">тета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</w:p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proofErr w:type="gramStart"/>
            <w:r w:rsidRPr="005D2D49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Н.Н. Иванова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Фундаме</w:t>
            </w:r>
            <w:r w:rsidRPr="005D2D49">
              <w:rPr>
                <w:sz w:val="24"/>
                <w:szCs w:val="24"/>
              </w:rPr>
              <w:t>н</w:t>
            </w:r>
            <w:r w:rsidRPr="005D2D49">
              <w:rPr>
                <w:sz w:val="24"/>
                <w:szCs w:val="24"/>
              </w:rPr>
              <w:t>тальная морфол</w:t>
            </w:r>
            <w:r w:rsidRPr="005D2D49">
              <w:rPr>
                <w:sz w:val="24"/>
                <w:szCs w:val="24"/>
              </w:rPr>
              <w:t>о</w:t>
            </w:r>
            <w:r w:rsidRPr="005D2D49">
              <w:rPr>
                <w:sz w:val="24"/>
                <w:szCs w:val="24"/>
              </w:rPr>
              <w:t>гия и практич</w:t>
            </w:r>
            <w:r w:rsidRPr="005D2D49">
              <w:rPr>
                <w:sz w:val="24"/>
                <w:szCs w:val="24"/>
              </w:rPr>
              <w:t>е</w:t>
            </w:r>
            <w:r w:rsidRPr="005D2D49">
              <w:rPr>
                <w:sz w:val="24"/>
                <w:szCs w:val="24"/>
              </w:rPr>
              <w:t>ская медицина. Нау</w:t>
            </w:r>
            <w:r w:rsidRPr="005D2D49">
              <w:rPr>
                <w:sz w:val="24"/>
                <w:szCs w:val="24"/>
              </w:rPr>
              <w:t>ч</w:t>
            </w:r>
            <w:r w:rsidRPr="005D2D49">
              <w:rPr>
                <w:sz w:val="24"/>
                <w:szCs w:val="24"/>
              </w:rPr>
              <w:t xml:space="preserve">но-практическая </w:t>
            </w:r>
            <w:r w:rsidRPr="005D2D49">
              <w:rPr>
                <w:sz w:val="24"/>
                <w:szCs w:val="24"/>
              </w:rPr>
              <w:lastRenderedPageBreak/>
              <w:t>ко</w:t>
            </w:r>
            <w:r w:rsidRPr="005D2D49">
              <w:rPr>
                <w:sz w:val="24"/>
                <w:szCs w:val="24"/>
              </w:rPr>
              <w:t>н</w:t>
            </w:r>
            <w:r w:rsidRPr="005D2D49">
              <w:rPr>
                <w:sz w:val="24"/>
                <w:szCs w:val="24"/>
              </w:rPr>
              <w:t>ференция, посв</w:t>
            </w:r>
            <w:r w:rsidRPr="005D2D49">
              <w:rPr>
                <w:sz w:val="24"/>
                <w:szCs w:val="24"/>
              </w:rPr>
              <w:t>я</w:t>
            </w:r>
            <w:r w:rsidRPr="005D2D49">
              <w:rPr>
                <w:sz w:val="24"/>
                <w:szCs w:val="24"/>
              </w:rPr>
              <w:t>щенная 100-летию со дня ро</w:t>
            </w:r>
            <w:r w:rsidRPr="005D2D49">
              <w:rPr>
                <w:sz w:val="24"/>
                <w:szCs w:val="24"/>
              </w:rPr>
              <w:t>ж</w:t>
            </w:r>
            <w:r w:rsidRPr="005D2D49">
              <w:rPr>
                <w:sz w:val="24"/>
                <w:szCs w:val="24"/>
              </w:rPr>
              <w:t>дения профессора А.М. Загребина. – Ижевск: ИГМА, 16 – 17 н</w:t>
            </w:r>
            <w:r w:rsidRPr="005D2D49">
              <w:rPr>
                <w:sz w:val="24"/>
                <w:szCs w:val="24"/>
              </w:rPr>
              <w:t>о</w:t>
            </w:r>
            <w:r w:rsidRPr="005D2D49">
              <w:rPr>
                <w:sz w:val="24"/>
                <w:szCs w:val="24"/>
              </w:rPr>
              <w:t xml:space="preserve">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D2D49">
                <w:rPr>
                  <w:sz w:val="24"/>
                  <w:szCs w:val="24"/>
                </w:rPr>
                <w:t>2017 г</w:t>
              </w:r>
            </w:smartTag>
            <w:r w:rsidRPr="005D2D49">
              <w:rPr>
                <w:sz w:val="24"/>
                <w:szCs w:val="24"/>
              </w:rPr>
              <w:t>.</w:t>
            </w:r>
          </w:p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</w:p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proofErr w:type="gramStart"/>
            <w:r w:rsidRPr="005D2D49">
              <w:rPr>
                <w:sz w:val="24"/>
                <w:szCs w:val="24"/>
              </w:rPr>
              <w:t>без</w:t>
            </w:r>
            <w:proofErr w:type="gramEnd"/>
            <w:r w:rsidRPr="005D2D49">
              <w:rPr>
                <w:sz w:val="24"/>
                <w:szCs w:val="24"/>
              </w:rPr>
              <w:t xml:space="preserve"> выступления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</w:p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proofErr w:type="gramStart"/>
            <w:r w:rsidRPr="005D2D49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В.А. Трефилов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Конференция союза литераторов Удмуртии – Ижевск, </w:t>
            </w:r>
            <w:proofErr w:type="spellStart"/>
            <w:r w:rsidRPr="005D2D49">
              <w:rPr>
                <w:sz w:val="24"/>
                <w:szCs w:val="24"/>
              </w:rPr>
              <w:t>УдГУ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5D2D49">
              <w:rPr>
                <w:sz w:val="24"/>
                <w:szCs w:val="24"/>
              </w:rPr>
              <w:t>28 августа 2017г.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Доклад на тему «История Союза литераторов Удмуртии»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Pr="00B71755" w:rsidRDefault="00340E10" w:rsidP="000432DF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340E10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В.А. Трефилов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Научно-практическая конференция с международным участием «Организация, качество и безопасность медицинской помощи». – Ижевск, ИГМА – 17-18 октября 2017г.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Без выступления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proofErr w:type="gramStart"/>
            <w:r w:rsidRPr="005D2D49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Л.В. Мерзлякова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Межрегиональная научно-практическая конференция «500 лет реформации: история и современность». г. – Ижевск, </w:t>
            </w:r>
            <w:proofErr w:type="spellStart"/>
            <w:r w:rsidRPr="005D2D49">
              <w:rPr>
                <w:sz w:val="24"/>
                <w:szCs w:val="24"/>
              </w:rPr>
              <w:t>УдГУ</w:t>
            </w:r>
            <w:proofErr w:type="spellEnd"/>
            <w:r w:rsidRPr="005D2D49">
              <w:rPr>
                <w:sz w:val="24"/>
                <w:szCs w:val="24"/>
              </w:rPr>
              <w:t xml:space="preserve"> – 27 октября 2017г.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Доклад на тему: «Феномен субъекта веры в теологии Карла Барта», 27 октября, 2017г.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proofErr w:type="gramStart"/>
            <w:r w:rsidRPr="005D2D49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Л.В. Мерзлякова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Межрегиональная научно-практическая конференция «500 лет реформации: история и современность». г. – Ижевск, </w:t>
            </w:r>
            <w:proofErr w:type="spellStart"/>
            <w:r w:rsidRPr="005D2D49">
              <w:rPr>
                <w:sz w:val="24"/>
                <w:szCs w:val="24"/>
              </w:rPr>
              <w:t>УдГУ</w:t>
            </w:r>
            <w:proofErr w:type="spellEnd"/>
            <w:r w:rsidRPr="005D2D49">
              <w:rPr>
                <w:sz w:val="24"/>
                <w:szCs w:val="24"/>
              </w:rPr>
              <w:t xml:space="preserve"> – 27 октября 2017г.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тему:</w:t>
            </w:r>
          </w:p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«Санкции нравственного закона в протестантизме и православии»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Н.П. </w:t>
            </w:r>
            <w:proofErr w:type="spellStart"/>
            <w:r w:rsidRPr="005D2D49">
              <w:rPr>
                <w:sz w:val="24"/>
                <w:szCs w:val="24"/>
              </w:rPr>
              <w:t>Башкова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Межрегиональная научно-практическая конференция «500 лет реформации: история и современность». г. </w:t>
            </w:r>
            <w:r w:rsidRPr="005D2D49">
              <w:rPr>
                <w:sz w:val="24"/>
                <w:szCs w:val="24"/>
              </w:rPr>
              <w:lastRenderedPageBreak/>
              <w:t xml:space="preserve">– Ижевск, </w:t>
            </w:r>
            <w:proofErr w:type="spellStart"/>
            <w:r w:rsidRPr="005D2D49">
              <w:rPr>
                <w:sz w:val="24"/>
                <w:szCs w:val="24"/>
              </w:rPr>
              <w:t>УдГУ</w:t>
            </w:r>
            <w:proofErr w:type="spellEnd"/>
            <w:r w:rsidRPr="005D2D49">
              <w:rPr>
                <w:sz w:val="24"/>
                <w:szCs w:val="24"/>
              </w:rPr>
              <w:t xml:space="preserve"> – 27 октября 2017г.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lastRenderedPageBreak/>
              <w:t>Доклад на тему: «Феномен субъекта веры в теологии Карла Барта», 27 октября, 2017г.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proofErr w:type="gramStart"/>
            <w:r w:rsidRPr="005D2D49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Н.П. </w:t>
            </w:r>
            <w:proofErr w:type="spellStart"/>
            <w:r w:rsidRPr="005D2D49">
              <w:rPr>
                <w:sz w:val="24"/>
                <w:szCs w:val="24"/>
              </w:rPr>
              <w:t>Башкова</w:t>
            </w:r>
            <w:proofErr w:type="spellEnd"/>
            <w:r w:rsidRPr="005D2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Научно-практическая конференция с международным участием «Организация, качество и безопасность медицинской помощи». – Ижевск, ИГМА – 17-18 октября 2017г.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>Без выст</w:t>
            </w:r>
            <w:bookmarkStart w:id="0" w:name="_GoBack"/>
            <w:bookmarkEnd w:id="0"/>
            <w:r w:rsidRPr="005D2D49">
              <w:rPr>
                <w:sz w:val="24"/>
                <w:szCs w:val="24"/>
              </w:rPr>
              <w:t>упления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proofErr w:type="gramStart"/>
            <w:r w:rsidRPr="005D2D49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340E10" w:rsidTr="000432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Н.П.Башкова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rPr>
                <w:sz w:val="24"/>
                <w:szCs w:val="24"/>
              </w:rPr>
            </w:pPr>
            <w:r w:rsidRPr="005D2D49">
              <w:rPr>
                <w:sz w:val="24"/>
                <w:szCs w:val="24"/>
              </w:rPr>
              <w:t xml:space="preserve">Межрегиональная научно-практическая конференция «500 лет реформации: история и современность». г. – Ижевск, </w:t>
            </w:r>
            <w:proofErr w:type="spellStart"/>
            <w:r w:rsidRPr="005D2D49">
              <w:rPr>
                <w:sz w:val="24"/>
                <w:szCs w:val="24"/>
              </w:rPr>
              <w:t>УдГУ</w:t>
            </w:r>
            <w:proofErr w:type="spellEnd"/>
            <w:r w:rsidRPr="005D2D49">
              <w:rPr>
                <w:sz w:val="24"/>
                <w:szCs w:val="24"/>
              </w:rPr>
              <w:t xml:space="preserve"> – 27 октября 2017г.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0" w:rsidRDefault="00340E10" w:rsidP="0004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тему:</w:t>
            </w:r>
          </w:p>
          <w:p w:rsidR="00340E10" w:rsidRPr="005D2D49" w:rsidRDefault="00340E10" w:rsidP="0004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«Санкции нравственного закона в протестантизме и православии»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10" w:rsidRPr="005D2D49" w:rsidRDefault="00340E10" w:rsidP="000432D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</w:t>
            </w:r>
            <w:proofErr w:type="gramEnd"/>
          </w:p>
        </w:tc>
      </w:tr>
    </w:tbl>
    <w:p w:rsidR="00340E10" w:rsidRPr="001D43EB" w:rsidRDefault="00340E10" w:rsidP="001D43EB">
      <w:pPr>
        <w:jc w:val="both"/>
        <w:rPr>
          <w:rFonts w:ascii="Times New Roman CYR" w:hAnsi="Times New Roman CYR"/>
          <w:sz w:val="28"/>
        </w:rPr>
      </w:pPr>
    </w:p>
    <w:sectPr w:rsidR="00340E10" w:rsidRPr="001D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14633"/>
    <w:multiLevelType w:val="singleLevel"/>
    <w:tmpl w:val="903265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EB"/>
    <w:rsid w:val="001D43EB"/>
    <w:rsid w:val="002B6215"/>
    <w:rsid w:val="00340E10"/>
    <w:rsid w:val="00414680"/>
    <w:rsid w:val="00B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C319-F5A2-4ADE-99D1-BB2D312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Верещацкая Ирина Алексеевна</dc:creator>
  <cp:keywords/>
  <dc:description/>
  <cp:lastModifiedBy>Верещацкая Ирина Алексеевна</cp:lastModifiedBy>
  <cp:revision>3</cp:revision>
  <dcterms:created xsi:type="dcterms:W3CDTF">2018-09-20T09:38:00Z</dcterms:created>
  <dcterms:modified xsi:type="dcterms:W3CDTF">2018-09-24T05:26:00Z</dcterms:modified>
</cp:coreProperties>
</file>