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  <w:r w:rsidR="00D3141A">
        <w:rPr>
          <w:rFonts w:ascii="Times New Roman" w:eastAsia="Times New Roman" w:hAnsi="Times New Roman" w:cs="Times New Roman"/>
          <w:b/>
          <w:sz w:val="24"/>
        </w:rPr>
        <w:t xml:space="preserve"> ПО ВЫБОРУ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1B0B71" w:rsidRPr="001B0B7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Методы иммунокоррекции у хирургических больных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D64E0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  <w:r w:rsidR="00641C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6154F" w:rsidRDefault="0086154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41C2F" w:rsidRDefault="00AA23E5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353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C2F" w:rsidRPr="00641C2F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содержания и качества подготовки обучающихся федеральному государственному образовательному стандарту высшего образования 31.05.01 ЛЕЧЕБНОЕ ДЕЛО.</w:t>
      </w:r>
    </w:p>
    <w:p w:rsid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41A" w:rsidRPr="00641C2F" w:rsidRDefault="00D3141A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Выпускник должен обладать следующими компетенциями: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ПК-5, ПК-8</w:t>
      </w:r>
    </w:p>
    <w:p w:rsid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1B0B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Pr="001B0B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дисциплины: (</w:t>
      </w:r>
      <w:r w:rsidRPr="001B0B71">
        <w:rPr>
          <w:rFonts w:ascii="Times New Roman" w:eastAsia="Times New Roman" w:hAnsi="Times New Roman" w:cs="Times New Roman"/>
          <w:bCs/>
          <w:i/>
          <w:sz w:val="24"/>
          <w:szCs w:val="24"/>
        </w:rPr>
        <w:t>знать, уметь, владеть</w:t>
      </w: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Этиологию. Патогенез, диагностику лечение наиболее часто встречающихся хирургических заболеваний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Клиническую картину, особенности течения основных хирургических заболеваний, протекающих в типичной форме, Методы хирургического лечения больных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Клинические проявления синдромов требующих хирургических вмешательств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Современные методы клинической и инструментальной диагностики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Рациональный выбор лекарственных средств при лечении хирургических заболеваний 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Собрать анамнез, произвести </w:t>
      </w:r>
      <w:proofErr w:type="spellStart"/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физикальное</w:t>
      </w:r>
      <w:proofErr w:type="spellEnd"/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обследование пациента, назначить план лабораторно-инструментальных мероприятий.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Интерпертировать</w:t>
      </w:r>
      <w:proofErr w:type="spellEnd"/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 обследования, разработать план лечения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Методами общего клинического обследования, </w:t>
      </w:r>
      <w:proofErr w:type="spellStart"/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интепретации</w:t>
      </w:r>
      <w:proofErr w:type="spellEnd"/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лабораторных и инструментальных методов диагностики </w:t>
      </w:r>
    </w:p>
    <w:p w:rsidR="001B0B71" w:rsidRPr="001B0B71" w:rsidRDefault="001B0B71" w:rsidP="001B0B7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B71">
        <w:rPr>
          <w:rFonts w:ascii="Times New Roman" w:eastAsia="Times New Roman" w:hAnsi="Times New Roman" w:cs="Times New Roman"/>
          <w:bCs/>
          <w:sz w:val="24"/>
          <w:szCs w:val="24"/>
        </w:rPr>
        <w:t>Алгоритмом постановки диагноза и выполнения врачебных диагностических и лечебных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154F" w:rsidRDefault="0086154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E01" w:rsidRDefault="00D64E01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1B0B71" w:rsidRPr="001B0B71">
        <w:rPr>
          <w:bCs/>
          <w:szCs w:val="24"/>
          <w:u w:val="single"/>
          <w:lang w:eastAsia="ar-SA"/>
        </w:rPr>
        <w:t xml:space="preserve">Методы </w:t>
      </w:r>
      <w:proofErr w:type="spellStart"/>
      <w:r w:rsidR="001B0B71" w:rsidRPr="001B0B71">
        <w:rPr>
          <w:bCs/>
          <w:szCs w:val="24"/>
          <w:u w:val="single"/>
          <w:lang w:eastAsia="ar-SA"/>
        </w:rPr>
        <w:t>иммунокоррекции</w:t>
      </w:r>
      <w:proofErr w:type="spellEnd"/>
      <w:r w:rsidR="001B0B71" w:rsidRPr="001B0B71">
        <w:rPr>
          <w:bCs/>
          <w:szCs w:val="24"/>
          <w:u w:val="single"/>
          <w:lang w:eastAsia="ar-SA"/>
        </w:rPr>
        <w:t xml:space="preserve"> у хирургических больных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D64E01">
        <w:rPr>
          <w:szCs w:val="24"/>
        </w:rPr>
        <w:t>6</w:t>
      </w:r>
      <w:r w:rsidR="000F59A0" w:rsidRPr="00FD7F7A">
        <w:rPr>
          <w:szCs w:val="24"/>
        </w:rPr>
        <w:t xml:space="preserve"> курс</w:t>
      </w:r>
      <w:r w:rsidR="00D3141A">
        <w:rPr>
          <w:szCs w:val="24"/>
        </w:rPr>
        <w:t>е</w:t>
      </w:r>
      <w:r w:rsidR="000F59A0" w:rsidRPr="00FD7F7A">
        <w:rPr>
          <w:szCs w:val="24"/>
        </w:rPr>
        <w:t xml:space="preserve"> в </w:t>
      </w:r>
      <w:r w:rsidR="00D64E01">
        <w:rPr>
          <w:szCs w:val="24"/>
        </w:rPr>
        <w:t>12</w:t>
      </w:r>
      <w:r w:rsidR="000F59A0" w:rsidRPr="00FD7F7A">
        <w:rPr>
          <w:szCs w:val="24"/>
        </w:rPr>
        <w:t xml:space="preserve"> семестр</w:t>
      </w:r>
      <w:r w:rsidR="00D3141A">
        <w:rPr>
          <w:szCs w:val="24"/>
        </w:rPr>
        <w:t>е</w:t>
      </w:r>
      <w:r w:rsidR="000F59A0" w:rsidRPr="00FD7F7A">
        <w:rPr>
          <w:szCs w:val="24"/>
        </w:rPr>
        <w:t>.</w:t>
      </w:r>
    </w:p>
    <w:p w:rsidR="0086154F" w:rsidRDefault="0086154F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01" w:rsidRPr="00FD7F7A" w:rsidRDefault="00D64E01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часов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701"/>
        <w:gridCol w:w="1105"/>
      </w:tblGrid>
      <w:tr w:rsidR="00D64E01" w:rsidRPr="00D64E01" w:rsidTr="00D64E01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</w:tr>
      <w:tr w:rsidR="00D64E01" w:rsidRPr="00D64E01" w:rsidTr="00D64E01">
        <w:trPr>
          <w:trHeight w:val="45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зачет/экзамен</w:t>
            </w:r>
            <w:r w:rsidRPr="00D64E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D64E01" w:rsidRPr="00FD7F7A" w:rsidRDefault="00D64E01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49"/>
      </w:tblGrid>
      <w:tr w:rsidR="00D64E01" w:rsidRPr="00D64E01" w:rsidTr="001B0B71">
        <w:tc>
          <w:tcPr>
            <w:tcW w:w="4957" w:type="dxa"/>
            <w:shd w:val="clear" w:color="auto" w:fill="auto"/>
            <w:vAlign w:val="center"/>
          </w:tcPr>
          <w:p w:rsidR="00D64E01" w:rsidRPr="00D64E01" w:rsidRDefault="00D64E01" w:rsidP="00D64E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B0B71" w:rsidRDefault="00D64E01" w:rsidP="00D64E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раздела в дидактических </w:t>
            </w:r>
          </w:p>
          <w:p w:rsidR="00D64E01" w:rsidRPr="00D64E01" w:rsidRDefault="00D64E01" w:rsidP="00D64E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единицах</w:t>
            </w:r>
          </w:p>
        </w:tc>
      </w:tr>
      <w:tr w:rsidR="001B0B71" w:rsidRPr="00D64E01" w:rsidTr="001B0B71">
        <w:tc>
          <w:tcPr>
            <w:tcW w:w="4957" w:type="dxa"/>
            <w:shd w:val="clear" w:color="auto" w:fill="auto"/>
          </w:tcPr>
          <w:p w:rsidR="001B0B71" w:rsidRPr="001B0B71" w:rsidRDefault="001B0B71" w:rsidP="001B0B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  <w:proofErr w:type="spellStart"/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иммунокоррекции</w:t>
            </w:r>
            <w:proofErr w:type="spellEnd"/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хирургических больных</w:t>
            </w:r>
          </w:p>
        </w:tc>
        <w:tc>
          <w:tcPr>
            <w:tcW w:w="4649" w:type="dxa"/>
            <w:shd w:val="clear" w:color="auto" w:fill="auto"/>
          </w:tcPr>
          <w:p w:rsidR="001B0B71" w:rsidRPr="001B0B71" w:rsidRDefault="001B0B71" w:rsidP="001B0B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</w:t>
            </w:r>
            <w:proofErr w:type="spellStart"/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иммунокоррекции</w:t>
            </w:r>
            <w:proofErr w:type="spellEnd"/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хирургических больных (</w:t>
            </w:r>
            <w:proofErr w:type="spellStart"/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>Плазмаферез</w:t>
            </w:r>
            <w:proofErr w:type="spellEnd"/>
            <w:r w:rsidRPr="001B0B71">
              <w:rPr>
                <w:rFonts w:ascii="Times New Roman" w:hAnsi="Times New Roman" w:cs="Times New Roman"/>
                <w:bCs/>
                <w:sz w:val="24"/>
                <w:szCs w:val="24"/>
              </w:rPr>
              <w:t>, лазеротерапия, ГБО, УФО и др.)</w:t>
            </w:r>
          </w:p>
        </w:tc>
      </w:tr>
    </w:tbl>
    <w:p w:rsidR="00AA23E5" w:rsidRDefault="00AA23E5" w:rsidP="00AA23E5"/>
    <w:p w:rsidR="00F318EA" w:rsidRPr="00AA23E5" w:rsidRDefault="00F318EA" w:rsidP="00AA23E5"/>
    <w:p w:rsidR="00A865EF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1765"/>
        <w:gridCol w:w="2189"/>
      </w:tblGrid>
      <w:tr w:rsidR="00D64E01" w:rsidRPr="00D64E01" w:rsidTr="00D64E0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4E01" w:rsidRPr="00D64E01" w:rsidRDefault="00D64E01" w:rsidP="00D6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D64E01" w:rsidRPr="00D64E01" w:rsidTr="00D64E0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Варганов М. 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ГБОУ ВПО ИГМА</w:t>
            </w:r>
          </w:p>
        </w:tc>
      </w:tr>
    </w:tbl>
    <w:p w:rsidR="00F403EA" w:rsidRPr="00FD7F7A" w:rsidRDefault="00F403EA" w:rsidP="00160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3EA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28D"/>
    <w:multiLevelType w:val="hybridMultilevel"/>
    <w:tmpl w:val="1FDEDEFA"/>
    <w:lvl w:ilvl="0" w:tplc="BD7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C77B20"/>
    <w:multiLevelType w:val="hybridMultilevel"/>
    <w:tmpl w:val="786C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D21"/>
    <w:multiLevelType w:val="hybridMultilevel"/>
    <w:tmpl w:val="A1BE916A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B76E6"/>
    <w:multiLevelType w:val="multilevel"/>
    <w:tmpl w:val="857EBEA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15AD50E2"/>
    <w:multiLevelType w:val="hybridMultilevel"/>
    <w:tmpl w:val="6098255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16C6"/>
    <w:multiLevelType w:val="hybridMultilevel"/>
    <w:tmpl w:val="9E9C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0B0D"/>
    <w:multiLevelType w:val="multilevel"/>
    <w:tmpl w:val="6A362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3181B6E"/>
    <w:multiLevelType w:val="hybridMultilevel"/>
    <w:tmpl w:val="0972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D70AF1"/>
    <w:multiLevelType w:val="hybridMultilevel"/>
    <w:tmpl w:val="F9B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78B4"/>
    <w:multiLevelType w:val="hybridMultilevel"/>
    <w:tmpl w:val="CD74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7472"/>
    <w:multiLevelType w:val="hybridMultilevel"/>
    <w:tmpl w:val="11D2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EC0"/>
    <w:multiLevelType w:val="hybridMultilevel"/>
    <w:tmpl w:val="AA8E7FA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79366C"/>
    <w:multiLevelType w:val="hybridMultilevel"/>
    <w:tmpl w:val="692C3494"/>
    <w:lvl w:ilvl="0" w:tplc="471ED9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2E6F2611"/>
    <w:multiLevelType w:val="hybridMultilevel"/>
    <w:tmpl w:val="1D665C96"/>
    <w:lvl w:ilvl="0" w:tplc="9630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419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128AE"/>
    <w:multiLevelType w:val="hybridMultilevel"/>
    <w:tmpl w:val="B27C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307DD"/>
    <w:multiLevelType w:val="multilevel"/>
    <w:tmpl w:val="804C5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cs="Times New Roman" w:hint="default"/>
      </w:rPr>
    </w:lvl>
  </w:abstractNum>
  <w:abstractNum w:abstractNumId="20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01C2F"/>
    <w:multiLevelType w:val="hybridMultilevel"/>
    <w:tmpl w:val="0D52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4773C"/>
    <w:multiLevelType w:val="hybridMultilevel"/>
    <w:tmpl w:val="F048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63045"/>
    <w:multiLevelType w:val="hybridMultilevel"/>
    <w:tmpl w:val="00B8D0F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F334D"/>
    <w:multiLevelType w:val="hybridMultilevel"/>
    <w:tmpl w:val="AA3C697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F3438"/>
    <w:multiLevelType w:val="hybridMultilevel"/>
    <w:tmpl w:val="287EE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150D3"/>
    <w:multiLevelType w:val="hybridMultilevel"/>
    <w:tmpl w:val="F3689580"/>
    <w:lvl w:ilvl="0" w:tplc="6FD01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E184C"/>
    <w:multiLevelType w:val="multilevel"/>
    <w:tmpl w:val="AC163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FF07B7"/>
    <w:multiLevelType w:val="hybridMultilevel"/>
    <w:tmpl w:val="711CAEE6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B21F8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919D8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E3D6D"/>
    <w:multiLevelType w:val="hybridMultilevel"/>
    <w:tmpl w:val="6EC864B4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250F32"/>
    <w:multiLevelType w:val="hybridMultilevel"/>
    <w:tmpl w:val="52E46F32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D7538B"/>
    <w:multiLevelType w:val="hybridMultilevel"/>
    <w:tmpl w:val="95E84F0A"/>
    <w:lvl w:ilvl="0" w:tplc="6FD01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7403E"/>
    <w:multiLevelType w:val="hybridMultilevel"/>
    <w:tmpl w:val="CC66FD3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45495"/>
    <w:multiLevelType w:val="multilevel"/>
    <w:tmpl w:val="637C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41" w15:restartNumberingAfterBreak="0">
    <w:nsid w:val="72A03E17"/>
    <w:multiLevelType w:val="hybridMultilevel"/>
    <w:tmpl w:val="6C5EBB7C"/>
    <w:lvl w:ilvl="0" w:tplc="6FD01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72FE1"/>
    <w:multiLevelType w:val="hybridMultilevel"/>
    <w:tmpl w:val="154C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F4F7E"/>
    <w:multiLevelType w:val="hybridMultilevel"/>
    <w:tmpl w:val="B20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08D7"/>
    <w:multiLevelType w:val="multilevel"/>
    <w:tmpl w:val="EFAE6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6" w15:restartNumberingAfterBreak="0">
    <w:nsid w:val="7A252149"/>
    <w:multiLevelType w:val="hybridMultilevel"/>
    <w:tmpl w:val="301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E02B9"/>
    <w:multiLevelType w:val="hybridMultilevel"/>
    <w:tmpl w:val="42DC71F2"/>
    <w:lvl w:ilvl="0" w:tplc="9630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6"/>
  </w:num>
  <w:num w:numId="5">
    <w:abstractNumId w:val="17"/>
  </w:num>
  <w:num w:numId="6">
    <w:abstractNumId w:val="24"/>
  </w:num>
  <w:num w:numId="7">
    <w:abstractNumId w:val="34"/>
  </w:num>
  <w:num w:numId="8">
    <w:abstractNumId w:val="42"/>
  </w:num>
  <w:num w:numId="9">
    <w:abstractNumId w:val="28"/>
  </w:num>
  <w:num w:numId="10">
    <w:abstractNumId w:val="2"/>
  </w:num>
  <w:num w:numId="11">
    <w:abstractNumId w:val="39"/>
  </w:num>
  <w:num w:numId="12">
    <w:abstractNumId w:val="22"/>
  </w:num>
  <w:num w:numId="13">
    <w:abstractNumId w:val="14"/>
  </w:num>
  <w:num w:numId="14">
    <w:abstractNumId w:val="33"/>
  </w:num>
  <w:num w:numId="15">
    <w:abstractNumId w:val="16"/>
  </w:num>
  <w:num w:numId="16">
    <w:abstractNumId w:val="35"/>
  </w:num>
  <w:num w:numId="17">
    <w:abstractNumId w:val="0"/>
  </w:num>
  <w:num w:numId="18">
    <w:abstractNumId w:val="45"/>
  </w:num>
  <w:num w:numId="19">
    <w:abstractNumId w:val="40"/>
  </w:num>
  <w:num w:numId="20">
    <w:abstractNumId w:val="37"/>
  </w:num>
  <w:num w:numId="21">
    <w:abstractNumId w:val="31"/>
  </w:num>
  <w:num w:numId="22">
    <w:abstractNumId w:val="36"/>
  </w:num>
  <w:num w:numId="23">
    <w:abstractNumId w:val="47"/>
  </w:num>
  <w:num w:numId="24">
    <w:abstractNumId w:val="15"/>
  </w:num>
  <w:num w:numId="25">
    <w:abstractNumId w:val="3"/>
  </w:num>
  <w:num w:numId="26">
    <w:abstractNumId w:val="41"/>
  </w:num>
  <w:num w:numId="27">
    <w:abstractNumId w:val="38"/>
  </w:num>
  <w:num w:numId="28">
    <w:abstractNumId w:val="29"/>
  </w:num>
  <w:num w:numId="29">
    <w:abstractNumId w:val="30"/>
  </w:num>
  <w:num w:numId="30">
    <w:abstractNumId w:val="46"/>
  </w:num>
  <w:num w:numId="31">
    <w:abstractNumId w:val="10"/>
  </w:num>
  <w:num w:numId="32">
    <w:abstractNumId w:val="7"/>
  </w:num>
  <w:num w:numId="33">
    <w:abstractNumId w:val="8"/>
  </w:num>
  <w:num w:numId="34">
    <w:abstractNumId w:val="1"/>
  </w:num>
  <w:num w:numId="35">
    <w:abstractNumId w:val="18"/>
  </w:num>
  <w:num w:numId="36">
    <w:abstractNumId w:val="12"/>
  </w:num>
  <w:num w:numId="37">
    <w:abstractNumId w:val="23"/>
  </w:num>
  <w:num w:numId="38">
    <w:abstractNumId w:val="11"/>
  </w:num>
  <w:num w:numId="39">
    <w:abstractNumId w:val="25"/>
  </w:num>
  <w:num w:numId="40">
    <w:abstractNumId w:val="44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9"/>
  </w:num>
  <w:num w:numId="44">
    <w:abstractNumId w:val="4"/>
  </w:num>
  <w:num w:numId="45">
    <w:abstractNumId w:val="43"/>
  </w:num>
  <w:num w:numId="46">
    <w:abstractNumId w:val="5"/>
  </w:num>
  <w:num w:numId="47">
    <w:abstractNumId w:val="1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60E89"/>
    <w:rsid w:val="001B0B71"/>
    <w:rsid w:val="001E33B7"/>
    <w:rsid w:val="0027061F"/>
    <w:rsid w:val="003353D0"/>
    <w:rsid w:val="003C24D4"/>
    <w:rsid w:val="003F64C0"/>
    <w:rsid w:val="005F2B12"/>
    <w:rsid w:val="00641C2F"/>
    <w:rsid w:val="0086154F"/>
    <w:rsid w:val="008C7BD7"/>
    <w:rsid w:val="009925FD"/>
    <w:rsid w:val="009D4A4B"/>
    <w:rsid w:val="00A865EF"/>
    <w:rsid w:val="00AA23E5"/>
    <w:rsid w:val="00AB4480"/>
    <w:rsid w:val="00AF225D"/>
    <w:rsid w:val="00C17E50"/>
    <w:rsid w:val="00C46291"/>
    <w:rsid w:val="00D3141A"/>
    <w:rsid w:val="00D64E01"/>
    <w:rsid w:val="00F318EA"/>
    <w:rsid w:val="00F403E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61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6">
    <w:name w:val="Для таблиц"/>
    <w:basedOn w:val="a"/>
    <w:uiPriority w:val="99"/>
    <w:rsid w:val="009925F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15</cp:revision>
  <dcterms:created xsi:type="dcterms:W3CDTF">2016-03-30T06:05:00Z</dcterms:created>
  <dcterms:modified xsi:type="dcterms:W3CDTF">2016-05-19T06:53:00Z</dcterms:modified>
</cp:coreProperties>
</file>