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49" w:rsidRPr="005227E4" w:rsidRDefault="00826649" w:rsidP="008266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6649" w:rsidRPr="005227E4" w:rsidRDefault="00826649" w:rsidP="0082664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27E4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Pr="005227E4">
        <w:rPr>
          <w:rFonts w:ascii="Times New Roman" w:hAnsi="Times New Roman" w:cs="Times New Roman"/>
          <w:b/>
          <w:sz w:val="28"/>
          <w:szCs w:val="28"/>
        </w:rPr>
        <w:t>по акушерству</w:t>
      </w:r>
    </w:p>
    <w:p w:rsidR="00826649" w:rsidRPr="005227E4" w:rsidRDefault="00826649" w:rsidP="0082664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27E4">
        <w:rPr>
          <w:rFonts w:ascii="Times New Roman" w:hAnsi="Times New Roman" w:cs="Times New Roman"/>
          <w:sz w:val="28"/>
          <w:szCs w:val="28"/>
        </w:rPr>
        <w:t>для студентов 4 курса лечебного факультета и</w:t>
      </w:r>
      <w:r>
        <w:rPr>
          <w:rFonts w:ascii="Times New Roman" w:hAnsi="Times New Roman" w:cs="Times New Roman"/>
          <w:sz w:val="28"/>
          <w:szCs w:val="28"/>
        </w:rPr>
        <w:t xml:space="preserve"> 5 ЛВ</w:t>
      </w:r>
    </w:p>
    <w:p w:rsidR="00826649" w:rsidRPr="005227E4" w:rsidRDefault="00826649" w:rsidP="0082664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27E4">
        <w:rPr>
          <w:rFonts w:ascii="Times New Roman" w:hAnsi="Times New Roman" w:cs="Times New Roman"/>
          <w:sz w:val="28"/>
          <w:szCs w:val="28"/>
        </w:rPr>
        <w:t xml:space="preserve">на </w:t>
      </w:r>
      <w:r w:rsidRPr="005227E4">
        <w:rPr>
          <w:rFonts w:ascii="Times New Roman" w:hAnsi="Times New Roman" w:cs="Times New Roman"/>
          <w:b/>
          <w:sz w:val="28"/>
          <w:szCs w:val="28"/>
        </w:rPr>
        <w:t>осенний семестр</w:t>
      </w:r>
      <w:r w:rsidRPr="005227E4">
        <w:rPr>
          <w:rFonts w:ascii="Times New Roman" w:hAnsi="Times New Roman" w:cs="Times New Roman"/>
          <w:sz w:val="28"/>
          <w:szCs w:val="28"/>
        </w:rPr>
        <w:t xml:space="preserve"> 201</w:t>
      </w:r>
      <w:r w:rsidR="003A208B">
        <w:rPr>
          <w:rFonts w:ascii="Times New Roman" w:hAnsi="Times New Roman" w:cs="Times New Roman"/>
          <w:sz w:val="28"/>
          <w:szCs w:val="28"/>
        </w:rPr>
        <w:t>7</w:t>
      </w:r>
      <w:r w:rsidRPr="005227E4">
        <w:rPr>
          <w:rFonts w:ascii="Times New Roman" w:hAnsi="Times New Roman" w:cs="Times New Roman"/>
          <w:sz w:val="28"/>
          <w:szCs w:val="28"/>
        </w:rPr>
        <w:t>-201</w:t>
      </w:r>
      <w:r w:rsidR="003A208B">
        <w:rPr>
          <w:rFonts w:ascii="Times New Roman" w:hAnsi="Times New Roman" w:cs="Times New Roman"/>
          <w:sz w:val="28"/>
          <w:szCs w:val="28"/>
        </w:rPr>
        <w:t>8</w:t>
      </w:r>
      <w:r w:rsidRPr="005227E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26649" w:rsidRDefault="00826649" w:rsidP="0082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7E4">
        <w:rPr>
          <w:rFonts w:ascii="Times New Roman" w:hAnsi="Times New Roman" w:cs="Times New Roman"/>
          <w:sz w:val="28"/>
          <w:szCs w:val="28"/>
        </w:rPr>
        <w:t xml:space="preserve"> Диагностика беременности. Программа наблюдения беременных в женской консультации. Приказ МЗ РФ № 572н. Методы обследования в акушерстве. </w:t>
      </w:r>
      <w:proofErr w:type="spellStart"/>
      <w:r w:rsidRPr="005227E4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5227E4">
        <w:rPr>
          <w:rFonts w:ascii="Times New Roman" w:hAnsi="Times New Roman" w:cs="Times New Roman"/>
          <w:sz w:val="28"/>
          <w:szCs w:val="28"/>
        </w:rPr>
        <w:t xml:space="preserve"> скрининг.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7E4">
        <w:rPr>
          <w:rFonts w:ascii="Times New Roman" w:hAnsi="Times New Roman" w:cs="Times New Roman"/>
          <w:i/>
          <w:sz w:val="28"/>
          <w:szCs w:val="28"/>
        </w:rPr>
        <w:t>Занятие в ЦПУ</w:t>
      </w:r>
      <w:r w:rsidRPr="005227E4">
        <w:rPr>
          <w:rFonts w:ascii="Times New Roman" w:hAnsi="Times New Roman" w:cs="Times New Roman"/>
          <w:sz w:val="28"/>
          <w:szCs w:val="28"/>
        </w:rPr>
        <w:t>: акушерская терминология. Плод как объект родов. Наружное и внутреннее акушерское исследование. Показания, техника.</w:t>
      </w:r>
    </w:p>
    <w:p w:rsidR="00826649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3,4.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227E4">
        <w:rPr>
          <w:rFonts w:ascii="Times New Roman" w:hAnsi="Times New Roman" w:cs="Times New Roman"/>
          <w:sz w:val="28"/>
          <w:szCs w:val="28"/>
        </w:rPr>
        <w:t>Основные изменения женского организма, связанные с беременностью (</w:t>
      </w:r>
      <w:proofErr w:type="spellStart"/>
      <w:r w:rsidRPr="005227E4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5227E4">
        <w:rPr>
          <w:rFonts w:ascii="Times New Roman" w:hAnsi="Times New Roman" w:cs="Times New Roman"/>
          <w:sz w:val="28"/>
          <w:szCs w:val="28"/>
        </w:rPr>
        <w:t xml:space="preserve"> система, дыхательная, мочеполовая, нервная, эндокринная, ЖКТ, кожа, молочные железы).</w:t>
      </w:r>
      <w:proofErr w:type="gramEnd"/>
      <w:r w:rsidRPr="005227E4">
        <w:rPr>
          <w:rFonts w:ascii="Times New Roman" w:hAnsi="Times New Roman" w:cs="Times New Roman"/>
          <w:sz w:val="28"/>
          <w:szCs w:val="28"/>
        </w:rPr>
        <w:t xml:space="preserve"> Доминанта беременности.</w:t>
      </w:r>
    </w:p>
    <w:p w:rsidR="00826649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5,6.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sz w:val="28"/>
          <w:szCs w:val="28"/>
        </w:rPr>
        <w:t xml:space="preserve">Таз с акушерской точки зрения. </w:t>
      </w:r>
      <w:proofErr w:type="spellStart"/>
      <w:r w:rsidRPr="005227E4">
        <w:rPr>
          <w:rFonts w:ascii="Times New Roman" w:hAnsi="Times New Roman" w:cs="Times New Roman"/>
          <w:sz w:val="28"/>
          <w:szCs w:val="28"/>
        </w:rPr>
        <w:t>Пельвиометрия</w:t>
      </w:r>
      <w:proofErr w:type="spellEnd"/>
      <w:r w:rsidRPr="005227E4">
        <w:rPr>
          <w:rFonts w:ascii="Times New Roman" w:hAnsi="Times New Roman" w:cs="Times New Roman"/>
          <w:sz w:val="28"/>
          <w:szCs w:val="28"/>
        </w:rPr>
        <w:t xml:space="preserve">. Основные и дополнительные размеры. 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sz w:val="28"/>
          <w:szCs w:val="28"/>
        </w:rPr>
        <w:t>Узкий таз в современном акушерстве. Диагностика. Прогнозирование клинически узкого таза. Профилактика.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sz w:val="28"/>
          <w:szCs w:val="28"/>
        </w:rPr>
        <w:t>Методы оценки состояния плода (наружное акушерское исследование, УЗИ, УЗДГ, КТГ). Показания, интерпретация результатов.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sz w:val="28"/>
          <w:szCs w:val="28"/>
        </w:rPr>
        <w:t>Признаки готовности женского организма к родам. Понятие о родовой доминанте. Причины наступления родов. Прогноз и план ведения родов.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sz w:val="28"/>
          <w:szCs w:val="28"/>
        </w:rPr>
        <w:t>Периоды родов. Первый</w:t>
      </w:r>
      <w:r>
        <w:rPr>
          <w:rFonts w:ascii="Times New Roman" w:hAnsi="Times New Roman" w:cs="Times New Roman"/>
          <w:sz w:val="28"/>
          <w:szCs w:val="28"/>
        </w:rPr>
        <w:t xml:space="preserve"> и второй </w:t>
      </w:r>
      <w:r w:rsidRPr="005227E4">
        <w:rPr>
          <w:rFonts w:ascii="Times New Roman" w:hAnsi="Times New Roman" w:cs="Times New Roman"/>
          <w:sz w:val="28"/>
          <w:szCs w:val="28"/>
        </w:rPr>
        <w:t xml:space="preserve"> период родов. </w:t>
      </w:r>
      <w:r>
        <w:rPr>
          <w:rFonts w:ascii="Times New Roman" w:hAnsi="Times New Roman" w:cs="Times New Roman"/>
          <w:sz w:val="28"/>
          <w:szCs w:val="28"/>
        </w:rPr>
        <w:t>Профилактика осложнений.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sz w:val="28"/>
          <w:szCs w:val="28"/>
        </w:rPr>
        <w:t>Нарушения сократительной деятельности матки в родах, диагностика, клиника, терапия, профилактика.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12,13</w:t>
      </w:r>
      <w:r w:rsidRPr="00CB426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i/>
          <w:sz w:val="28"/>
          <w:szCs w:val="28"/>
        </w:rPr>
        <w:t>Занятие в ЦПУ</w:t>
      </w:r>
      <w:r w:rsidRPr="005227E4">
        <w:rPr>
          <w:rFonts w:ascii="Times New Roman" w:hAnsi="Times New Roman" w:cs="Times New Roman"/>
          <w:sz w:val="28"/>
          <w:szCs w:val="28"/>
        </w:rPr>
        <w:t>: Второй период родов. Биомеханизм родов в головном предлежании плода. Неправильные положения и предлежания плода</w:t>
      </w:r>
      <w:proofErr w:type="gramStart"/>
      <w:r w:rsidRPr="00522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7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7E4">
        <w:rPr>
          <w:rFonts w:ascii="Times New Roman" w:hAnsi="Times New Roman" w:cs="Times New Roman"/>
          <w:sz w:val="28"/>
          <w:szCs w:val="28"/>
        </w:rPr>
        <w:t>оды в тазовом предлежании плода.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7E4">
        <w:rPr>
          <w:rFonts w:ascii="Times New Roman" w:hAnsi="Times New Roman" w:cs="Times New Roman"/>
          <w:sz w:val="28"/>
          <w:szCs w:val="28"/>
        </w:rPr>
        <w:t xml:space="preserve">Третий период родов. Профилактика кровотечений. </w:t>
      </w:r>
    </w:p>
    <w:p w:rsidR="00826649" w:rsidRPr="005227E4" w:rsidRDefault="00826649" w:rsidP="008266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426E">
        <w:rPr>
          <w:rFonts w:ascii="Times New Roman" w:hAnsi="Times New Roman" w:cs="Times New Roman"/>
          <w:b/>
          <w:sz w:val="28"/>
          <w:szCs w:val="28"/>
        </w:rPr>
        <w:t>15,16.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7E4">
        <w:rPr>
          <w:rFonts w:ascii="Times New Roman" w:hAnsi="Times New Roman" w:cs="Times New Roman"/>
          <w:sz w:val="28"/>
          <w:szCs w:val="28"/>
        </w:rPr>
        <w:t xml:space="preserve">Послеродовой период. Физиология новорожденных. </w:t>
      </w:r>
    </w:p>
    <w:p w:rsidR="00826649" w:rsidRPr="005E6CCD" w:rsidRDefault="00826649" w:rsidP="00826649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6649" w:rsidRPr="005E6CCD" w:rsidRDefault="00826649" w:rsidP="00826649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6649" w:rsidRDefault="00826649">
      <w:r>
        <w:br w:type="page"/>
      </w:r>
    </w:p>
    <w:p w:rsidR="003A208B" w:rsidRPr="005227E4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E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A208B" w:rsidRPr="005227E4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27E4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Pr="005227E4">
        <w:rPr>
          <w:rFonts w:ascii="Times New Roman" w:hAnsi="Times New Roman" w:cs="Times New Roman"/>
          <w:b/>
          <w:sz w:val="28"/>
          <w:szCs w:val="28"/>
        </w:rPr>
        <w:t>по акушерству</w:t>
      </w:r>
    </w:p>
    <w:p w:rsidR="003A208B" w:rsidRPr="005227E4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27E4">
        <w:rPr>
          <w:rFonts w:ascii="Times New Roman" w:hAnsi="Times New Roman" w:cs="Times New Roman"/>
          <w:sz w:val="28"/>
          <w:szCs w:val="28"/>
        </w:rPr>
        <w:t xml:space="preserve">для студентов 4 курса </w:t>
      </w:r>
      <w:r>
        <w:rPr>
          <w:rFonts w:ascii="Times New Roman" w:hAnsi="Times New Roman" w:cs="Times New Roman"/>
          <w:sz w:val="28"/>
          <w:szCs w:val="28"/>
        </w:rPr>
        <w:t>педиатрического</w:t>
      </w:r>
    </w:p>
    <w:p w:rsidR="003A208B" w:rsidRPr="005227E4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27E4">
        <w:rPr>
          <w:rFonts w:ascii="Times New Roman" w:hAnsi="Times New Roman" w:cs="Times New Roman"/>
          <w:sz w:val="28"/>
          <w:szCs w:val="28"/>
        </w:rPr>
        <w:t xml:space="preserve">на </w:t>
      </w:r>
      <w:r w:rsidRPr="005227E4">
        <w:rPr>
          <w:rFonts w:ascii="Times New Roman" w:hAnsi="Times New Roman" w:cs="Times New Roman"/>
          <w:b/>
          <w:sz w:val="28"/>
          <w:szCs w:val="28"/>
        </w:rPr>
        <w:t>осенний семестр</w:t>
      </w:r>
      <w:r w:rsidRPr="005227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27E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27E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26649" w:rsidRDefault="00826649" w:rsidP="00826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649" w:rsidRDefault="00826649" w:rsidP="00826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649" w:rsidRPr="0064405A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FD2">
        <w:rPr>
          <w:rFonts w:ascii="Times New Roman" w:hAnsi="Times New Roman" w:cs="Times New Roman"/>
          <w:sz w:val="28"/>
          <w:szCs w:val="28"/>
        </w:rPr>
        <w:t xml:space="preserve">Предмет акушерства.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акушерско-гинекологической помощи в РФ. Структура и организация работы акушерского стационара. Основные качественные показатели. Формирование групп риска материнской смертности и перинатальных потерь. </w:t>
      </w:r>
      <w:r w:rsidRPr="0064405A">
        <w:rPr>
          <w:rFonts w:ascii="Times New Roman" w:hAnsi="Times New Roman" w:cs="Times New Roman"/>
          <w:sz w:val="28"/>
          <w:szCs w:val="28"/>
        </w:rPr>
        <w:t xml:space="preserve">Диагностика беременности. Программа наблюдения беременных в женской консультации. Приказ МЗ РФ № 572н. Методы обследования в акушерстве. </w:t>
      </w:r>
      <w:proofErr w:type="spellStart"/>
      <w:r w:rsidRPr="0064405A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64405A">
        <w:rPr>
          <w:rFonts w:ascii="Times New Roman" w:hAnsi="Times New Roman" w:cs="Times New Roman"/>
          <w:sz w:val="28"/>
          <w:szCs w:val="28"/>
        </w:rPr>
        <w:t xml:space="preserve"> скрининг.</w:t>
      </w:r>
    </w:p>
    <w:p w:rsidR="00826649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529">
        <w:rPr>
          <w:rFonts w:ascii="Times New Roman" w:hAnsi="Times New Roman" w:cs="Times New Roman"/>
          <w:i/>
          <w:sz w:val="28"/>
          <w:szCs w:val="28"/>
        </w:rPr>
        <w:t>Занятие в ЦПУ</w:t>
      </w:r>
      <w:r>
        <w:rPr>
          <w:rFonts w:ascii="Times New Roman" w:hAnsi="Times New Roman" w:cs="Times New Roman"/>
          <w:sz w:val="28"/>
          <w:szCs w:val="28"/>
        </w:rPr>
        <w:t>: акушерская терминология. Плод как объект родов. Наружное и внутреннее акушерское исследование. Показания, техника.</w:t>
      </w:r>
    </w:p>
    <w:p w:rsidR="00826649" w:rsidRPr="00550AF4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 с акушерской точки зрения.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Пельвиометрия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Основные и дополнительные размеры. Акушерская ситуация. Узкий таз в современном акушерстве. Диагностика. Прогнозирование клинически узкого таза. Профилактика.</w:t>
      </w:r>
      <w:r w:rsidRPr="00550AF4">
        <w:rPr>
          <w:rFonts w:ascii="Times New Roman" w:hAnsi="Times New Roman" w:cs="Times New Roman"/>
          <w:sz w:val="28"/>
          <w:szCs w:val="28"/>
        </w:rPr>
        <w:t>(8 часов)</w:t>
      </w:r>
    </w:p>
    <w:p w:rsidR="00826649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оценки состояния плода (наружное акушерское исследование, УЗИ, УЗДГ, КТГ). </w:t>
      </w:r>
    </w:p>
    <w:p w:rsidR="00826649" w:rsidRPr="0064405A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готовности женского организма к родам. Понятие о родовой доминанте. Причины наступления родов. Прогноз и план ведения родов. </w:t>
      </w:r>
      <w:r w:rsidRPr="0064405A">
        <w:rPr>
          <w:rFonts w:ascii="Times New Roman" w:hAnsi="Times New Roman" w:cs="Times New Roman"/>
          <w:sz w:val="28"/>
          <w:szCs w:val="28"/>
        </w:rPr>
        <w:t xml:space="preserve">Периоды родов. Первый период родов. Нарушения сократительной деятельности матки в родах, диагностика, клиника, терапия, профилактика. </w:t>
      </w:r>
    </w:p>
    <w:p w:rsidR="00826649" w:rsidRPr="0064405A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529">
        <w:rPr>
          <w:rFonts w:ascii="Times New Roman" w:hAnsi="Times New Roman" w:cs="Times New Roman"/>
          <w:i/>
          <w:sz w:val="28"/>
          <w:szCs w:val="28"/>
        </w:rPr>
        <w:t>Занятие в ЦПУ</w:t>
      </w:r>
      <w:r>
        <w:rPr>
          <w:rFonts w:ascii="Times New Roman" w:hAnsi="Times New Roman" w:cs="Times New Roman"/>
          <w:sz w:val="28"/>
          <w:szCs w:val="28"/>
        </w:rPr>
        <w:t xml:space="preserve">: Второй период родов. Биомеханизм родов в головном предлежании плода. </w:t>
      </w:r>
      <w:r w:rsidRPr="0064405A">
        <w:rPr>
          <w:rFonts w:ascii="Times New Roman" w:hAnsi="Times New Roman" w:cs="Times New Roman"/>
          <w:sz w:val="28"/>
          <w:szCs w:val="28"/>
        </w:rPr>
        <w:t>Неправильные положения и предлежания плода</w:t>
      </w:r>
      <w:proofErr w:type="gramStart"/>
      <w:r w:rsidRPr="006440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0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05A">
        <w:rPr>
          <w:rFonts w:ascii="Times New Roman" w:hAnsi="Times New Roman" w:cs="Times New Roman"/>
          <w:sz w:val="28"/>
          <w:szCs w:val="28"/>
        </w:rPr>
        <w:t>оды в тазовом предлежании плода.</w:t>
      </w:r>
    </w:p>
    <w:p w:rsidR="00826649" w:rsidRPr="0064405A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период родов. Профилактика кровотечений. </w:t>
      </w:r>
      <w:r w:rsidRPr="0064405A">
        <w:rPr>
          <w:rFonts w:ascii="Times New Roman" w:hAnsi="Times New Roman" w:cs="Times New Roman"/>
          <w:sz w:val="28"/>
          <w:szCs w:val="28"/>
        </w:rPr>
        <w:t xml:space="preserve">Послеродовой период. </w:t>
      </w:r>
    </w:p>
    <w:p w:rsidR="00826649" w:rsidRDefault="00826649" w:rsidP="00826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новорожденных. </w:t>
      </w:r>
    </w:p>
    <w:p w:rsidR="00826649" w:rsidRPr="00550AF4" w:rsidRDefault="00826649" w:rsidP="008266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6649" w:rsidRDefault="00826649" w:rsidP="00826649"/>
    <w:p w:rsidR="00826649" w:rsidRDefault="00826649">
      <w:r>
        <w:br w:type="page"/>
      </w:r>
    </w:p>
    <w:p w:rsidR="003A208B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A208B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>
        <w:rPr>
          <w:rFonts w:ascii="Times New Roman" w:hAnsi="Times New Roman" w:cs="Times New Roman"/>
          <w:b/>
          <w:sz w:val="28"/>
          <w:szCs w:val="28"/>
        </w:rPr>
        <w:t>по акушерству</w:t>
      </w:r>
    </w:p>
    <w:p w:rsidR="003A208B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3 курса стоматологического</w:t>
      </w:r>
    </w:p>
    <w:p w:rsidR="003A208B" w:rsidRDefault="003A208B" w:rsidP="003A208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осенний семестр</w:t>
      </w:r>
      <w:r>
        <w:rPr>
          <w:rFonts w:ascii="Times New Roman" w:hAnsi="Times New Roman" w:cs="Times New Roman"/>
          <w:sz w:val="28"/>
          <w:szCs w:val="28"/>
        </w:rPr>
        <w:t xml:space="preserve"> 2017-2018 учебного года</w:t>
      </w:r>
    </w:p>
    <w:p w:rsidR="00826649" w:rsidRPr="00A90DF8" w:rsidRDefault="00826649" w:rsidP="00826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49" w:rsidRDefault="00826649" w:rsidP="007E6475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акушерства.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акушерско-гинекологической помои в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Структура и организация работы акушерского стационара. Основные качественные показатели. Формирование групп риска материнской смертности и перинатальных потерь.</w:t>
      </w:r>
    </w:p>
    <w:p w:rsidR="007E6475" w:rsidRDefault="007E6475" w:rsidP="007E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6475">
        <w:rPr>
          <w:rFonts w:ascii="Times New Roman" w:hAnsi="Times New Roman" w:cs="Times New Roman"/>
          <w:sz w:val="28"/>
          <w:szCs w:val="28"/>
        </w:rPr>
        <w:t xml:space="preserve">Диагностика беременности. Программа наблюдения беременной женщины в женской консультации. </w:t>
      </w:r>
    </w:p>
    <w:p w:rsidR="007E6475" w:rsidRPr="007E6475" w:rsidRDefault="007E6475" w:rsidP="007E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6475">
        <w:rPr>
          <w:rFonts w:ascii="Times New Roman" w:hAnsi="Times New Roman" w:cs="Times New Roman"/>
          <w:sz w:val="28"/>
          <w:szCs w:val="28"/>
        </w:rPr>
        <w:t>Основные изменения женского организма, связанные с беременностью (</w:t>
      </w:r>
      <w:proofErr w:type="spellStart"/>
      <w:r w:rsidRPr="007E6475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7E6475">
        <w:rPr>
          <w:rFonts w:ascii="Times New Roman" w:hAnsi="Times New Roman" w:cs="Times New Roman"/>
          <w:sz w:val="28"/>
          <w:szCs w:val="28"/>
        </w:rPr>
        <w:t xml:space="preserve"> система, дыхательная, мочеполовая, нервная, эндокринная, ЖКТ, кожа, молочные железы).</w:t>
      </w:r>
      <w:proofErr w:type="gramEnd"/>
      <w:r w:rsidRPr="007E6475">
        <w:rPr>
          <w:rFonts w:ascii="Times New Roman" w:hAnsi="Times New Roman" w:cs="Times New Roman"/>
          <w:sz w:val="28"/>
          <w:szCs w:val="28"/>
        </w:rPr>
        <w:t xml:space="preserve"> Доминанта беременности.</w:t>
      </w:r>
    </w:p>
    <w:p w:rsidR="007E6475" w:rsidRDefault="00826649" w:rsidP="007E6475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7E6475">
        <w:rPr>
          <w:rFonts w:ascii="Times New Roman" w:hAnsi="Times New Roman" w:cs="Times New Roman"/>
          <w:sz w:val="28"/>
          <w:szCs w:val="28"/>
        </w:rPr>
        <w:t xml:space="preserve">Занятие в ЦПУ: Акушерская терминология. Плод как объект родов. Таз с акушерской точки зрения. </w:t>
      </w:r>
      <w:proofErr w:type="spellStart"/>
      <w:r w:rsidRPr="007E6475">
        <w:rPr>
          <w:rFonts w:ascii="Times New Roman" w:hAnsi="Times New Roman" w:cs="Times New Roman"/>
          <w:sz w:val="28"/>
          <w:szCs w:val="28"/>
        </w:rPr>
        <w:t>Пельвиометрия</w:t>
      </w:r>
      <w:proofErr w:type="spellEnd"/>
      <w:r w:rsidRPr="007E6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475" w:rsidRPr="007E6475" w:rsidRDefault="007E6475" w:rsidP="007E6475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E6475">
        <w:rPr>
          <w:rFonts w:ascii="Times New Roman" w:eastAsia="Calibri" w:hAnsi="Times New Roman" w:cs="Times New Roman"/>
          <w:sz w:val="28"/>
          <w:szCs w:val="28"/>
        </w:rPr>
        <w:t xml:space="preserve">Физиология родов. Причины наступления и развития родовой деятельности. Родовые изгоняющие силы. Клиническая характеристика основных периодов родов. Обезболивание родов. Мониторный </w:t>
      </w:r>
      <w:proofErr w:type="gramStart"/>
      <w:r w:rsidRPr="007E647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E6475">
        <w:rPr>
          <w:rFonts w:ascii="Times New Roman" w:eastAsia="Calibri" w:hAnsi="Times New Roman" w:cs="Times New Roman"/>
          <w:sz w:val="28"/>
          <w:szCs w:val="28"/>
        </w:rPr>
        <w:t xml:space="preserve"> состоянием плода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родах</w:t>
      </w:r>
      <w:r w:rsidRPr="007E64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6475" w:rsidRPr="007E6475" w:rsidRDefault="00826649" w:rsidP="007E64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6475">
        <w:rPr>
          <w:rFonts w:ascii="Times New Roman" w:hAnsi="Times New Roman" w:cs="Times New Roman"/>
          <w:sz w:val="28"/>
          <w:szCs w:val="28"/>
        </w:rPr>
        <w:t>Методы оценки состояния плода</w:t>
      </w:r>
      <w:r w:rsidR="007E6475" w:rsidRPr="007E6475">
        <w:rPr>
          <w:rFonts w:ascii="Times New Roman" w:hAnsi="Times New Roman" w:cs="Times New Roman"/>
          <w:sz w:val="28"/>
          <w:szCs w:val="28"/>
        </w:rPr>
        <w:t>.</w:t>
      </w:r>
      <w:r w:rsidRPr="007E6475">
        <w:rPr>
          <w:rFonts w:ascii="Times New Roman" w:hAnsi="Times New Roman" w:cs="Times New Roman"/>
          <w:sz w:val="28"/>
          <w:szCs w:val="28"/>
        </w:rPr>
        <w:t xml:space="preserve"> </w:t>
      </w:r>
      <w:r w:rsidR="007E6475" w:rsidRPr="007E6475">
        <w:rPr>
          <w:rFonts w:ascii="Times New Roman" w:hAnsi="Times New Roman" w:cs="Times New Roman"/>
          <w:sz w:val="28"/>
          <w:szCs w:val="28"/>
        </w:rPr>
        <w:t>Влияние различных факторов на развитие плода</w:t>
      </w:r>
      <w:proofErr w:type="gramStart"/>
      <w:r w:rsidR="007E6475" w:rsidRPr="007E6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6475" w:rsidRPr="007E6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475" w:rsidRPr="007E64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6475" w:rsidRPr="007E6475">
        <w:rPr>
          <w:rFonts w:ascii="Times New Roman" w:hAnsi="Times New Roman" w:cs="Times New Roman"/>
          <w:sz w:val="28"/>
          <w:szCs w:val="28"/>
        </w:rPr>
        <w:t>оль смежных специалистов в профилактике осложнений беременности и родов.</w:t>
      </w:r>
    </w:p>
    <w:p w:rsidR="00826649" w:rsidRDefault="00826649" w:rsidP="007E6475">
      <w:pPr>
        <w:pStyle w:val="a3"/>
        <w:numPr>
          <w:ilvl w:val="0"/>
          <w:numId w:val="3"/>
        </w:num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Послеродовый период. Физиология новорожденн</w:t>
      </w:r>
      <w:r w:rsidR="007E64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CEE" w:rsidRDefault="00115CEE"/>
    <w:sectPr w:rsidR="00115CEE" w:rsidSect="00DD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67F"/>
    <w:multiLevelType w:val="hybridMultilevel"/>
    <w:tmpl w:val="56E6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0E17"/>
    <w:multiLevelType w:val="hybridMultilevel"/>
    <w:tmpl w:val="8F6C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7204"/>
    <w:multiLevelType w:val="hybridMultilevel"/>
    <w:tmpl w:val="80B8A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26649"/>
    <w:rsid w:val="00115CEE"/>
    <w:rsid w:val="003A208B"/>
    <w:rsid w:val="007E6475"/>
    <w:rsid w:val="00826649"/>
    <w:rsid w:val="00A4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4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SPecialiST</cp:lastModifiedBy>
  <cp:revision>3</cp:revision>
  <dcterms:created xsi:type="dcterms:W3CDTF">2017-03-17T14:18:00Z</dcterms:created>
  <dcterms:modified xsi:type="dcterms:W3CDTF">2017-09-05T15:46:00Z</dcterms:modified>
</cp:coreProperties>
</file>