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2A" w:rsidRDefault="00B4525D" w:rsidP="00B4525D">
      <w:pPr>
        <w:pStyle w:val="1"/>
      </w:pPr>
      <w:r>
        <w:t>Как войти на сайт для редактирования?</w:t>
      </w:r>
    </w:p>
    <w:p w:rsidR="00B4525D" w:rsidRDefault="00B4525D" w:rsidP="00B4525D"/>
    <w:p w:rsidR="00B4525D" w:rsidRDefault="00B4525D" w:rsidP="00B4525D">
      <w:pPr>
        <w:pStyle w:val="a3"/>
        <w:numPr>
          <w:ilvl w:val="0"/>
          <w:numId w:val="1"/>
        </w:numPr>
      </w:pPr>
      <w:r>
        <w:t>В</w:t>
      </w:r>
      <w:r w:rsidRPr="00B4525D">
        <w:t xml:space="preserve"> </w:t>
      </w:r>
      <w:r>
        <w:t>адресной</w:t>
      </w:r>
      <w:r w:rsidRPr="00B4525D">
        <w:t xml:space="preserve"> </w:t>
      </w:r>
      <w:r>
        <w:t>строке</w:t>
      </w:r>
      <w:r w:rsidRPr="00B4525D">
        <w:t xml:space="preserve"> </w:t>
      </w:r>
      <w:r>
        <w:t>браузера</w:t>
      </w:r>
      <w:r w:rsidRPr="00B4525D">
        <w:t xml:space="preserve"> (</w:t>
      </w:r>
      <w:r>
        <w:rPr>
          <w:lang w:val="en-US"/>
        </w:rPr>
        <w:t>Internet</w:t>
      </w:r>
      <w:r w:rsidRPr="00B4525D">
        <w:t xml:space="preserve"> </w:t>
      </w:r>
      <w:r>
        <w:rPr>
          <w:lang w:val="en-US"/>
        </w:rPr>
        <w:t>Explorer</w:t>
      </w:r>
      <w:r w:rsidRPr="00B4525D">
        <w:t xml:space="preserve">, </w:t>
      </w:r>
      <w:r>
        <w:rPr>
          <w:lang w:val="en-US"/>
        </w:rPr>
        <w:t>Mozilla</w:t>
      </w:r>
      <w:r w:rsidRPr="00B4525D">
        <w:t xml:space="preserve"> </w:t>
      </w:r>
      <w:r>
        <w:rPr>
          <w:lang w:val="en-US"/>
        </w:rPr>
        <w:t>Firefox</w:t>
      </w:r>
      <w:r w:rsidRPr="00B4525D">
        <w:t xml:space="preserve">, </w:t>
      </w:r>
      <w:r>
        <w:rPr>
          <w:lang w:val="en-US"/>
        </w:rPr>
        <w:t>Opera</w:t>
      </w:r>
      <w:r w:rsidRPr="00B4525D">
        <w:t xml:space="preserve"> </w:t>
      </w:r>
      <w:r w:rsidR="00855ABD">
        <w:t xml:space="preserve">или </w:t>
      </w:r>
      <w:r>
        <w:t xml:space="preserve">др.) набрать </w:t>
      </w:r>
      <w:hyperlink r:id="rId6" w:history="1">
        <w:proofErr w:type="spellStart"/>
        <w:r w:rsidRPr="00B4525D">
          <w:rPr>
            <w:rStyle w:val="a4"/>
            <w:lang w:val="en-US"/>
          </w:rPr>
          <w:t>igma</w:t>
        </w:r>
        <w:proofErr w:type="spellEnd"/>
        <w:r w:rsidRPr="00B4525D">
          <w:rPr>
            <w:rStyle w:val="a4"/>
          </w:rPr>
          <w:t>.</w:t>
        </w:r>
        <w:proofErr w:type="spellStart"/>
        <w:r w:rsidRPr="00B4525D">
          <w:rPr>
            <w:rStyle w:val="a4"/>
            <w:lang w:val="en-US"/>
          </w:rPr>
          <w:t>ru</w:t>
        </w:r>
        <w:proofErr w:type="spellEnd"/>
      </w:hyperlink>
      <w:r w:rsidRPr="00B4525D">
        <w:t xml:space="preserve"> </w:t>
      </w:r>
      <w:r>
        <w:t xml:space="preserve">и нажать </w:t>
      </w:r>
      <w:r w:rsidRPr="00B4525D">
        <w:t>&lt;</w:t>
      </w:r>
      <w:r>
        <w:rPr>
          <w:lang w:val="en-US"/>
        </w:rPr>
        <w:t>Enter</w:t>
      </w:r>
      <w:r w:rsidRPr="00B4525D">
        <w:t>&gt;</w:t>
      </w:r>
      <w:r>
        <w:t>.</w:t>
      </w:r>
    </w:p>
    <w:p w:rsidR="00B4525D" w:rsidRPr="00B4525D" w:rsidRDefault="00B4525D" w:rsidP="00854567">
      <w:pPr>
        <w:pStyle w:val="a3"/>
        <w:numPr>
          <w:ilvl w:val="0"/>
          <w:numId w:val="1"/>
        </w:numPr>
      </w:pPr>
      <w:r>
        <w:t xml:space="preserve">На странице сайта справа вверху нажать на </w:t>
      </w:r>
      <w:r w:rsidRPr="00B4525D">
        <w:t>&lt;</w:t>
      </w:r>
      <w:r>
        <w:t>Войти</w:t>
      </w:r>
      <w:r w:rsidRPr="00B4525D">
        <w:t>&gt;</w:t>
      </w:r>
      <w:r>
        <w:t xml:space="preserve">. В появившемся окошке </w:t>
      </w:r>
      <w:r w:rsidR="007E5835">
        <w:t>ввести</w:t>
      </w:r>
      <w:r>
        <w:t xml:space="preserve"> выданный в ЦИТ логин и пароль. Нажать на </w:t>
      </w:r>
      <w:r w:rsidRPr="007E5835">
        <w:t>&lt;</w:t>
      </w:r>
      <w:r>
        <w:t>Войти</w:t>
      </w:r>
      <w:r w:rsidRPr="007E5835">
        <w:t>&gt;</w:t>
      </w:r>
      <w:r>
        <w:t>.</w:t>
      </w:r>
      <w:r>
        <w:rPr>
          <w:noProof/>
        </w:rPr>
        <w:drawing>
          <wp:inline distT="0" distB="0" distL="0" distR="0">
            <wp:extent cx="5940425" cy="1887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0CB0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5D" w:rsidRDefault="00B4525D" w:rsidP="00B4525D"/>
    <w:p w:rsidR="00B4525D" w:rsidRDefault="0076235D" w:rsidP="00FA78C4">
      <w:pPr>
        <w:pStyle w:val="a3"/>
        <w:numPr>
          <w:ilvl w:val="0"/>
          <w:numId w:val="1"/>
        </w:numPr>
        <w:jc w:val="both"/>
      </w:pPr>
      <w:r>
        <w:t xml:space="preserve">При успешной регистрации появляется </w:t>
      </w:r>
      <w:r w:rsidR="007E5835">
        <w:t xml:space="preserve">строка </w:t>
      </w:r>
      <w:r>
        <w:t>приветстви</w:t>
      </w:r>
      <w:r w:rsidR="007E5835">
        <w:t>я</w:t>
      </w:r>
      <w:r>
        <w:t xml:space="preserve">, например, «Здравствуйте, </w:t>
      </w:r>
      <w:r w:rsidR="007E5835">
        <w:t>К</w:t>
      </w:r>
      <w:r>
        <w:t>афедра онкологии». Окошко регистрации меняет свой вид.</w:t>
      </w:r>
    </w:p>
    <w:p w:rsidR="0076235D" w:rsidRDefault="0076235D" w:rsidP="0076235D">
      <w:pPr>
        <w:pStyle w:val="a3"/>
      </w:pPr>
      <w:r>
        <w:rPr>
          <w:noProof/>
        </w:rPr>
        <w:drawing>
          <wp:inline distT="0" distB="0" distL="0" distR="0">
            <wp:extent cx="4639322" cy="15051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0743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5D" w:rsidRDefault="007E5835" w:rsidP="00FA78C4">
      <w:pPr>
        <w:pStyle w:val="a3"/>
        <w:numPr>
          <w:ilvl w:val="0"/>
          <w:numId w:val="1"/>
        </w:numPr>
        <w:jc w:val="both"/>
      </w:pPr>
      <w:r>
        <w:t xml:space="preserve">В главном (вертикальном) меню выбрать </w:t>
      </w:r>
      <w:r w:rsidRPr="007E5835">
        <w:t>&lt;</w:t>
      </w:r>
      <w:r>
        <w:t>Кафедры</w:t>
      </w:r>
      <w:r w:rsidRPr="007E5835">
        <w:t>&gt;</w:t>
      </w:r>
      <w:r>
        <w:t>. В открывшемся справа выпадающем дополнительном меню нажать левой кнопкой мыши на нужную кафедру. Откроется страница кафедры.</w:t>
      </w:r>
    </w:p>
    <w:p w:rsidR="007E5835" w:rsidRDefault="007E5835" w:rsidP="0076235D">
      <w:pPr>
        <w:pStyle w:val="a3"/>
        <w:numPr>
          <w:ilvl w:val="0"/>
          <w:numId w:val="1"/>
        </w:numPr>
      </w:pPr>
      <w:r>
        <w:t>Нажать мышкой на значок редактирования статьи (оранжевый карандаш на фоне белого листка).</w:t>
      </w:r>
    </w:p>
    <w:p w:rsidR="007E5835" w:rsidRDefault="007E5835" w:rsidP="007E5835">
      <w:r>
        <w:rPr>
          <w:noProof/>
        </w:rPr>
        <w:drawing>
          <wp:inline distT="0" distB="0" distL="0" distR="0">
            <wp:extent cx="59340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BD" w:rsidRDefault="00855ABD" w:rsidP="007E5835"/>
    <w:p w:rsidR="00855ABD" w:rsidRDefault="00855ABD" w:rsidP="00FA78C4">
      <w:pPr>
        <w:pStyle w:val="a3"/>
        <w:numPr>
          <w:ilvl w:val="0"/>
          <w:numId w:val="1"/>
        </w:numPr>
        <w:jc w:val="both"/>
      </w:pPr>
      <w:r>
        <w:t xml:space="preserve">В окне программы редактирования откроется текущая статья (материал выбранной кафедры). В открывшемся окне </w:t>
      </w:r>
      <w:r w:rsidR="00FA78C4">
        <w:t xml:space="preserve">можно работать с текстом как в обычном текстовом редакторе: удалять, изменять, вводить новый. </w:t>
      </w:r>
      <w:r w:rsidR="00FA78C4" w:rsidRPr="00FA78C4">
        <w:rPr>
          <w:b/>
        </w:rPr>
        <w:t>Одно ограничение</w:t>
      </w:r>
      <w:r w:rsidR="00FA78C4">
        <w:t xml:space="preserve"> – </w:t>
      </w:r>
      <w:r w:rsidR="00FA78C4" w:rsidRPr="00FA78C4">
        <w:rPr>
          <w:b/>
        </w:rPr>
        <w:t>управляющие отображением текста в браузере элементы представлены в фигурных скобках</w:t>
      </w:r>
      <w:r w:rsidR="00FA78C4">
        <w:t>. При их удалении может измениться макет страницы (исчезнуть вкладки или слайдеры), могут исчезнуть фотографии и т.д. Поэтому элементы в фигурных скобках удалять обдуманно.</w:t>
      </w:r>
    </w:p>
    <w:p w:rsidR="00855ABD" w:rsidRDefault="00FA78C4" w:rsidP="00FA78C4">
      <w:pPr>
        <w:pStyle w:val="a3"/>
      </w:pPr>
      <w:r>
        <w:rPr>
          <w:noProof/>
        </w:rPr>
        <w:lastRenderedPageBreak/>
        <w:drawing>
          <wp:inline distT="0" distB="0" distL="0" distR="0">
            <wp:extent cx="5924550" cy="5286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BD" w:rsidRDefault="00FA78C4" w:rsidP="00FA78C4">
      <w:pPr>
        <w:pStyle w:val="a3"/>
        <w:numPr>
          <w:ilvl w:val="0"/>
          <w:numId w:val="1"/>
        </w:numPr>
      </w:pPr>
      <w:r>
        <w:t xml:space="preserve">После проведенных изменений необходимо выполнить сохранение, нажав кнопку «Сохранить». Если изменения сохранять не надо, </w:t>
      </w:r>
      <w:r w:rsidR="00613043">
        <w:t>нажать кнопку «Отмена». Оставлять статью открытой (например, закрыть браузер или выключить компьютер, находясь в редакторе) недопустимо – не сохран</w:t>
      </w:r>
      <w:r w:rsidR="006972ED">
        <w:t>я</w:t>
      </w:r>
      <w:r w:rsidR="00613043">
        <w:t xml:space="preserve">тся </w:t>
      </w:r>
      <w:r w:rsidR="006972ED">
        <w:t>внесенные изменения</w:t>
      </w:r>
      <w:bookmarkStart w:id="0" w:name="_GoBack"/>
      <w:bookmarkEnd w:id="0"/>
      <w:r w:rsidR="00613043">
        <w:t xml:space="preserve">, статья может «сломаться». </w:t>
      </w:r>
    </w:p>
    <w:p w:rsidR="00613043" w:rsidRPr="00B4525D" w:rsidRDefault="00613043" w:rsidP="00FA78C4">
      <w:pPr>
        <w:pStyle w:val="a3"/>
        <w:numPr>
          <w:ilvl w:val="0"/>
          <w:numId w:val="1"/>
        </w:numPr>
      </w:pPr>
      <w:r>
        <w:t>Выйти из режима редактирования сайта (см. рисунок в п.3 текущего документа).</w:t>
      </w:r>
    </w:p>
    <w:sectPr w:rsidR="00613043" w:rsidRPr="00B4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19FE"/>
    <w:multiLevelType w:val="hybridMultilevel"/>
    <w:tmpl w:val="9DB81B68"/>
    <w:lvl w:ilvl="0" w:tplc="AA66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BB9"/>
    <w:multiLevelType w:val="hybridMultilevel"/>
    <w:tmpl w:val="AFA0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D210D"/>
    <w:multiLevelType w:val="hybridMultilevel"/>
    <w:tmpl w:val="3EE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27648"/>
    <w:multiLevelType w:val="hybridMultilevel"/>
    <w:tmpl w:val="DADCE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D"/>
    <w:rsid w:val="001B60E4"/>
    <w:rsid w:val="00332D2A"/>
    <w:rsid w:val="00613043"/>
    <w:rsid w:val="006972ED"/>
    <w:rsid w:val="0076235D"/>
    <w:rsid w:val="007E5835"/>
    <w:rsid w:val="00855ABD"/>
    <w:rsid w:val="00B4525D"/>
    <w:rsid w:val="00F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08A5-5C5D-423F-89E5-6C1067A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4525D"/>
    <w:pPr>
      <w:ind w:left="720"/>
      <w:contextualSpacing/>
    </w:pPr>
  </w:style>
  <w:style w:type="character" w:styleId="a4">
    <w:name w:val="Hyperlink"/>
    <w:basedOn w:val="a0"/>
    <w:rsid w:val="00B45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gm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A8FC-CBE3-405E-9BFB-E5DC376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1</cp:revision>
  <dcterms:created xsi:type="dcterms:W3CDTF">2014-04-23T09:45:00Z</dcterms:created>
  <dcterms:modified xsi:type="dcterms:W3CDTF">2014-04-23T13:18:00Z</dcterms:modified>
</cp:coreProperties>
</file>