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2A" w:rsidRDefault="009E5979" w:rsidP="009E5979">
      <w:pPr>
        <w:pStyle w:val="1"/>
      </w:pPr>
      <w:r>
        <w:t>Как добавить на страницу кафедры документ в виде файла?</w:t>
      </w:r>
    </w:p>
    <w:p w:rsidR="009E5979" w:rsidRDefault="009E5979" w:rsidP="009E5979"/>
    <w:p w:rsidR="009E5979" w:rsidRDefault="009E5979" w:rsidP="009E5979">
      <w:pPr>
        <w:pStyle w:val="a3"/>
        <w:numPr>
          <w:ilvl w:val="0"/>
          <w:numId w:val="1"/>
        </w:numPr>
      </w:pPr>
      <w:r>
        <w:t>Откройте страницу кафедры для редактирования.</w:t>
      </w:r>
    </w:p>
    <w:p w:rsidR="009E5979" w:rsidRDefault="009E5979" w:rsidP="009E5979">
      <w:pPr>
        <w:pStyle w:val="a3"/>
        <w:numPr>
          <w:ilvl w:val="0"/>
          <w:numId w:val="1"/>
        </w:numPr>
      </w:pPr>
      <w:r>
        <w:t>В нижнем меню редактора нажмите кнопку «Добавить вложение».</w:t>
      </w:r>
    </w:p>
    <w:p w:rsidR="009E5979" w:rsidRDefault="009E5979" w:rsidP="009E5979">
      <w:r>
        <w:rPr>
          <w:noProof/>
        </w:rPr>
        <w:drawing>
          <wp:inline distT="0" distB="0" distL="0" distR="0">
            <wp:extent cx="5934075" cy="54673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4A0" w:rsidRDefault="00EA74A0" w:rsidP="00EA74A0">
      <w:pPr>
        <w:pStyle w:val="a3"/>
        <w:numPr>
          <w:ilvl w:val="0"/>
          <w:numId w:val="1"/>
        </w:numPr>
      </w:pPr>
      <w:r>
        <w:t xml:space="preserve">Откроется окно загрузки файла. </w:t>
      </w:r>
    </w:p>
    <w:p w:rsidR="00EA74A0" w:rsidRDefault="00EA74A0" w:rsidP="00EA74A0">
      <w:pPr>
        <w:pStyle w:val="a3"/>
        <w:numPr>
          <w:ilvl w:val="0"/>
          <w:numId w:val="3"/>
        </w:numPr>
      </w:pPr>
      <w:r>
        <w:t xml:space="preserve">Нажмите кнопку «Обзор» и выберите нужный файл. Имя файла необходимо давать английскими буквами без пробелов. </w:t>
      </w:r>
    </w:p>
    <w:p w:rsidR="00EA74A0" w:rsidRDefault="00EA74A0" w:rsidP="00EA74A0">
      <w:pPr>
        <w:pStyle w:val="a3"/>
        <w:numPr>
          <w:ilvl w:val="0"/>
          <w:numId w:val="3"/>
        </w:numPr>
      </w:pPr>
      <w:r>
        <w:t xml:space="preserve">В строке «Отображать имя файла как (дополнительно)» напишите </w:t>
      </w:r>
      <w:r w:rsidRPr="00EA74A0">
        <w:rPr>
          <w:b/>
        </w:rPr>
        <w:t>название</w:t>
      </w:r>
      <w:r>
        <w:t xml:space="preserve"> документа. Строка ввода имеет ограничение по длине (количеству символов во введенном тексте)</w:t>
      </w:r>
      <w:r w:rsidR="00001BDE">
        <w:t>.</w:t>
      </w:r>
    </w:p>
    <w:p w:rsidR="00001BDE" w:rsidRDefault="00001BDE" w:rsidP="00EA74A0">
      <w:pPr>
        <w:pStyle w:val="a3"/>
        <w:numPr>
          <w:ilvl w:val="0"/>
          <w:numId w:val="3"/>
        </w:numPr>
      </w:pPr>
      <w:r>
        <w:t xml:space="preserve">В строке «Описание» введите </w:t>
      </w:r>
      <w:r w:rsidRPr="001E74DE">
        <w:rPr>
          <w:b/>
        </w:rPr>
        <w:t>подробное описание</w:t>
      </w:r>
      <w:r>
        <w:t xml:space="preserve"> документа. Заполнение этой строки можно опустить.</w:t>
      </w:r>
    </w:p>
    <w:p w:rsidR="00001BDE" w:rsidRDefault="00001BDE" w:rsidP="00EA74A0">
      <w:pPr>
        <w:pStyle w:val="a3"/>
        <w:numPr>
          <w:ilvl w:val="0"/>
          <w:numId w:val="3"/>
        </w:numPr>
      </w:pPr>
      <w:r>
        <w:t>Нажать «Загрузить».</w:t>
      </w:r>
    </w:p>
    <w:p w:rsidR="00EA74A0" w:rsidRDefault="00EA74A0" w:rsidP="00EA74A0">
      <w:pPr>
        <w:pStyle w:val="a3"/>
      </w:pPr>
    </w:p>
    <w:p w:rsidR="00EA74A0" w:rsidRPr="009E5979" w:rsidRDefault="00001BDE" w:rsidP="00EA74A0">
      <w:r>
        <w:rPr>
          <w:noProof/>
        </w:rPr>
        <w:lastRenderedPageBreak/>
        <w:drawing>
          <wp:inline distT="0" distB="0" distL="0" distR="0">
            <wp:extent cx="5686425" cy="2162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79" w:rsidRDefault="009E5979" w:rsidP="009E5979"/>
    <w:p w:rsidR="009E5979" w:rsidRDefault="00001BDE" w:rsidP="00001BDE">
      <w:pPr>
        <w:pStyle w:val="a3"/>
        <w:numPr>
          <w:ilvl w:val="0"/>
          <w:numId w:val="1"/>
        </w:numPr>
      </w:pPr>
      <w:r>
        <w:t xml:space="preserve">Над нижним меню </w:t>
      </w:r>
      <w:r w:rsidR="000E546E">
        <w:t>редактора появится таблица существующих вложений, где первая колонка в таблице – это название документа, вторая – подробное описание документа.</w:t>
      </w:r>
    </w:p>
    <w:p w:rsidR="000E546E" w:rsidRPr="009E5979" w:rsidRDefault="000E546E" w:rsidP="000E546E">
      <w:pPr>
        <w:pStyle w:val="a3"/>
      </w:pPr>
    </w:p>
    <w:p w:rsidR="009E5979" w:rsidRDefault="000E546E" w:rsidP="009E5979">
      <w:r>
        <w:rPr>
          <w:noProof/>
        </w:rPr>
        <w:drawing>
          <wp:inline distT="0" distB="0" distL="0" distR="0">
            <wp:extent cx="5934075" cy="1819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79" w:rsidRDefault="000E546E" w:rsidP="000E546E">
      <w:pPr>
        <w:pStyle w:val="a3"/>
        <w:numPr>
          <w:ilvl w:val="0"/>
          <w:numId w:val="1"/>
        </w:numPr>
      </w:pPr>
      <w:r>
        <w:t xml:space="preserve">Существует </w:t>
      </w:r>
      <w:proofErr w:type="gramStart"/>
      <w:r w:rsidR="00187A97">
        <w:t xml:space="preserve">два </w:t>
      </w:r>
      <w:r>
        <w:t xml:space="preserve"> способа</w:t>
      </w:r>
      <w:proofErr w:type="gramEnd"/>
      <w:r>
        <w:t xml:space="preserve"> вставки вложений в текст статьи.</w:t>
      </w:r>
    </w:p>
    <w:p w:rsidR="000E546E" w:rsidRDefault="000E546E" w:rsidP="000E546E">
      <w:pPr>
        <w:pStyle w:val="a3"/>
        <w:numPr>
          <w:ilvl w:val="0"/>
          <w:numId w:val="4"/>
        </w:numPr>
      </w:pPr>
      <w:r w:rsidRPr="00B51325">
        <w:rPr>
          <w:b/>
        </w:rPr>
        <w:t>Вставка всех существующих вложений</w:t>
      </w:r>
      <w:r w:rsidR="00B51325" w:rsidRPr="00B51325">
        <w:rPr>
          <w:b/>
        </w:rPr>
        <w:t xml:space="preserve"> одной таблицей</w:t>
      </w:r>
      <w:r w:rsidRPr="00B51325">
        <w:rPr>
          <w:b/>
        </w:rPr>
        <w:t>.</w:t>
      </w:r>
      <w:r>
        <w:t xml:space="preserve"> Установить курсор мыши на то место в статье, где планируется вставить вложенны</w:t>
      </w:r>
      <w:r w:rsidR="00B51325">
        <w:t>е</w:t>
      </w:r>
      <w:r>
        <w:t xml:space="preserve"> документы.</w:t>
      </w:r>
    </w:p>
    <w:p w:rsidR="00B51325" w:rsidRDefault="00B51325" w:rsidP="00B51325">
      <w:pPr>
        <w:pStyle w:val="a3"/>
        <w:ind w:left="1440"/>
      </w:pPr>
    </w:p>
    <w:p w:rsidR="00B51325" w:rsidRDefault="000E546E" w:rsidP="000E546E">
      <w:r>
        <w:rPr>
          <w:noProof/>
        </w:rPr>
        <w:drawing>
          <wp:inline distT="0" distB="0" distL="0" distR="0">
            <wp:extent cx="5940425" cy="12611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B83F2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25" w:rsidRDefault="00B51325" w:rsidP="000E546E"/>
    <w:p w:rsidR="000E546E" w:rsidRDefault="000E546E" w:rsidP="000E546E">
      <w:r>
        <w:t xml:space="preserve"> В нижнем меню редактора нажать на кнопку «Признак вложения (</w:t>
      </w:r>
      <w:r w:rsidRPr="000E546E">
        <w:rPr>
          <w:lang w:val="en-US"/>
        </w:rPr>
        <w:t>attachments</w:t>
      </w:r>
      <w:r w:rsidRPr="000E546E">
        <w:t>)</w:t>
      </w:r>
      <w:r>
        <w:t>».</w:t>
      </w:r>
    </w:p>
    <w:p w:rsidR="00B51325" w:rsidRDefault="00B51325" w:rsidP="000E546E"/>
    <w:p w:rsidR="000E546E" w:rsidRDefault="000E546E" w:rsidP="000E546E">
      <w:r>
        <w:rPr>
          <w:noProof/>
        </w:rPr>
        <w:drawing>
          <wp:inline distT="0" distB="0" distL="0" distR="0">
            <wp:extent cx="5934075" cy="11525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46E" w:rsidRDefault="000E546E" w:rsidP="000E546E">
      <w:r>
        <w:t>Получится вот такой результат</w:t>
      </w:r>
      <w:r w:rsidR="00B51325">
        <w:t xml:space="preserve"> (пример из другой статьи)</w:t>
      </w:r>
      <w:r>
        <w:t>:</w:t>
      </w:r>
    </w:p>
    <w:p w:rsidR="000E546E" w:rsidRDefault="00B51325" w:rsidP="000E546E">
      <w:r>
        <w:rPr>
          <w:noProof/>
        </w:rPr>
        <w:lastRenderedPageBreak/>
        <w:drawing>
          <wp:inline distT="0" distB="0" distL="0" distR="0">
            <wp:extent cx="5940425" cy="5406390"/>
            <wp:effectExtent l="0" t="0" r="3175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B8B0E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0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46E" w:rsidRPr="00B51325" w:rsidRDefault="00B51325" w:rsidP="000E546E">
      <w:pPr>
        <w:pStyle w:val="a3"/>
        <w:numPr>
          <w:ilvl w:val="0"/>
          <w:numId w:val="4"/>
        </w:numPr>
        <w:rPr>
          <w:b/>
        </w:rPr>
      </w:pPr>
      <w:r w:rsidRPr="00B51325">
        <w:rPr>
          <w:b/>
        </w:rPr>
        <w:t>Вставка вложенных документов отдельно по файлам</w:t>
      </w:r>
      <w:r w:rsidR="003E5E25">
        <w:rPr>
          <w:b/>
        </w:rPr>
        <w:t xml:space="preserve"> в разные места статьи</w:t>
      </w:r>
      <w:r w:rsidRPr="00B51325">
        <w:rPr>
          <w:b/>
        </w:rPr>
        <w:t xml:space="preserve">. </w:t>
      </w:r>
    </w:p>
    <w:p w:rsidR="00B51325" w:rsidRDefault="00187A97" w:rsidP="00B51325">
      <w:pPr>
        <w:pStyle w:val="a3"/>
        <w:ind w:left="1440"/>
      </w:pPr>
      <w:r>
        <w:t xml:space="preserve">- </w:t>
      </w:r>
      <w:r w:rsidR="00B51325" w:rsidRPr="000E7079">
        <w:rPr>
          <w:b/>
          <w:i/>
        </w:rPr>
        <w:t xml:space="preserve">В браузере </w:t>
      </w:r>
      <w:r w:rsidR="00B51325" w:rsidRPr="000E7079">
        <w:rPr>
          <w:b/>
          <w:i/>
          <w:lang w:val="en-US"/>
        </w:rPr>
        <w:t>Mozilla</w:t>
      </w:r>
      <w:r w:rsidR="00B51325" w:rsidRPr="00B51325">
        <w:t xml:space="preserve"> </w:t>
      </w:r>
      <w:r w:rsidR="00B51325">
        <w:t>достаточно «тянуть» левой кнопкой мыши файл из таблицы вложений в нужное место статьи.</w:t>
      </w:r>
    </w:p>
    <w:p w:rsidR="00B51325" w:rsidRDefault="00187A97" w:rsidP="00B51325">
      <w:pPr>
        <w:pStyle w:val="a3"/>
        <w:ind w:left="1440"/>
      </w:pPr>
      <w:r>
        <w:t xml:space="preserve">- </w:t>
      </w:r>
      <w:r w:rsidR="00B51325" w:rsidRPr="000E7079">
        <w:rPr>
          <w:b/>
          <w:i/>
        </w:rPr>
        <w:t xml:space="preserve">Для </w:t>
      </w:r>
      <w:r w:rsidR="00C64234" w:rsidRPr="000E7079">
        <w:rPr>
          <w:b/>
          <w:i/>
        </w:rPr>
        <w:t>некоторых</w:t>
      </w:r>
      <w:r w:rsidR="00B51325" w:rsidRPr="000E7079">
        <w:rPr>
          <w:b/>
          <w:i/>
        </w:rPr>
        <w:t xml:space="preserve"> браузеров</w:t>
      </w:r>
      <w:r w:rsidR="00B51325">
        <w:t xml:space="preserve"> </w:t>
      </w:r>
      <w:r w:rsidR="003E5E25">
        <w:t>достаточно выделить мышкой название вставляемого документа</w:t>
      </w:r>
      <w:r w:rsidR="003D6360">
        <w:t xml:space="preserve"> в таблице вложений</w:t>
      </w:r>
      <w:r w:rsidR="003E5E25">
        <w:t xml:space="preserve">, из контекстного меню (по нажатию правой кнопкой мыши) выбрать «Копировать», встать мышкой </w:t>
      </w:r>
      <w:r w:rsidR="003D6360">
        <w:t>в статье на</w:t>
      </w:r>
      <w:r w:rsidR="003E5E25">
        <w:t xml:space="preserve"> место вставки документа и из конте</w:t>
      </w:r>
      <w:r w:rsidR="003D6360">
        <w:t>кстного меню выбрать «Вставить» (см. рисунок ниже).</w:t>
      </w:r>
    </w:p>
    <w:p w:rsidR="003D6360" w:rsidRDefault="003D6360" w:rsidP="003D6360"/>
    <w:p w:rsidR="003E5E25" w:rsidRDefault="003E5E25" w:rsidP="003E5E25">
      <w:r>
        <w:rPr>
          <w:noProof/>
        </w:rPr>
        <w:lastRenderedPageBreak/>
        <w:drawing>
          <wp:inline distT="0" distB="0" distL="0" distR="0">
            <wp:extent cx="5781675" cy="33718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25" w:rsidRDefault="003E5E25" w:rsidP="003E5E25"/>
    <w:p w:rsidR="003C47A8" w:rsidRDefault="00C64234" w:rsidP="003E5E25">
      <w:r>
        <w:tab/>
        <w:t xml:space="preserve">- </w:t>
      </w:r>
      <w:r w:rsidRPr="000E7079">
        <w:rPr>
          <w:b/>
          <w:i/>
        </w:rPr>
        <w:t xml:space="preserve">Для старых версий </w:t>
      </w:r>
      <w:proofErr w:type="spellStart"/>
      <w:r w:rsidRPr="000E7079">
        <w:rPr>
          <w:b/>
          <w:i/>
          <w:lang w:val="en-US"/>
        </w:rPr>
        <w:t>InternetExplorer</w:t>
      </w:r>
      <w:proofErr w:type="spellEnd"/>
      <w:r w:rsidRPr="00C64234">
        <w:t xml:space="preserve"> </w:t>
      </w:r>
      <w:r w:rsidR="0097158B">
        <w:t>необходимо встать мышкой (или выделить мышкой) на нужный</w:t>
      </w:r>
      <w:r>
        <w:t xml:space="preserve"> файл в таблице вложений, из контекстного меню выбрать «Копировать ярлык». </w:t>
      </w:r>
    </w:p>
    <w:p w:rsidR="003C47A8" w:rsidRDefault="003C47A8" w:rsidP="003E5E25">
      <w:bookmarkStart w:id="0" w:name="_GoBack"/>
      <w:r>
        <w:rPr>
          <w:noProof/>
        </w:rPr>
        <w:drawing>
          <wp:inline distT="0" distB="0" distL="0" distR="0">
            <wp:extent cx="5934710" cy="42614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6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58B" w:rsidRDefault="00C64234" w:rsidP="003E5E25">
      <w:r>
        <w:t>В тексте документа вручную ввести название документа, выделить это название</w:t>
      </w:r>
      <w:r w:rsidR="0097158B">
        <w:t xml:space="preserve"> (это обязательно!)</w:t>
      </w:r>
      <w:r>
        <w:t xml:space="preserve">, нажать на значок вставки ссылки. </w:t>
      </w:r>
    </w:p>
    <w:p w:rsidR="0097158B" w:rsidRDefault="0097158B" w:rsidP="003E5E25">
      <w:r>
        <w:rPr>
          <w:noProof/>
        </w:rPr>
        <w:lastRenderedPageBreak/>
        <w:drawing>
          <wp:inline distT="0" distB="0" distL="0" distR="0">
            <wp:extent cx="5934710" cy="1802765"/>
            <wp:effectExtent l="0" t="0" r="889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34" w:rsidRDefault="00C64234" w:rsidP="003E5E25">
      <w:r>
        <w:t xml:space="preserve">В открывшемся окне, </w:t>
      </w:r>
      <w:r w:rsidR="0097158B">
        <w:t xml:space="preserve">встать мышкой на поле «Ссылка» и выбрать из контекстного меню «Вставить» или нажать </w:t>
      </w:r>
      <w:r w:rsidR="0097158B">
        <w:rPr>
          <w:lang w:val="en-US"/>
        </w:rPr>
        <w:t>CTRL</w:t>
      </w:r>
      <w:r w:rsidR="0097158B" w:rsidRPr="0097158B">
        <w:t>+</w:t>
      </w:r>
      <w:r w:rsidR="0097158B">
        <w:rPr>
          <w:lang w:val="en-US"/>
        </w:rPr>
        <w:t>V</w:t>
      </w:r>
      <w:r w:rsidR="0097158B" w:rsidRPr="0097158B">
        <w:t xml:space="preserve"> (</w:t>
      </w:r>
      <w:r w:rsidR="0097158B">
        <w:t>т.е. вставить данные из буфера, а в буфере у нас ссылка на вставляемый документ). Нажать «Вставить».</w:t>
      </w:r>
    </w:p>
    <w:p w:rsidR="0097158B" w:rsidRPr="0097158B" w:rsidRDefault="0097158B" w:rsidP="003E5E25">
      <w:r>
        <w:rPr>
          <w:noProof/>
        </w:rPr>
        <w:drawing>
          <wp:inline distT="0" distB="0" distL="0" distR="0">
            <wp:extent cx="5029200" cy="551243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51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7A8" w:rsidRDefault="003C47A8" w:rsidP="003E5E25"/>
    <w:p w:rsidR="0097158B" w:rsidRDefault="0097158B" w:rsidP="003E5E25">
      <w:r>
        <w:t>Всеми этими действиями мы создали в тексте статьи ссылку на вложенный (закаченный на сервер сайта) файл.</w:t>
      </w:r>
    </w:p>
    <w:p w:rsidR="0097158B" w:rsidRPr="00C64234" w:rsidRDefault="0097158B" w:rsidP="003E5E25">
      <w:r>
        <w:rPr>
          <w:noProof/>
        </w:rPr>
        <w:drawing>
          <wp:inline distT="0" distB="0" distL="0" distR="0">
            <wp:extent cx="3686689" cy="733527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08F277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E5E25" w:rsidRDefault="000E7079" w:rsidP="003E5E25">
      <w:pPr>
        <w:rPr>
          <w:noProof/>
        </w:rPr>
      </w:pPr>
      <w:r>
        <w:rPr>
          <w:noProof/>
        </w:rPr>
        <w:lastRenderedPageBreak/>
        <w:t>Сохраните статью, проверьте правильность работы ссылки.</w:t>
      </w:r>
    </w:p>
    <w:p w:rsidR="009245CA" w:rsidRDefault="009245CA" w:rsidP="009245CA">
      <w:pPr>
        <w:pStyle w:val="a3"/>
        <w:numPr>
          <w:ilvl w:val="0"/>
          <w:numId w:val="1"/>
        </w:numPr>
        <w:jc w:val="both"/>
      </w:pPr>
      <w:r>
        <w:t>Редактирование вложений. Для редактирования вложенного файла нажмите на «карандашик» напротив файла в таблице вложений.</w:t>
      </w:r>
    </w:p>
    <w:p w:rsidR="003D6360" w:rsidRDefault="009245CA" w:rsidP="003D6360">
      <w:pPr>
        <w:ind w:left="360"/>
        <w:jc w:val="both"/>
      </w:pPr>
      <w:r>
        <w:rPr>
          <w:noProof/>
        </w:rPr>
        <w:drawing>
          <wp:inline distT="0" distB="0" distL="0" distR="0">
            <wp:extent cx="5934075" cy="8286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60" w:rsidRDefault="003D6360" w:rsidP="003D6360">
      <w:pPr>
        <w:pStyle w:val="a3"/>
        <w:jc w:val="both"/>
      </w:pPr>
    </w:p>
    <w:p w:rsidR="003D6360" w:rsidRDefault="003D6360" w:rsidP="003D6360">
      <w:pPr>
        <w:pStyle w:val="a3"/>
        <w:jc w:val="both"/>
      </w:pPr>
      <w:r>
        <w:t>Появится вот такое окошко</w:t>
      </w:r>
    </w:p>
    <w:p w:rsidR="003D6360" w:rsidRDefault="00616F62" w:rsidP="003D6360">
      <w:pPr>
        <w:jc w:val="both"/>
      </w:pPr>
      <w:r>
        <w:rPr>
          <w:noProof/>
        </w:rPr>
        <w:drawing>
          <wp:inline distT="0" distB="0" distL="0" distR="0">
            <wp:extent cx="5943600" cy="21031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60" w:rsidRDefault="003D6360" w:rsidP="003D6360">
      <w:pPr>
        <w:pStyle w:val="a3"/>
        <w:jc w:val="both"/>
      </w:pPr>
    </w:p>
    <w:p w:rsidR="003D6360" w:rsidRDefault="003D6360" w:rsidP="003D6360">
      <w:pPr>
        <w:pStyle w:val="a3"/>
        <w:jc w:val="both"/>
      </w:pPr>
      <w:r>
        <w:t xml:space="preserve">Здесь можно исправить название документа, добавить или изменить подробное описание, а так же </w:t>
      </w:r>
      <w:r w:rsidR="00616F62">
        <w:t xml:space="preserve">изменить (обновить) сам присоединенный файл. </w:t>
      </w:r>
    </w:p>
    <w:p w:rsidR="00616F62" w:rsidRDefault="00616F62" w:rsidP="003D6360">
      <w:pPr>
        <w:pStyle w:val="a3"/>
        <w:jc w:val="both"/>
      </w:pPr>
      <w:r>
        <w:t>Для обновления файла нужно нажать на кнопку «Обновить» (красная стрелка на рисунке выше текста).</w:t>
      </w:r>
    </w:p>
    <w:p w:rsidR="00616F62" w:rsidRDefault="00616F62" w:rsidP="003D6360">
      <w:pPr>
        <w:pStyle w:val="a3"/>
        <w:jc w:val="both"/>
      </w:pPr>
      <w:r>
        <w:t>Окно обновления вложенного ранее файла очень похоже на окно загрузки файла (п. 3 данного документа). Действия пользователя аналогичны.</w:t>
      </w:r>
    </w:p>
    <w:p w:rsidR="00616F62" w:rsidRDefault="00616F62" w:rsidP="003D6360">
      <w:pPr>
        <w:pStyle w:val="a3"/>
        <w:jc w:val="both"/>
      </w:pPr>
    </w:p>
    <w:p w:rsidR="00616F62" w:rsidRDefault="00616F62" w:rsidP="00616F62">
      <w:pPr>
        <w:jc w:val="both"/>
      </w:pPr>
      <w:r>
        <w:rPr>
          <w:noProof/>
        </w:rPr>
        <w:drawing>
          <wp:inline distT="0" distB="0" distL="0" distR="0">
            <wp:extent cx="5934075" cy="2276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62" w:rsidRDefault="00616F62" w:rsidP="003D6360">
      <w:pPr>
        <w:pStyle w:val="a3"/>
        <w:jc w:val="both"/>
      </w:pPr>
    </w:p>
    <w:p w:rsidR="003D6360" w:rsidRDefault="003D6360" w:rsidP="003D6360">
      <w:pPr>
        <w:pStyle w:val="a3"/>
        <w:jc w:val="both"/>
      </w:pPr>
    </w:p>
    <w:p w:rsidR="003D6360" w:rsidRDefault="003D6360" w:rsidP="003D6360">
      <w:pPr>
        <w:pStyle w:val="a3"/>
        <w:jc w:val="both"/>
      </w:pPr>
    </w:p>
    <w:p w:rsidR="00616F62" w:rsidRPr="003E5E25" w:rsidRDefault="00616F62" w:rsidP="00616F62">
      <w:pPr>
        <w:rPr>
          <w:noProof/>
        </w:rPr>
      </w:pPr>
      <w:r>
        <w:rPr>
          <w:noProof/>
        </w:rPr>
        <w:t>Можно изменять название вложенного документа прямо в статье.</w:t>
      </w:r>
    </w:p>
    <w:p w:rsidR="00616F62" w:rsidRDefault="00616F62" w:rsidP="00616F62">
      <w:pPr>
        <w:rPr>
          <w:noProof/>
        </w:rPr>
      </w:pPr>
    </w:p>
    <w:p w:rsidR="00616F62" w:rsidRDefault="00616F62" w:rsidP="00616F62">
      <w:pPr>
        <w:rPr>
          <w:noProof/>
        </w:rPr>
      </w:pPr>
    </w:p>
    <w:p w:rsidR="00616F62" w:rsidRDefault="00616F62" w:rsidP="00616F62">
      <w:r>
        <w:rPr>
          <w:noProof/>
        </w:rPr>
        <w:drawing>
          <wp:inline distT="0" distB="0" distL="0" distR="0" wp14:anchorId="3D55086C" wp14:editId="0230D9C6">
            <wp:extent cx="4163006" cy="657317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B822CD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3006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F62" w:rsidRDefault="00616F62" w:rsidP="003D6360">
      <w:pPr>
        <w:pStyle w:val="a3"/>
        <w:jc w:val="both"/>
      </w:pPr>
    </w:p>
    <w:p w:rsidR="00616F62" w:rsidRDefault="00616F62" w:rsidP="003D6360">
      <w:pPr>
        <w:pStyle w:val="a3"/>
        <w:jc w:val="both"/>
      </w:pPr>
    </w:p>
    <w:p w:rsidR="003E5E25" w:rsidRDefault="003E5E25" w:rsidP="009245CA">
      <w:pPr>
        <w:pStyle w:val="a3"/>
        <w:numPr>
          <w:ilvl w:val="0"/>
          <w:numId w:val="1"/>
        </w:numPr>
        <w:jc w:val="both"/>
      </w:pPr>
      <w:r>
        <w:t>Для удаления документа нажмите красный крестик в таблице вложений</w:t>
      </w:r>
      <w:r w:rsidR="001E74DE">
        <w:t xml:space="preserve"> (документ удалится из таблицы), </w:t>
      </w:r>
      <w:r>
        <w:t>удалите ссылку на документ в тексте статьи. Документ будет удален из статьи, но не с сервера. Поэтому при попытке снова загрузить файл с таким же именем возникнет ошибка «Такой файл уже существует».</w:t>
      </w:r>
      <w:r w:rsidR="009245CA">
        <w:t xml:space="preserve"> Для устране</w:t>
      </w:r>
      <w:r w:rsidR="00616F62">
        <w:t>ния ошибки переименуйте</w:t>
      </w:r>
      <w:r w:rsidR="009245CA">
        <w:t xml:space="preserve"> загружаем</w:t>
      </w:r>
      <w:r w:rsidR="00616F62">
        <w:t>ый</w:t>
      </w:r>
      <w:r w:rsidR="009245CA">
        <w:t xml:space="preserve"> файл.</w:t>
      </w:r>
    </w:p>
    <w:sectPr w:rsidR="003E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7992"/>
    <w:multiLevelType w:val="hybridMultilevel"/>
    <w:tmpl w:val="6A6C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56607"/>
    <w:multiLevelType w:val="hybridMultilevel"/>
    <w:tmpl w:val="DFD44218"/>
    <w:lvl w:ilvl="0" w:tplc="FD2AE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A2A7A"/>
    <w:multiLevelType w:val="hybridMultilevel"/>
    <w:tmpl w:val="747C22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987084"/>
    <w:multiLevelType w:val="hybridMultilevel"/>
    <w:tmpl w:val="9B103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79"/>
    <w:rsid w:val="00001BDE"/>
    <w:rsid w:val="000E546E"/>
    <w:rsid w:val="000E7079"/>
    <w:rsid w:val="00187A97"/>
    <w:rsid w:val="001B60E4"/>
    <w:rsid w:val="001E74DE"/>
    <w:rsid w:val="00332D2A"/>
    <w:rsid w:val="003C47A8"/>
    <w:rsid w:val="003D6360"/>
    <w:rsid w:val="003E5E25"/>
    <w:rsid w:val="00616F62"/>
    <w:rsid w:val="009245CA"/>
    <w:rsid w:val="0097158B"/>
    <w:rsid w:val="009E5979"/>
    <w:rsid w:val="00B51325"/>
    <w:rsid w:val="00C64234"/>
    <w:rsid w:val="00EA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F2727-AEB7-43D9-B946-0792D990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59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9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E5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Дежина Л.В.</dc:creator>
  <cp:keywords/>
  <dc:description/>
  <cp:lastModifiedBy>Дежина Л.В.</cp:lastModifiedBy>
  <cp:revision>4</cp:revision>
  <dcterms:created xsi:type="dcterms:W3CDTF">2014-04-23T13:20:00Z</dcterms:created>
  <dcterms:modified xsi:type="dcterms:W3CDTF">2014-05-13T11:39:00Z</dcterms:modified>
</cp:coreProperties>
</file>