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7F" w:rsidRPr="00727D2D" w:rsidRDefault="00156F41" w:rsidP="009D2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2D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A16D00" w:rsidRPr="00727D2D">
        <w:rPr>
          <w:rFonts w:ascii="Times New Roman" w:hAnsi="Times New Roman" w:cs="Times New Roman"/>
          <w:b/>
          <w:sz w:val="24"/>
          <w:szCs w:val="24"/>
        </w:rPr>
        <w:t>к межвузовскому</w:t>
      </w:r>
      <w:r w:rsidRPr="00727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D00" w:rsidRPr="00727D2D">
        <w:rPr>
          <w:rFonts w:ascii="Times New Roman" w:hAnsi="Times New Roman" w:cs="Times New Roman"/>
          <w:b/>
          <w:sz w:val="24"/>
          <w:szCs w:val="24"/>
        </w:rPr>
        <w:t>естественно-науч</w:t>
      </w:r>
      <w:bookmarkStart w:id="0" w:name="_GoBack"/>
      <w:r w:rsidR="00A16D00" w:rsidRPr="00727D2D">
        <w:rPr>
          <w:rFonts w:ascii="Times New Roman" w:hAnsi="Times New Roman" w:cs="Times New Roman"/>
          <w:b/>
          <w:sz w:val="24"/>
          <w:szCs w:val="24"/>
        </w:rPr>
        <w:t>н</w:t>
      </w:r>
      <w:bookmarkEnd w:id="0"/>
      <w:r w:rsidR="00A16D00" w:rsidRPr="00727D2D">
        <w:rPr>
          <w:rFonts w:ascii="Times New Roman" w:hAnsi="Times New Roman" w:cs="Times New Roman"/>
          <w:b/>
          <w:sz w:val="24"/>
          <w:szCs w:val="24"/>
        </w:rPr>
        <w:t>ому турниру «СтудЕНТ-2014»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>Антропогенное воздействие на природу меняет биологическую жизнь человека. Что наиболее актуально в этих изменениях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>В последнее время на уровне разных государств вновь поднимается вопрос о колонизации ближайшего космоса, о строительстве лунных и марсианских баз. Насколько готово человечество к подобным проектам с точки зрения медицины и биологии.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>Различные исследования показали, что женщины европеоидной расы предпочитают высоких мужчин в качестве партнеров. Как вы считаете влияет ли это на «репродуктивный успех» таких пар?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 xml:space="preserve">Заметный прогресс в молекулярной </w:t>
      </w:r>
      <w:proofErr w:type="spellStart"/>
      <w:r w:rsidRPr="009D237F">
        <w:rPr>
          <w:rFonts w:ascii="Times New Roman" w:hAnsi="Times New Roman" w:cs="Times New Roman"/>
          <w:sz w:val="24"/>
          <w:szCs w:val="24"/>
        </w:rPr>
        <w:t>бтологии</w:t>
      </w:r>
      <w:proofErr w:type="spellEnd"/>
      <w:r w:rsidRPr="009D237F">
        <w:rPr>
          <w:rFonts w:ascii="Times New Roman" w:hAnsi="Times New Roman" w:cs="Times New Roman"/>
          <w:sz w:val="24"/>
          <w:szCs w:val="24"/>
        </w:rPr>
        <w:t xml:space="preserve"> позволяет обсуждать возможность «воскрешения» вымерших видов животных. Каковы положительные и отрицательные аспекты подобной «отмены вымирания»?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>Как далеко распространяется власть генов на психику и социальное поведение человека?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7F">
        <w:rPr>
          <w:rFonts w:ascii="Times New Roman" w:hAnsi="Times New Roman" w:cs="Times New Roman"/>
          <w:sz w:val="24"/>
          <w:szCs w:val="24"/>
        </w:rPr>
        <w:t xml:space="preserve">Вокруг каждого населенного пункта вырастают огромные мусорные полигоны, основная часть которых не разрушающаяся десятками лет пластиковая упаковка. В связи с этим становится актуальный вопрос: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D237F">
        <w:rPr>
          <w:rFonts w:ascii="Times New Roman" w:hAnsi="Times New Roman" w:cs="Times New Roman"/>
          <w:sz w:val="24"/>
          <w:szCs w:val="24"/>
        </w:rPr>
        <w:t xml:space="preserve">             Какие </w:t>
      </w:r>
      <w:proofErr w:type="spellStart"/>
      <w:r w:rsidRPr="009D237F">
        <w:rPr>
          <w:rFonts w:ascii="Times New Roman" w:hAnsi="Times New Roman" w:cs="Times New Roman"/>
          <w:sz w:val="24"/>
          <w:szCs w:val="24"/>
        </w:rPr>
        <w:t>биоразлагающиеся</w:t>
      </w:r>
      <w:proofErr w:type="spellEnd"/>
      <w:r w:rsidRPr="009D237F">
        <w:rPr>
          <w:rFonts w:ascii="Times New Roman" w:hAnsi="Times New Roman" w:cs="Times New Roman"/>
          <w:sz w:val="24"/>
          <w:szCs w:val="24"/>
        </w:rPr>
        <w:t xml:space="preserve"> или даже съедобные материалы можно использовать для упаковки продуктов?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37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Возможна ли эволюция небиологических систем? Существуют ли универсальные законы развития?</w:t>
      </w:r>
    </w:p>
    <w:p w:rsidR="009D237F" w:rsidRPr="009D237F" w:rsidRDefault="009D237F" w:rsidP="00727D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37F">
        <w:rPr>
          <w:rFonts w:ascii="Times New Roman" w:hAnsi="Times New Roman" w:cs="Times New Roman"/>
          <w:color w:val="000000"/>
          <w:sz w:val="24"/>
          <w:szCs w:val="24"/>
        </w:rPr>
        <w:t>Что такое «дифракционный барьер»? Какими причинами он обусловлен? Преодоление дифракционного барьера в целях биологии и медицины: способы и значение.</w:t>
      </w:r>
    </w:p>
    <w:p w:rsidR="009D237F" w:rsidRPr="009D237F" w:rsidRDefault="009D237F" w:rsidP="00727D2D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9D237F">
        <w:rPr>
          <w:color w:val="000000"/>
        </w:rPr>
        <w:t>Существует ли предел минимального размера многоклеточного организма, и чем он определяется? Выгодно ли быть «маленьким» с точки зрения биологии?</w:t>
      </w:r>
    </w:p>
    <w:p w:rsidR="009D237F" w:rsidRPr="009D237F" w:rsidRDefault="009D237F" w:rsidP="00727D2D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9D237F">
        <w:rPr>
          <w:color w:val="000000"/>
        </w:rPr>
        <w:t>В последнее время всё чаще используется прилагательное «интеллектуальный» (интеллектуальный фотоаппарат, интеллектуальный автомобиль, интеллектуальный холодильник и т. п.) Что, на ваш взгляд означает термин «интеллект»? Каковы границы его применения? Возможен ли небиологический интеллект и для чего он нужен?</w:t>
      </w:r>
    </w:p>
    <w:p w:rsidR="009D237F" w:rsidRPr="009D237F" w:rsidRDefault="009D237F" w:rsidP="00727D2D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9D237F">
        <w:rPr>
          <w:color w:val="000000"/>
        </w:rPr>
        <w:t>Почему существует непонимание между представителями разных наук (физиками и биологами, медиками и математиками)? Как его преодолеть? Какие последствия может иметь синтез знаний из разных областей? Вам известны примеры такого синтеза?</w:t>
      </w:r>
    </w:p>
    <w:p w:rsidR="009D237F" w:rsidRPr="009D237F" w:rsidRDefault="009D237F" w:rsidP="00727D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37F" w:rsidRPr="009D237F" w:rsidRDefault="009D237F" w:rsidP="00727D2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7D5F" w:rsidRPr="009D237F" w:rsidRDefault="00347D5F" w:rsidP="00727D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D5F" w:rsidRPr="009D237F" w:rsidSect="009D2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F1D"/>
    <w:multiLevelType w:val="hybridMultilevel"/>
    <w:tmpl w:val="481A84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2A310E"/>
    <w:multiLevelType w:val="hybridMultilevel"/>
    <w:tmpl w:val="C64A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03056"/>
    <w:multiLevelType w:val="hybridMultilevel"/>
    <w:tmpl w:val="1EC825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37F"/>
    <w:rsid w:val="00156F41"/>
    <w:rsid w:val="001F63EF"/>
    <w:rsid w:val="00347D5F"/>
    <w:rsid w:val="00727D2D"/>
    <w:rsid w:val="009D237F"/>
    <w:rsid w:val="00A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9FCC1-AE59-4EE4-83D6-29B0809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3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Дежина Л.В.</cp:lastModifiedBy>
  <cp:revision>6</cp:revision>
  <cp:lastPrinted>2014-10-23T18:25:00Z</cp:lastPrinted>
  <dcterms:created xsi:type="dcterms:W3CDTF">2014-10-22T18:57:00Z</dcterms:created>
  <dcterms:modified xsi:type="dcterms:W3CDTF">2014-11-06T05:00:00Z</dcterms:modified>
</cp:coreProperties>
</file>