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FB" w:rsidRDefault="00F360FB" w:rsidP="00F360FB">
      <w:pPr>
        <w:jc w:val="right"/>
      </w:pPr>
      <w:r>
        <w:t>Приложение № 8</w:t>
      </w:r>
    </w:p>
    <w:p w:rsidR="00F360FB" w:rsidRDefault="00F360FB" w:rsidP="00F360FB">
      <w:pPr>
        <w:jc w:val="right"/>
      </w:pPr>
      <w:r>
        <w:t>К ООП ВПО             очная</w:t>
      </w:r>
    </w:p>
    <w:p w:rsidR="00F360FB" w:rsidRDefault="00F360FB" w:rsidP="00F360FB">
      <w:pPr>
        <w:jc w:val="center"/>
      </w:pPr>
    </w:p>
    <w:p w:rsidR="00F360FB" w:rsidRDefault="00F360FB" w:rsidP="00F360FB">
      <w:pPr>
        <w:jc w:val="center"/>
      </w:pPr>
    </w:p>
    <w:p w:rsidR="00F360FB" w:rsidRPr="00262FE6" w:rsidRDefault="00F360FB" w:rsidP="00F360FB">
      <w:pPr>
        <w:jc w:val="center"/>
      </w:pPr>
      <w:r w:rsidRPr="00262FE6">
        <w:t>Министерство здравоохранения Российской Федерации</w:t>
      </w:r>
    </w:p>
    <w:p w:rsidR="00F360FB" w:rsidRPr="00262FE6" w:rsidRDefault="00F360FB" w:rsidP="00F360FB">
      <w:pPr>
        <w:ind w:right="-144"/>
        <w:jc w:val="center"/>
      </w:pPr>
      <w:r w:rsidRPr="00262FE6">
        <w:t>Государственное бюджетное образовательное учреждение высшего профессионального образования</w:t>
      </w:r>
    </w:p>
    <w:p w:rsidR="00F360FB" w:rsidRPr="00262FE6" w:rsidRDefault="00F360FB" w:rsidP="00F360FB">
      <w:pPr>
        <w:jc w:val="center"/>
        <w:rPr>
          <w:b/>
        </w:rPr>
      </w:pPr>
      <w:r w:rsidRPr="00262FE6">
        <w:rPr>
          <w:b/>
        </w:rPr>
        <w:t>ИЖЕВСКАЯ ГОСУДАРСТВЕННАЯ МЕДИЦИНСКАЯ АКАДЕМИЯ</w:t>
      </w:r>
    </w:p>
    <w:p w:rsidR="00F360FB" w:rsidRPr="00262FE6" w:rsidRDefault="00F360FB" w:rsidP="00F360FB">
      <w:pPr>
        <w:ind w:left="4320" w:hanging="66"/>
        <w:jc w:val="both"/>
      </w:pPr>
    </w:p>
    <w:p w:rsidR="00F360FB" w:rsidRPr="00262FE6" w:rsidRDefault="00F360FB" w:rsidP="00F360FB">
      <w:pPr>
        <w:ind w:left="4860"/>
        <w:jc w:val="both"/>
      </w:pPr>
      <w:r w:rsidRPr="00262FE6">
        <w:t>Утверждено</w:t>
      </w:r>
      <w:r w:rsidRPr="00262FE6">
        <w:tab/>
        <w:t xml:space="preserve">  </w:t>
      </w:r>
      <w:r w:rsidRPr="00262FE6">
        <w:tab/>
      </w:r>
      <w:r w:rsidRPr="00262FE6">
        <w:tab/>
      </w:r>
      <w:r w:rsidRPr="00262FE6">
        <w:tab/>
        <w:t xml:space="preserve"> </w:t>
      </w:r>
    </w:p>
    <w:p w:rsidR="00F360FB" w:rsidRPr="00262FE6" w:rsidRDefault="00F360FB" w:rsidP="00F360FB">
      <w:pPr>
        <w:ind w:left="4860"/>
        <w:jc w:val="both"/>
        <w:rPr>
          <w:b/>
        </w:rPr>
      </w:pPr>
      <w:r w:rsidRPr="00262FE6">
        <w:t>Ученый совет ГБОУ ВПО ИГМА  Министерства здравоохранения России</w:t>
      </w:r>
      <w:r w:rsidRPr="00262FE6">
        <w:tab/>
      </w:r>
      <w:r w:rsidRPr="00262FE6">
        <w:tab/>
        <w:t>«______»_____________________20____</w:t>
      </w:r>
      <w:r w:rsidRPr="00262FE6">
        <w:tab/>
      </w:r>
      <w:r w:rsidRPr="00262FE6">
        <w:tab/>
        <w:t>протокол № ______________________</w:t>
      </w:r>
    </w:p>
    <w:p w:rsidR="00F360FB" w:rsidRPr="00262FE6" w:rsidRDefault="00F360FB" w:rsidP="00F360FB">
      <w:pPr>
        <w:widowControl w:val="0"/>
        <w:jc w:val="both"/>
      </w:pPr>
    </w:p>
    <w:p w:rsidR="00F360FB" w:rsidRPr="00262FE6" w:rsidRDefault="00F360FB" w:rsidP="00F360FB">
      <w:pPr>
        <w:pStyle w:val="a3"/>
        <w:widowControl w:val="0"/>
        <w:rPr>
          <w:b w:val="0"/>
          <w:bCs/>
          <w:sz w:val="24"/>
        </w:rPr>
      </w:pPr>
    </w:p>
    <w:p w:rsidR="00F360FB" w:rsidRPr="00262FE6" w:rsidRDefault="00F360FB" w:rsidP="00F360FB">
      <w:pPr>
        <w:pStyle w:val="a3"/>
        <w:widowControl w:val="0"/>
        <w:rPr>
          <w:b w:val="0"/>
          <w:bCs/>
          <w:sz w:val="24"/>
        </w:rPr>
      </w:pPr>
    </w:p>
    <w:p w:rsidR="00F360FB" w:rsidRPr="00262FE6" w:rsidRDefault="00F360FB" w:rsidP="00F360FB">
      <w:pPr>
        <w:pStyle w:val="a3"/>
        <w:widowControl w:val="0"/>
        <w:rPr>
          <w:b w:val="0"/>
          <w:bCs/>
          <w:sz w:val="24"/>
        </w:rPr>
      </w:pPr>
    </w:p>
    <w:p w:rsidR="00F360FB" w:rsidRPr="00262FE6" w:rsidRDefault="00F360FB" w:rsidP="00F360FB">
      <w:pPr>
        <w:pStyle w:val="a3"/>
        <w:widowControl w:val="0"/>
        <w:rPr>
          <w:b w:val="0"/>
          <w:bCs/>
          <w:sz w:val="24"/>
        </w:rPr>
      </w:pP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center"/>
        <w:rPr>
          <w:bCs/>
        </w:rPr>
      </w:pPr>
      <w:r w:rsidRPr="00262FE6">
        <w:rPr>
          <w:bCs/>
        </w:rPr>
        <w:t xml:space="preserve">РАБОЧАЯ ПРОГРАММА ДИСЦИПЛИНЫ </w:t>
      </w:r>
      <w:r w:rsidR="00FC1643">
        <w:rPr>
          <w:bCs/>
        </w:rPr>
        <w:t>ПО ВЫБОРУ</w:t>
      </w:r>
    </w:p>
    <w:p w:rsidR="00F360FB" w:rsidRPr="00262FE6" w:rsidRDefault="00FC1643" w:rsidP="00F360FB">
      <w:pPr>
        <w:widowControl w:val="0"/>
        <w:jc w:val="center"/>
        <w:rPr>
          <w:b/>
          <w:bCs/>
        </w:rPr>
      </w:pPr>
      <w:r>
        <w:rPr>
          <w:b/>
          <w:bCs/>
          <w:u w:val="single"/>
        </w:rPr>
        <w:t>КЛИНИЧЕСКАЯ МОРФОЛОГИЯ</w:t>
      </w: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60FB" w:rsidRPr="00262FE6" w:rsidRDefault="00F360FB" w:rsidP="00F360FB">
      <w:pPr>
        <w:widowControl w:val="0"/>
        <w:jc w:val="both"/>
        <w:rPr>
          <w:bCs/>
        </w:rPr>
      </w:pPr>
      <w:r w:rsidRPr="00262FE6">
        <w:rPr>
          <w:bCs/>
        </w:rPr>
        <w:t xml:space="preserve">Направление подготовки (специальность) </w:t>
      </w:r>
      <w:r w:rsidRPr="00262FE6">
        <w:rPr>
          <w:bCs/>
        </w:rPr>
        <w:tab/>
      </w:r>
      <w:r w:rsidRPr="00262FE6">
        <w:rPr>
          <w:b/>
          <w:bCs/>
        </w:rPr>
        <w:t xml:space="preserve">лечебное дело </w:t>
      </w:r>
      <w:r w:rsidRPr="00262FE6">
        <w:rPr>
          <w:b/>
          <w:bCs/>
        </w:rPr>
        <w:tab/>
        <w:t>060101</w:t>
      </w:r>
    </w:p>
    <w:p w:rsidR="00F360FB" w:rsidRPr="00262FE6" w:rsidRDefault="00F360FB" w:rsidP="00F360FB">
      <w:pPr>
        <w:widowControl w:val="0"/>
        <w:tabs>
          <w:tab w:val="right" w:leader="underscore" w:pos="9639"/>
        </w:tabs>
        <w:jc w:val="both"/>
        <w:rPr>
          <w:bCs/>
        </w:rPr>
      </w:pPr>
      <w:r w:rsidRPr="00262FE6">
        <w:rPr>
          <w:bCs/>
        </w:rPr>
        <w:t>Профиль</w:t>
      </w:r>
      <w:r w:rsidRPr="00262FE6">
        <w:t xml:space="preserve"> </w:t>
      </w:r>
    </w:p>
    <w:p w:rsidR="00F360FB" w:rsidRPr="00262FE6" w:rsidRDefault="00F360FB" w:rsidP="00F360FB">
      <w:pPr>
        <w:widowControl w:val="0"/>
        <w:jc w:val="both"/>
        <w:rPr>
          <w:bCs/>
          <w:u w:val="single"/>
        </w:rPr>
      </w:pPr>
      <w:r w:rsidRPr="00262FE6">
        <w:rPr>
          <w:bCs/>
        </w:rPr>
        <w:t xml:space="preserve">Форма обучения </w:t>
      </w:r>
      <w:r w:rsidRPr="00262FE6">
        <w:rPr>
          <w:bCs/>
        </w:rPr>
        <w:tab/>
      </w:r>
      <w:r w:rsidRPr="00262FE6">
        <w:rPr>
          <w:b/>
          <w:bCs/>
        </w:rPr>
        <w:t xml:space="preserve">очная </w:t>
      </w: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  <w:r w:rsidRPr="00262FE6">
        <w:rPr>
          <w:bCs/>
        </w:rPr>
        <w:t xml:space="preserve">Трудоемкость дисциплины </w:t>
      </w:r>
      <w:r w:rsidR="00FC1643">
        <w:rPr>
          <w:b/>
          <w:bCs/>
        </w:rPr>
        <w:t>72 часа</w:t>
      </w:r>
      <w:r>
        <w:rPr>
          <w:bCs/>
        </w:rPr>
        <w:t xml:space="preserve">, </w:t>
      </w:r>
      <w:r w:rsidR="00FC1643">
        <w:rPr>
          <w:b/>
          <w:bCs/>
        </w:rPr>
        <w:t>2</w:t>
      </w:r>
      <w:r w:rsidRPr="00262FE6">
        <w:rPr>
          <w:b/>
          <w:bCs/>
        </w:rPr>
        <w:t xml:space="preserve"> </w:t>
      </w:r>
      <w:proofErr w:type="gramStart"/>
      <w:r w:rsidRPr="00262FE6">
        <w:rPr>
          <w:b/>
          <w:bCs/>
        </w:rPr>
        <w:t>зачетных</w:t>
      </w:r>
      <w:proofErr w:type="gramEnd"/>
      <w:r w:rsidRPr="00262FE6">
        <w:rPr>
          <w:b/>
          <w:bCs/>
        </w:rPr>
        <w:t xml:space="preserve"> единиц</w:t>
      </w:r>
      <w:r w:rsidR="00453617">
        <w:rPr>
          <w:b/>
          <w:bCs/>
        </w:rPr>
        <w:t>ы</w:t>
      </w:r>
      <w:r>
        <w:rPr>
          <w:b/>
          <w:bCs/>
        </w:rPr>
        <w:t xml:space="preserve"> </w:t>
      </w: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60FB" w:rsidRPr="00262FE6" w:rsidRDefault="00F360FB" w:rsidP="00F360F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F360FB" w:rsidRPr="00262FE6" w:rsidRDefault="00F360FB" w:rsidP="00F360FB">
      <w:pPr>
        <w:widowControl w:val="0"/>
        <w:tabs>
          <w:tab w:val="left" w:pos="709"/>
        </w:tabs>
        <w:ind w:firstLine="708"/>
      </w:pPr>
      <w:r w:rsidRPr="00262FE6">
        <w:rPr>
          <w:bCs/>
        </w:rPr>
        <w:br w:type="page"/>
      </w:r>
      <w:r w:rsidRPr="00262FE6">
        <w:lastRenderedPageBreak/>
        <w:t>1. Цель и задачи освоения дисциплины.</w:t>
      </w:r>
    </w:p>
    <w:p w:rsidR="009F58E6" w:rsidRPr="00EA5082" w:rsidRDefault="00F360FB" w:rsidP="00F360FB">
      <w:pPr>
        <w:widowControl w:val="0"/>
        <w:tabs>
          <w:tab w:val="left" w:pos="709"/>
        </w:tabs>
        <w:ind w:firstLine="708"/>
      </w:pPr>
      <w:r w:rsidRPr="00262FE6">
        <w:rPr>
          <w:b/>
        </w:rPr>
        <w:t>Целью</w:t>
      </w:r>
      <w:r w:rsidRPr="00262FE6">
        <w:t xml:space="preserve"> освоения дисциплины: </w:t>
      </w:r>
      <w:r w:rsidRPr="00262FE6">
        <w:rPr>
          <w:b/>
          <w:bCs/>
        </w:rPr>
        <w:t>«</w:t>
      </w:r>
      <w:r w:rsidR="00FC1643">
        <w:rPr>
          <w:b/>
          <w:bCs/>
        </w:rPr>
        <w:t>К</w:t>
      </w:r>
      <w:r w:rsidRPr="00262FE6">
        <w:rPr>
          <w:b/>
          <w:bCs/>
        </w:rPr>
        <w:t xml:space="preserve">линическая </w:t>
      </w:r>
      <w:r w:rsidR="00FC1643">
        <w:rPr>
          <w:b/>
          <w:bCs/>
        </w:rPr>
        <w:t>морфология</w:t>
      </w:r>
      <w:r w:rsidRPr="00262FE6">
        <w:rPr>
          <w:b/>
          <w:bCs/>
        </w:rPr>
        <w:t>»</w:t>
      </w:r>
      <w:r w:rsidRPr="00262FE6">
        <w:rPr>
          <w:bCs/>
        </w:rPr>
        <w:t xml:space="preserve"> является: изучение структурных основ заболеваний</w:t>
      </w:r>
      <w:r w:rsidR="00FC1643">
        <w:rPr>
          <w:bCs/>
        </w:rPr>
        <w:t>,</w:t>
      </w:r>
      <w:r w:rsidRPr="00262FE6">
        <w:rPr>
          <w:bCs/>
        </w:rPr>
        <w:t xml:space="preserve"> их этиологии и патогенеза, патоморфологических проявлений, осложнений, исходов и причин смерти </w:t>
      </w:r>
      <w:r w:rsidR="00FC1643">
        <w:rPr>
          <w:bCs/>
        </w:rPr>
        <w:t xml:space="preserve">и их клинических сопоставлений </w:t>
      </w:r>
      <w:r w:rsidRPr="00262FE6">
        <w:t xml:space="preserve">для использования полученных знаний на клинических кафедрах и в работе врача. </w:t>
      </w:r>
      <w:r w:rsidR="00EA5082">
        <w:t>Дисциплина</w:t>
      </w:r>
      <w:r w:rsidR="009F58E6" w:rsidRPr="00EA5082">
        <w:t xml:space="preserve"> связана с улучшением старых и внедрением новых методов диагностики (лабораторных и инструментальных).</w:t>
      </w:r>
    </w:p>
    <w:p w:rsidR="00A367D0" w:rsidRPr="00A367D0" w:rsidRDefault="00A367D0" w:rsidP="00A367D0">
      <w:pPr>
        <w:widowControl w:val="0"/>
        <w:tabs>
          <w:tab w:val="left" w:pos="709"/>
        </w:tabs>
        <w:ind w:firstLine="708"/>
        <w:rPr>
          <w:b/>
        </w:rPr>
      </w:pPr>
    </w:p>
    <w:p w:rsidR="00F360FB" w:rsidRPr="00262FE6" w:rsidRDefault="00F360FB" w:rsidP="00F360FB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262FE6">
        <w:rPr>
          <w:b/>
        </w:rPr>
        <w:t>Задачи</w:t>
      </w:r>
      <w:r w:rsidRPr="00262FE6">
        <w:rPr>
          <w:i/>
        </w:rPr>
        <w:t xml:space="preserve"> </w:t>
      </w:r>
      <w:r w:rsidRPr="00262FE6">
        <w:t xml:space="preserve">дисциплины </w:t>
      </w:r>
      <w:r w:rsidRPr="00262FE6">
        <w:rPr>
          <w:b/>
          <w:bCs/>
        </w:rPr>
        <w:t>«</w:t>
      </w:r>
      <w:r w:rsidR="00FC1643">
        <w:rPr>
          <w:b/>
          <w:bCs/>
        </w:rPr>
        <w:t>К</w:t>
      </w:r>
      <w:r w:rsidR="00FC1643" w:rsidRPr="00262FE6">
        <w:rPr>
          <w:b/>
          <w:bCs/>
        </w:rPr>
        <w:t xml:space="preserve">линическая </w:t>
      </w:r>
      <w:r w:rsidR="00FC1643">
        <w:rPr>
          <w:b/>
          <w:bCs/>
        </w:rPr>
        <w:t>морфология</w:t>
      </w:r>
      <w:r w:rsidRPr="00262FE6">
        <w:rPr>
          <w:b/>
          <w:bCs/>
        </w:rPr>
        <w:t>»</w:t>
      </w:r>
      <w:r w:rsidRPr="00262FE6">
        <w:t xml:space="preserve">: </w:t>
      </w:r>
    </w:p>
    <w:p w:rsidR="00F360FB" w:rsidRDefault="00F360FB" w:rsidP="00F360FB">
      <w:pPr>
        <w:pStyle w:val="a7"/>
        <w:numPr>
          <w:ilvl w:val="0"/>
          <w:numId w:val="3"/>
        </w:numPr>
        <w:jc w:val="both"/>
      </w:pPr>
      <w:r w:rsidRPr="00262FE6">
        <w:rPr>
          <w:color w:val="000000"/>
        </w:rPr>
        <w:t xml:space="preserve">приобретение студентами знаний об </w:t>
      </w:r>
      <w:r w:rsidRPr="00262FE6">
        <w:t>этиологии, патогенезе и морфологии болезней на разных этапах их развития (морфогенез), структурных основ выздоровления, осложнений, исходов и отдаленных последствий заболеваний;</w:t>
      </w:r>
    </w:p>
    <w:p w:rsidR="00550AE5" w:rsidRDefault="00550AE5" w:rsidP="00F360FB">
      <w:pPr>
        <w:pStyle w:val="a7"/>
        <w:numPr>
          <w:ilvl w:val="0"/>
          <w:numId w:val="3"/>
        </w:numPr>
        <w:jc w:val="both"/>
      </w:pPr>
      <w:r>
        <w:t>приобретение знаний о новых методах прижизненной морфологической диагностике различных заболеваний человека;</w:t>
      </w:r>
    </w:p>
    <w:p w:rsidR="00EA5082" w:rsidRPr="00EA5082" w:rsidRDefault="00353C76" w:rsidP="00EA5082">
      <w:pPr>
        <w:pStyle w:val="a7"/>
        <w:widowControl w:val="0"/>
        <w:numPr>
          <w:ilvl w:val="0"/>
          <w:numId w:val="3"/>
        </w:numPr>
        <w:tabs>
          <w:tab w:val="left" w:pos="709"/>
        </w:tabs>
        <w:jc w:val="both"/>
        <w:rPr>
          <w:b/>
          <w:bCs/>
        </w:rPr>
      </w:pPr>
      <w:r>
        <w:t xml:space="preserve">приобретение знаний о возможностях клинико-морфологической диагностики, направленной на </w:t>
      </w:r>
      <w:r w:rsidRPr="00353C76">
        <w:t>своевременное выявление заболеваний, определение особенностей их течения и выбор оптимальной лечебной тактики</w:t>
      </w:r>
      <w:r>
        <w:t>;</w:t>
      </w:r>
      <w:r w:rsidR="00EA5082">
        <w:t xml:space="preserve"> </w:t>
      </w:r>
    </w:p>
    <w:p w:rsidR="00F360FB" w:rsidRPr="00EA5082" w:rsidRDefault="00F360FB" w:rsidP="00EA5082">
      <w:pPr>
        <w:pStyle w:val="a7"/>
        <w:widowControl w:val="0"/>
        <w:numPr>
          <w:ilvl w:val="0"/>
          <w:numId w:val="3"/>
        </w:numPr>
        <w:tabs>
          <w:tab w:val="left" w:pos="709"/>
        </w:tabs>
        <w:jc w:val="both"/>
        <w:rPr>
          <w:bCs/>
        </w:rPr>
      </w:pPr>
      <w:r w:rsidRPr="00EA5082">
        <w:t xml:space="preserve">изучение студентами </w:t>
      </w:r>
      <w:r w:rsidR="00EA5082" w:rsidRPr="00EA5082">
        <w:t>пораженных тканей, полученных при биопсиях или оперативных вмешательствах.</w:t>
      </w:r>
    </w:p>
    <w:p w:rsidR="00EA5082" w:rsidRDefault="00EA5082" w:rsidP="00F360FB">
      <w:pPr>
        <w:widowControl w:val="0"/>
        <w:tabs>
          <w:tab w:val="left" w:pos="709"/>
        </w:tabs>
        <w:ind w:firstLine="539"/>
        <w:jc w:val="both"/>
        <w:rPr>
          <w:b/>
          <w:bCs/>
        </w:rPr>
      </w:pPr>
    </w:p>
    <w:p w:rsidR="00F360FB" w:rsidRPr="00262FE6" w:rsidRDefault="00F360FB" w:rsidP="00F360FB">
      <w:pPr>
        <w:widowControl w:val="0"/>
        <w:tabs>
          <w:tab w:val="left" w:pos="709"/>
        </w:tabs>
        <w:ind w:firstLine="539"/>
        <w:jc w:val="both"/>
        <w:rPr>
          <w:bCs/>
        </w:rPr>
      </w:pPr>
      <w:r w:rsidRPr="00D8682D">
        <w:rPr>
          <w:b/>
          <w:bCs/>
        </w:rPr>
        <w:t xml:space="preserve">2. Место учебной дисциплины </w:t>
      </w:r>
      <w:r w:rsidR="00C67A4B" w:rsidRPr="00262FE6">
        <w:rPr>
          <w:b/>
          <w:bCs/>
        </w:rPr>
        <w:t>«</w:t>
      </w:r>
      <w:r w:rsidR="00C67A4B">
        <w:rPr>
          <w:b/>
          <w:bCs/>
        </w:rPr>
        <w:t>К</w:t>
      </w:r>
      <w:r w:rsidR="00C67A4B" w:rsidRPr="00262FE6">
        <w:rPr>
          <w:b/>
          <w:bCs/>
        </w:rPr>
        <w:t xml:space="preserve">линическая </w:t>
      </w:r>
      <w:r w:rsidR="00C67A4B">
        <w:rPr>
          <w:b/>
          <w:bCs/>
        </w:rPr>
        <w:t>морфология</w:t>
      </w:r>
      <w:r w:rsidR="00C67A4B" w:rsidRPr="00262FE6">
        <w:rPr>
          <w:b/>
          <w:bCs/>
        </w:rPr>
        <w:t>»</w:t>
      </w:r>
      <w:r w:rsidRPr="00262FE6">
        <w:rPr>
          <w:bCs/>
        </w:rPr>
        <w:t xml:space="preserve"> ООП ВПО Академии</w:t>
      </w:r>
    </w:p>
    <w:p w:rsidR="00F360FB" w:rsidRPr="00262FE6" w:rsidRDefault="00F360FB" w:rsidP="00F360FB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2.1. Дисциплина </w:t>
      </w:r>
      <w:r w:rsidR="00C67A4B" w:rsidRPr="00C67A4B">
        <w:rPr>
          <w:b/>
          <w:bCs/>
          <w:sz w:val="24"/>
          <w:szCs w:val="24"/>
        </w:rPr>
        <w:t>«Клиническая морфология»</w:t>
      </w:r>
      <w:r w:rsidRPr="00262FE6">
        <w:rPr>
          <w:b/>
          <w:sz w:val="24"/>
          <w:szCs w:val="24"/>
        </w:rPr>
        <w:t xml:space="preserve"> </w:t>
      </w:r>
      <w:r w:rsidR="00550AE5" w:rsidRPr="00550AE5">
        <w:rPr>
          <w:sz w:val="24"/>
          <w:szCs w:val="24"/>
        </w:rPr>
        <w:t>является</w:t>
      </w:r>
      <w:r w:rsidR="00550AE5">
        <w:rPr>
          <w:b/>
          <w:sz w:val="24"/>
          <w:szCs w:val="24"/>
        </w:rPr>
        <w:t xml:space="preserve"> </w:t>
      </w:r>
      <w:r w:rsidR="00550AE5">
        <w:rPr>
          <w:sz w:val="24"/>
          <w:szCs w:val="24"/>
        </w:rPr>
        <w:t xml:space="preserve">дисциплиной по выбору студентов и </w:t>
      </w:r>
      <w:r w:rsidRPr="00262FE6">
        <w:rPr>
          <w:sz w:val="24"/>
          <w:szCs w:val="24"/>
        </w:rPr>
        <w:t xml:space="preserve">относится к </w:t>
      </w:r>
      <w:r w:rsidRPr="00262FE6">
        <w:rPr>
          <w:b/>
          <w:sz w:val="24"/>
          <w:szCs w:val="24"/>
        </w:rPr>
        <w:t xml:space="preserve">математическому, естественнонаучному циклу </w:t>
      </w:r>
      <w:r w:rsidRPr="00262FE6">
        <w:rPr>
          <w:sz w:val="24"/>
          <w:szCs w:val="24"/>
        </w:rPr>
        <w:t xml:space="preserve">дисциплин. </w:t>
      </w:r>
    </w:p>
    <w:p w:rsidR="00F360FB" w:rsidRPr="00262FE6" w:rsidRDefault="00F360FB" w:rsidP="00F360FB">
      <w:pPr>
        <w:pStyle w:val="1"/>
        <w:ind w:firstLine="709"/>
        <w:jc w:val="both"/>
        <w:rPr>
          <w:sz w:val="24"/>
          <w:szCs w:val="24"/>
        </w:rPr>
      </w:pPr>
      <w:r w:rsidRPr="00262FE6">
        <w:rPr>
          <w:sz w:val="24"/>
          <w:szCs w:val="24"/>
        </w:rPr>
        <w:t xml:space="preserve">2.2. Основные </w:t>
      </w:r>
      <w:r w:rsidRPr="00262FE6">
        <w:rPr>
          <w:b/>
          <w:i/>
          <w:sz w:val="24"/>
          <w:szCs w:val="24"/>
        </w:rPr>
        <w:t>знания</w:t>
      </w:r>
      <w:r w:rsidRPr="00262FE6">
        <w:rPr>
          <w:sz w:val="24"/>
          <w:szCs w:val="24"/>
        </w:rPr>
        <w:t xml:space="preserve">, </w:t>
      </w:r>
      <w:r w:rsidRPr="00262FE6">
        <w:rPr>
          <w:b/>
          <w:i/>
          <w:sz w:val="24"/>
          <w:szCs w:val="24"/>
        </w:rPr>
        <w:t>умения</w:t>
      </w:r>
      <w:r w:rsidRPr="00262FE6">
        <w:rPr>
          <w:sz w:val="24"/>
          <w:szCs w:val="24"/>
        </w:rPr>
        <w:t xml:space="preserve"> и </w:t>
      </w:r>
      <w:r w:rsidRPr="00262FE6">
        <w:rPr>
          <w:b/>
          <w:i/>
          <w:sz w:val="24"/>
          <w:szCs w:val="24"/>
        </w:rPr>
        <w:t>навыки</w:t>
      </w:r>
      <w:r w:rsidRPr="00262FE6">
        <w:rPr>
          <w:sz w:val="24"/>
          <w:szCs w:val="24"/>
        </w:rPr>
        <w:t>, необходимые для изучения дисциплины, формируются:</w:t>
      </w:r>
    </w:p>
    <w:p w:rsidR="00F360FB" w:rsidRPr="00262FE6" w:rsidRDefault="00F360FB" w:rsidP="00F360FB">
      <w:pPr>
        <w:pStyle w:val="a7"/>
        <w:numPr>
          <w:ilvl w:val="0"/>
          <w:numId w:val="4"/>
        </w:numPr>
        <w:jc w:val="both"/>
      </w:pPr>
      <w:r w:rsidRPr="00262FE6">
        <w:t>в цикле гуманитарных</w:t>
      </w:r>
      <w:r w:rsidRPr="00262FE6">
        <w:rPr>
          <w:bCs/>
        </w:rPr>
        <w:t xml:space="preserve"> и социально-экономических</w:t>
      </w:r>
      <w:r w:rsidRPr="00262FE6">
        <w:t xml:space="preserve"> дисциплин (</w:t>
      </w:r>
      <w:r w:rsidRPr="00262FE6">
        <w:rPr>
          <w:bCs/>
        </w:rPr>
        <w:t xml:space="preserve">философия, биоэтика; </w:t>
      </w:r>
      <w:r w:rsidRPr="00262FE6">
        <w:t>правоведение; история медицины; латинский язык, информатика);</w:t>
      </w:r>
    </w:p>
    <w:p w:rsidR="00F360FB" w:rsidRPr="00262FE6" w:rsidRDefault="00F360FB" w:rsidP="00F360FB">
      <w:pPr>
        <w:pStyle w:val="a7"/>
        <w:numPr>
          <w:ilvl w:val="0"/>
          <w:numId w:val="4"/>
        </w:numPr>
        <w:jc w:val="both"/>
      </w:pPr>
      <w:proofErr w:type="gramStart"/>
      <w:r w:rsidRPr="00262FE6">
        <w:t>в цикле математических, естественнонаучных дисциплин: физика, математика; медицинская информатика; химия; биология; биохимия; анатомия; топографическая анатомия и оперативная хирургия; гистология, эмбриология, цитология; нормальная физиология; микробиология, вирусология; иммунология;</w:t>
      </w:r>
      <w:proofErr w:type="gramEnd"/>
    </w:p>
    <w:p w:rsidR="00F360FB" w:rsidRPr="00262FE6" w:rsidRDefault="00F360FB" w:rsidP="00F360FB">
      <w:pPr>
        <w:pStyle w:val="a7"/>
        <w:numPr>
          <w:ilvl w:val="0"/>
          <w:numId w:val="4"/>
        </w:numPr>
        <w:jc w:val="both"/>
      </w:pPr>
      <w:r w:rsidRPr="00262FE6">
        <w:t>в цикле профессиональных дисциплин: гигиена; безопасность жизнедеятельности, медицина катастроф.</w:t>
      </w:r>
    </w:p>
    <w:p w:rsidR="00F360FB" w:rsidRPr="00262FE6" w:rsidRDefault="00F360FB" w:rsidP="00F360FB">
      <w:pPr>
        <w:pStyle w:val="a7"/>
        <w:jc w:val="both"/>
      </w:pPr>
    </w:p>
    <w:p w:rsidR="00F360FB" w:rsidRPr="00262FE6" w:rsidRDefault="00F360FB" w:rsidP="00F360FB">
      <w:pPr>
        <w:spacing w:after="200" w:line="276" w:lineRule="auto"/>
      </w:pPr>
      <w:r w:rsidRPr="00262FE6">
        <w:br w:type="page"/>
      </w:r>
    </w:p>
    <w:p w:rsidR="00F360FB" w:rsidRPr="00262FE6" w:rsidRDefault="00F360FB" w:rsidP="00F360FB">
      <w:pPr>
        <w:jc w:val="center"/>
        <w:rPr>
          <w:b/>
          <w:i/>
        </w:rPr>
        <w:sectPr w:rsidR="00F360FB" w:rsidRPr="00262FE6" w:rsidSect="009F58E6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5000" w:type="pct"/>
        <w:tblLook w:val="04A0"/>
      </w:tblPr>
      <w:tblGrid>
        <w:gridCol w:w="2213"/>
        <w:gridCol w:w="4193"/>
        <w:gridCol w:w="4193"/>
        <w:gridCol w:w="4187"/>
      </w:tblGrid>
      <w:tr w:rsidR="00F360FB" w:rsidRPr="00262FE6" w:rsidTr="009F58E6">
        <w:tc>
          <w:tcPr>
            <w:tcW w:w="748" w:type="pct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lastRenderedPageBreak/>
              <w:t xml:space="preserve">Цикл </w:t>
            </w:r>
          </w:p>
          <w:p w:rsidR="00F360FB" w:rsidRPr="00262FE6" w:rsidRDefault="00F360FB" w:rsidP="009F58E6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1418" w:type="pct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Знания</w:t>
            </w:r>
          </w:p>
        </w:tc>
        <w:tc>
          <w:tcPr>
            <w:tcW w:w="1418" w:type="pct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>Умения</w:t>
            </w:r>
          </w:p>
        </w:tc>
        <w:tc>
          <w:tcPr>
            <w:tcW w:w="1418" w:type="pct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i/>
                <w:sz w:val="24"/>
                <w:szCs w:val="24"/>
              </w:rPr>
            </w:pPr>
            <w:r w:rsidRPr="00262FE6">
              <w:rPr>
                <w:b/>
                <w:i/>
                <w:sz w:val="24"/>
                <w:szCs w:val="24"/>
              </w:rPr>
              <w:t xml:space="preserve">Навыки </w:t>
            </w:r>
          </w:p>
        </w:tc>
      </w:tr>
      <w:tr w:rsidR="00F360FB" w:rsidRPr="00262FE6" w:rsidTr="009F58E6">
        <w:tc>
          <w:tcPr>
            <w:tcW w:w="5000" w:type="pct"/>
            <w:gridSpan w:val="4"/>
          </w:tcPr>
          <w:p w:rsidR="00F360FB" w:rsidRPr="00262FE6" w:rsidRDefault="00F360FB" w:rsidP="009F58E6">
            <w:pPr>
              <w:jc w:val="center"/>
              <w:rPr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С.1 Гуманитарный, социальный и экономический цикл</w:t>
            </w: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Философия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методы и приемы философского анализа и проблем; формы и методы научного познания, их эволюцию;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ind w:firstLine="264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грамотно и самостоятельно </w:t>
            </w:r>
            <w:r w:rsidRPr="00262FE6">
              <w:rPr>
                <w:iCs/>
                <w:sz w:val="24"/>
                <w:szCs w:val="24"/>
              </w:rPr>
              <w:t xml:space="preserve">анализировать и </w:t>
            </w:r>
            <w:r w:rsidRPr="00262FE6">
              <w:rPr>
                <w:sz w:val="24"/>
                <w:szCs w:val="24"/>
              </w:rPr>
              <w:t xml:space="preserve">оценивать </w:t>
            </w:r>
            <w:r w:rsidRPr="00262FE6">
              <w:rPr>
                <w:iCs/>
                <w:sz w:val="24"/>
                <w:szCs w:val="24"/>
              </w:rPr>
              <w:t xml:space="preserve">социальную </w:t>
            </w:r>
            <w:r w:rsidRPr="00262FE6">
              <w:rPr>
                <w:sz w:val="24"/>
                <w:szCs w:val="24"/>
              </w:rPr>
              <w:t>ситуацию в России и за ее пределами</w:t>
            </w:r>
            <w:r w:rsidRPr="00262FE6">
              <w:rPr>
                <w:iCs/>
                <w:sz w:val="24"/>
                <w:szCs w:val="24"/>
              </w:rPr>
              <w:t xml:space="preserve"> и осуществлять свою деятельность с учетом результатов этого анализа;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изложение самостоятельной точки зрения, анализ и логическое мышление, публичная речь; 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логико-</w:t>
            </w:r>
            <w:proofErr w:type="gramStart"/>
            <w:r w:rsidRPr="00262FE6">
              <w:rPr>
                <w:sz w:val="24"/>
                <w:szCs w:val="24"/>
              </w:rPr>
              <w:t>методический анализ</w:t>
            </w:r>
            <w:proofErr w:type="gramEnd"/>
            <w:r w:rsidRPr="00262FE6">
              <w:rPr>
                <w:sz w:val="24"/>
                <w:szCs w:val="24"/>
              </w:rPr>
              <w:t xml:space="preserve"> научного исследования и его результатов, методика системного анализа предметной области и проектирования профессионально-ориентированных информационных систем, </w:t>
            </w: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Биоэтика 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оценивать и определять свои потребности, необходимые для продолжения обучения</w:t>
            </w:r>
          </w:p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морально-этическая аргументация, ведение дискуссий и круглых столов, принципы врачебной деонтологии и медицинской этики;</w:t>
            </w: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Латинский язык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основную медицинскую и фармацевтическую терминологию на латинском языке;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использовать не менее 900 терминологических единиц и </w:t>
            </w:r>
            <w:proofErr w:type="spellStart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терминоэлементов</w:t>
            </w:r>
            <w:proofErr w:type="spellEnd"/>
            <w:r w:rsidRPr="00262FE6">
              <w:rPr>
                <w:rFonts w:eastAsia="CourierNewPSMT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навыками чтения и письма на латинском языке медико-биологических терминов;</w:t>
            </w: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нормы зарубежного права, информационное право, основные принципы и положения конституционного, гражданского, трудового, семейного, административного и уголовного права; </w:t>
            </w:r>
            <w:r w:rsidRPr="008D1CD9">
              <w:rPr>
                <w:spacing w:val="-4"/>
                <w:sz w:val="24"/>
                <w:szCs w:val="24"/>
              </w:rPr>
              <w:t xml:space="preserve">морально-этические нормы, правила и принципы профессионального врачебного поведения, права пациента и врача, этические основы современного медицинского законодательства; </w:t>
            </w:r>
            <w:r w:rsidRPr="008D1CD9">
              <w:rPr>
                <w:spacing w:val="-4"/>
                <w:sz w:val="24"/>
                <w:szCs w:val="24"/>
              </w:rPr>
              <w:lastRenderedPageBreak/>
              <w:t>обязанности, права, место врача в обществе;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ориентироваться в действующих нормативно-правовых актах о труде, применять нормы трудового законодательства в конкретных практических ситуациях; </w:t>
            </w:r>
          </w:p>
          <w:p w:rsidR="00F360FB" w:rsidRPr="00262FE6" w:rsidRDefault="00F360FB" w:rsidP="009F58E6">
            <w:pPr>
              <w:jc w:val="both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sz w:val="24"/>
                <w:szCs w:val="24"/>
              </w:rPr>
              <w:t>защищать гражданские права врачей и пациентов различного возраста;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навыками информирования пациентов и их родственников в соответствии с требованиями правил "информированного согласия";</w:t>
            </w:r>
          </w:p>
        </w:tc>
      </w:tr>
      <w:tr w:rsidR="00F360FB" w:rsidRPr="00262FE6" w:rsidTr="009F58E6">
        <w:tc>
          <w:tcPr>
            <w:tcW w:w="5000" w:type="pct"/>
            <w:gridSpan w:val="4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lastRenderedPageBreak/>
              <w:t>С.2 Математический, естественнонаучный цикл</w:t>
            </w: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Медицинская информатика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математические методы решения интеллектуальных задач и их применение в медицине;</w:t>
            </w:r>
          </w:p>
          <w:p w:rsidR="00F360FB" w:rsidRPr="00262FE6" w:rsidRDefault="00F360FB" w:rsidP="009F58E6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работать с операционной системой </w:t>
            </w:r>
            <w:proofErr w:type="spellStart"/>
            <w:r w:rsidRPr="00262FE6">
              <w:rPr>
                <w:sz w:val="24"/>
                <w:szCs w:val="24"/>
              </w:rPr>
              <w:t>Windows</w:t>
            </w:r>
            <w:proofErr w:type="spellEnd"/>
            <w:r w:rsidRPr="00262FE6">
              <w:rPr>
                <w:sz w:val="24"/>
                <w:szCs w:val="24"/>
              </w:rPr>
              <w:t xml:space="preserve">; 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подготовить текстовый документ, используя текстовый редактор; 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провести табличные расчеты с использованием электронной таблицы; 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работать в глобальной и локальной сети;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базовыми технологиями преобразования информации: текстовые, табличные редакторы, поиск в сети Интернет;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Биология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общие закономерности происхождения и развития жизни, антропогенез и онтогенез человека;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законы генетики ее значение для медицины, закономерности наследственности и изменчивости в индивидуальном развитии как основы понимания патогенеза и этиологии наследственных и </w:t>
            </w:r>
            <w:proofErr w:type="spellStart"/>
            <w:r w:rsidRPr="00262FE6">
              <w:rPr>
                <w:sz w:val="24"/>
                <w:szCs w:val="24"/>
              </w:rPr>
              <w:t>мультифакториальных</w:t>
            </w:r>
            <w:proofErr w:type="spellEnd"/>
            <w:r w:rsidRPr="00262FE6">
              <w:rPr>
                <w:sz w:val="24"/>
                <w:szCs w:val="24"/>
              </w:rPr>
              <w:t xml:space="preserve"> заболеваний человека; 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основные понятия и проблемы биосферы и экологии, феномен паразитизма и биоэкологические заболевания</w:t>
            </w:r>
            <w:r w:rsidRPr="00262FE6">
              <w:rPr>
                <w:sz w:val="24"/>
                <w:szCs w:val="24"/>
              </w:rPr>
              <w:t>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proofErr w:type="spellStart"/>
            <w:r w:rsidRPr="00262FE6">
              <w:rPr>
                <w:sz w:val="24"/>
                <w:szCs w:val="24"/>
              </w:rPr>
              <w:t>микроскопировать</w:t>
            </w:r>
            <w:proofErr w:type="spellEnd"/>
            <w:r w:rsidRPr="00262FE6">
              <w:rPr>
                <w:sz w:val="24"/>
                <w:szCs w:val="24"/>
              </w:rPr>
              <w:t xml:space="preserve"> гистологические препараты с использованием сухих систем микроскопа;</w:t>
            </w:r>
          </w:p>
          <w:p w:rsidR="00F360FB" w:rsidRPr="00262FE6" w:rsidRDefault="00F360FB" w:rsidP="009F58E6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составлять родословные и определять тип наследования признака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решать генетические задачи;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диагностировать возбудителей паразитарных заболеваний человека на препарате, слайде, фотографии;</w:t>
            </w:r>
          </w:p>
          <w:p w:rsidR="00F360FB" w:rsidRPr="00262FE6" w:rsidRDefault="00F360FB" w:rsidP="009F58E6">
            <w:pPr>
              <w:pStyle w:val="a8"/>
              <w:tabs>
                <w:tab w:val="clear" w:pos="756"/>
              </w:tabs>
              <w:spacing w:line="240" w:lineRule="auto"/>
              <w:ind w:left="0" w:hanging="39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F360FB" w:rsidRPr="00262FE6" w:rsidRDefault="00F360FB" w:rsidP="009F58E6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iCs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лабораторная диагностика и прогнозирование генных, хромосомных и паразитарных заболеваний; </w:t>
            </w:r>
            <w:r w:rsidRPr="00262FE6">
              <w:rPr>
                <w:iCs/>
                <w:sz w:val="24"/>
                <w:szCs w:val="24"/>
              </w:rPr>
              <w:t>способность применять полученные знания при изучении других медико-биологических дисциплин;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методами изучения наследственности у человека (цитогенетический метод, </w:t>
            </w:r>
            <w:proofErr w:type="gramStart"/>
            <w:r w:rsidRPr="00262FE6">
              <w:rPr>
                <w:sz w:val="24"/>
                <w:szCs w:val="24"/>
              </w:rPr>
              <w:t>генеалогический метод</w:t>
            </w:r>
            <w:proofErr w:type="gramEnd"/>
            <w:r w:rsidRPr="00262FE6">
              <w:rPr>
                <w:sz w:val="24"/>
                <w:szCs w:val="24"/>
              </w:rPr>
              <w:t>, близнецовый метод);</w:t>
            </w:r>
          </w:p>
          <w:p w:rsidR="00F360FB" w:rsidRPr="00262FE6" w:rsidRDefault="00F360FB" w:rsidP="009F58E6">
            <w:pPr>
              <w:pStyle w:val="a8"/>
              <w:tabs>
                <w:tab w:val="clear" w:pos="75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rFonts w:eastAsia="CourierNewPSMT"/>
                <w:sz w:val="24"/>
                <w:szCs w:val="24"/>
                <w:lang w:eastAsia="en-US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 xml:space="preserve">основные законы физики, физические явления и закономерности, лежащие в основе процессов, протекающих в организме человека; </w:t>
            </w:r>
          </w:p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характеристики и биофизические механизмы воздействия физических факторов на организм;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FE6">
              <w:rPr>
                <w:rFonts w:eastAsia="CourierNewPSMT"/>
                <w:sz w:val="24"/>
                <w:szCs w:val="24"/>
                <w:lang w:eastAsia="en-US"/>
              </w:rPr>
              <w:t>пользоваться физическим, химическим и биологическим оборудованием; работать с увеличительной техникой (микроскопами, оптическими и простыми лупами)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Иммунология </w:t>
            </w:r>
          </w:p>
        </w:tc>
        <w:tc>
          <w:tcPr>
            <w:tcW w:w="1418" w:type="pct"/>
          </w:tcPr>
          <w:p w:rsidR="00F360FB" w:rsidRPr="008D1CD9" w:rsidRDefault="00F360FB" w:rsidP="009F58E6">
            <w:pPr>
              <w:widowControl w:val="0"/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>структуру и функции иммунной системы человека, ее возрастные особенности, клеточно-молекулярные механизмы развития и функционирования иммунной системы, основные этапы, типы, генетический контроль иммунного ответа, методы иммунодиагностики;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методы оценки иммунного статуса, показания и принципы его оценки, </w:t>
            </w:r>
            <w:proofErr w:type="spellStart"/>
            <w:r w:rsidRPr="00262FE6">
              <w:rPr>
                <w:sz w:val="24"/>
                <w:szCs w:val="24"/>
              </w:rPr>
              <w:t>иммунопатогенез</w:t>
            </w:r>
            <w:proofErr w:type="spellEnd"/>
            <w:r w:rsidRPr="00262FE6">
              <w:rPr>
                <w:sz w:val="24"/>
                <w:szCs w:val="24"/>
              </w:rPr>
              <w:t xml:space="preserve">, методы диагностики основных заболеваний иммунной системы человека, виды и показания к применению </w:t>
            </w:r>
            <w:proofErr w:type="spellStart"/>
            <w:r w:rsidRPr="00262FE6">
              <w:rPr>
                <w:sz w:val="24"/>
                <w:szCs w:val="24"/>
              </w:rPr>
              <w:t>иммунотропной</w:t>
            </w:r>
            <w:proofErr w:type="spellEnd"/>
            <w:r w:rsidRPr="00262FE6">
              <w:rPr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охарактеризовать и оценить уровни организации иммунной системы человека, оценить </w:t>
            </w:r>
            <w:proofErr w:type="spellStart"/>
            <w:r w:rsidRPr="00262FE6">
              <w:rPr>
                <w:sz w:val="24"/>
                <w:szCs w:val="24"/>
              </w:rPr>
              <w:t>медиаторную</w:t>
            </w:r>
            <w:proofErr w:type="spellEnd"/>
            <w:r w:rsidRPr="00262FE6">
              <w:rPr>
                <w:sz w:val="24"/>
                <w:szCs w:val="24"/>
              </w:rPr>
              <w:t xml:space="preserve"> роль </w:t>
            </w:r>
            <w:proofErr w:type="spellStart"/>
            <w:r w:rsidRPr="00262FE6">
              <w:rPr>
                <w:sz w:val="24"/>
                <w:szCs w:val="24"/>
              </w:rPr>
              <w:t>цитокинов</w:t>
            </w:r>
            <w:proofErr w:type="spellEnd"/>
            <w:r w:rsidRPr="00262FE6">
              <w:rPr>
                <w:sz w:val="24"/>
                <w:szCs w:val="24"/>
              </w:rPr>
              <w:t>; обосновать необходимость клинико-иммунологического обследования больного, интерпретировать результаты оценки иммунного статуса по тестам 1-го уровня;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интерпретировать результаты основных диагностических </w:t>
            </w:r>
            <w:proofErr w:type="spellStart"/>
            <w:r w:rsidRPr="00262FE6">
              <w:rPr>
                <w:sz w:val="24"/>
                <w:szCs w:val="24"/>
              </w:rPr>
              <w:t>аллергологических</w:t>
            </w:r>
            <w:proofErr w:type="spellEnd"/>
            <w:r w:rsidRPr="00262FE6">
              <w:rPr>
                <w:sz w:val="24"/>
                <w:szCs w:val="24"/>
              </w:rPr>
              <w:t xml:space="preserve"> проб;</w:t>
            </w:r>
          </w:p>
          <w:p w:rsidR="00F360FB" w:rsidRPr="008D1CD9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4"/>
                <w:sz w:val="24"/>
                <w:szCs w:val="24"/>
              </w:rPr>
            </w:pPr>
            <w:r w:rsidRPr="008D1CD9">
              <w:rPr>
                <w:spacing w:val="-4"/>
                <w:sz w:val="24"/>
                <w:szCs w:val="24"/>
              </w:rPr>
              <w:t xml:space="preserve">обосновать необходимость применения </w:t>
            </w:r>
            <w:proofErr w:type="spellStart"/>
            <w:r w:rsidRPr="008D1CD9">
              <w:rPr>
                <w:spacing w:val="-4"/>
                <w:sz w:val="24"/>
                <w:szCs w:val="24"/>
              </w:rPr>
              <w:t>иммунокорригирующей</w:t>
            </w:r>
            <w:proofErr w:type="spellEnd"/>
            <w:r w:rsidRPr="008D1CD9">
              <w:rPr>
                <w:spacing w:val="-4"/>
                <w:sz w:val="24"/>
                <w:szCs w:val="24"/>
              </w:rPr>
              <w:t xml:space="preserve"> терапии;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алгоритмом постановки предварительного иммунологического диагноза с последующим направлением к врачу аллергологу-иммунологу;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основами врачебных диагностических и лечебных мероприятий по оказанию первой врачебной помощи при неотложных и угрожающих жизни состояниях с иммунными нарушениями;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Биохимия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строение и химические свойства основных классов биологически важных органических соединений;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основные метаболические пути  превращения  углеводов, липидов, аминокислот, пуриновых и пиримидиновых оснований, роль клеточных мембран и их транспортных систем в обмене веществ;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строение и функции наиболее важных химических соединений </w:t>
            </w:r>
            <w:r w:rsidRPr="00262FE6">
              <w:rPr>
                <w:sz w:val="24"/>
                <w:szCs w:val="24"/>
              </w:rPr>
              <w:lastRenderedPageBreak/>
              <w:t xml:space="preserve">(нуклеиновых кислот, природных белков, </w:t>
            </w:r>
            <w:proofErr w:type="spellStart"/>
            <w:r w:rsidRPr="00262FE6">
              <w:rPr>
                <w:sz w:val="24"/>
                <w:szCs w:val="24"/>
              </w:rPr>
              <w:t>водорастворимых</w:t>
            </w:r>
            <w:proofErr w:type="spellEnd"/>
            <w:r w:rsidRPr="00262FE6">
              <w:rPr>
                <w:sz w:val="24"/>
                <w:szCs w:val="24"/>
              </w:rPr>
              <w:t xml:space="preserve"> и жирорастворимых витаминов, гормонов и др.);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физико-химические методы анализа в медицине (</w:t>
            </w:r>
            <w:proofErr w:type="spellStart"/>
            <w:r w:rsidRPr="00262FE6">
              <w:rPr>
                <w:sz w:val="24"/>
                <w:szCs w:val="24"/>
              </w:rPr>
              <w:t>титриметрический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gramStart"/>
            <w:r w:rsidRPr="00262FE6">
              <w:rPr>
                <w:sz w:val="24"/>
                <w:szCs w:val="24"/>
              </w:rPr>
              <w:t>электрохимический</w:t>
            </w:r>
            <w:proofErr w:type="gram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хроматографический</w:t>
            </w:r>
            <w:proofErr w:type="spellEnd"/>
            <w:r w:rsidRPr="00262FE6">
              <w:rPr>
                <w:sz w:val="24"/>
                <w:szCs w:val="24"/>
              </w:rPr>
              <w:t xml:space="preserve">, </w:t>
            </w:r>
            <w:proofErr w:type="spellStart"/>
            <w:r w:rsidRPr="00262FE6">
              <w:rPr>
                <w:sz w:val="24"/>
                <w:szCs w:val="24"/>
              </w:rPr>
              <w:t>вискозиметрический</w:t>
            </w:r>
            <w:proofErr w:type="spellEnd"/>
            <w:r w:rsidRPr="00262FE6">
              <w:rPr>
                <w:sz w:val="24"/>
                <w:szCs w:val="24"/>
              </w:rPr>
              <w:t>);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роль биогенных элементов и их соединений в живых организмах, применение их соединений в медицинской практике; 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основы химии гемоглобина, его участие в газообмене и поддержании кислотно-основного состояния;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отличать в сыворотке крови нормальные значения уровней метаболитов (глюкозы, мочевины, билирубина, мочевой кислоты, молочной и пировиноградной кислот и др.) от патологически измененных, читать </w:t>
            </w:r>
            <w:proofErr w:type="spellStart"/>
            <w:r w:rsidRPr="00262FE6">
              <w:rPr>
                <w:sz w:val="24"/>
                <w:szCs w:val="24"/>
              </w:rPr>
              <w:t>протеинограмму</w:t>
            </w:r>
            <w:proofErr w:type="spellEnd"/>
            <w:r w:rsidRPr="00262FE6">
              <w:rPr>
                <w:sz w:val="24"/>
                <w:szCs w:val="24"/>
              </w:rPr>
              <w:t xml:space="preserve"> и объяснить причины различий;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трактовать данные </w:t>
            </w:r>
            <w:proofErr w:type="spellStart"/>
            <w:r w:rsidRPr="00262FE6">
              <w:rPr>
                <w:sz w:val="24"/>
                <w:szCs w:val="24"/>
              </w:rPr>
              <w:t>энзимологических</w:t>
            </w:r>
            <w:proofErr w:type="spellEnd"/>
            <w:r w:rsidRPr="00262FE6">
              <w:rPr>
                <w:sz w:val="24"/>
                <w:szCs w:val="24"/>
              </w:rPr>
              <w:t xml:space="preserve"> исследований сыворотки крови;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прогнозировать направление и </w:t>
            </w:r>
            <w:r w:rsidRPr="00262FE6">
              <w:rPr>
                <w:sz w:val="24"/>
                <w:szCs w:val="24"/>
              </w:rPr>
              <w:lastRenderedPageBreak/>
              <w:t>результат физико-химических процессов и химических превращений биологически важных веществ;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выполнять термохимические расчеты, необходимые для составления </w:t>
            </w:r>
            <w:proofErr w:type="spellStart"/>
            <w:r w:rsidRPr="00262FE6">
              <w:rPr>
                <w:sz w:val="24"/>
                <w:szCs w:val="24"/>
              </w:rPr>
              <w:t>энергоменю</w:t>
            </w:r>
            <w:proofErr w:type="spellEnd"/>
            <w:r w:rsidRPr="00262FE6">
              <w:rPr>
                <w:sz w:val="24"/>
                <w:szCs w:val="24"/>
              </w:rPr>
              <w:t>, для изучения основ рационального питания;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пользоваться номенклатурой IUPAC для составления названий по формулам типичных представителей биологически важных веществ и лекарственных препаратов;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постановка предварительного диагноза на основании результатов биохимических исследований биологических жидкостей человека;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владеть </w:t>
            </w:r>
            <w:proofErr w:type="spellStart"/>
            <w:r w:rsidRPr="00262FE6">
              <w:rPr>
                <w:sz w:val="24"/>
                <w:szCs w:val="24"/>
              </w:rPr>
              <w:t>понятим</w:t>
            </w:r>
            <w:proofErr w:type="spellEnd"/>
            <w:r w:rsidRPr="00262FE6">
              <w:rPr>
                <w:sz w:val="24"/>
                <w:szCs w:val="24"/>
              </w:rPr>
              <w:t xml:space="preserve"> ограничения в достоверности и специфику наиболее часто встречающихся лабораторных тестов;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Анатомия 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истории анатомии;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color w:val="000000"/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 xml:space="preserve">методы анатомических исследований; 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анатомические термины (русские и латинские); анатомию органов и систем, детали их строения, их основные функции;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взаимоотношение органов друг с другом; проекцию их на поверхности тела;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основные этапы развития органов (органогенез);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lastRenderedPageBreak/>
              <w:t xml:space="preserve">основные варианты строения и пороки развития органов; 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lastRenderedPageBreak/>
              <w:t>правильно пользоваться анатомическими инструментами (пинцетом, скальпелем и др.);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и показывать на анатомических препаратах органы, их части, детали строения, правильно называть по-русски и по-латыни;</w:t>
            </w:r>
          </w:p>
          <w:p w:rsidR="00F360FB" w:rsidRPr="00262FE6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z w:val="24"/>
                <w:szCs w:val="24"/>
              </w:rPr>
            </w:pPr>
            <w:r w:rsidRPr="00262FE6">
              <w:rPr>
                <w:color w:val="000000"/>
                <w:sz w:val="24"/>
                <w:szCs w:val="24"/>
              </w:rPr>
              <w:t>находить методом препарирования отдельные органы, крупные сосуды, нервы;</w:t>
            </w:r>
          </w:p>
          <w:p w:rsidR="00F360FB" w:rsidRPr="008D1CD9" w:rsidRDefault="00F360FB" w:rsidP="009F58E6">
            <w:pPr>
              <w:widowControl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t xml:space="preserve">схематично </w:t>
            </w:r>
            <w:r w:rsidRPr="008D1CD9">
              <w:rPr>
                <w:spacing w:val="-4"/>
                <w:sz w:val="24"/>
                <w:szCs w:val="24"/>
              </w:rPr>
              <w:t>зарисовывать основные анатомические образования и органы;</w:t>
            </w:r>
          </w:p>
          <w:p w:rsidR="00F360FB" w:rsidRPr="00262FE6" w:rsidRDefault="00F360FB" w:rsidP="009F58E6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готовить фиксирующие растворы для консервации анатомических препаратов и трупов;</w:t>
            </w:r>
          </w:p>
          <w:p w:rsidR="00F360FB" w:rsidRPr="00262FE6" w:rsidRDefault="00F360FB" w:rsidP="009F58E6">
            <w:pPr>
              <w:widowControl w:val="0"/>
              <w:ind w:firstLine="336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изготавливать учебные и музейные анатомические препараты;</w:t>
            </w:r>
          </w:p>
          <w:p w:rsidR="00F360FB" w:rsidRPr="008D1CD9" w:rsidRDefault="00F360FB" w:rsidP="009F58E6">
            <w:pPr>
              <w:shd w:val="clear" w:color="auto" w:fill="FFFFFF"/>
              <w:autoSpaceDE w:val="0"/>
              <w:autoSpaceDN w:val="0"/>
              <w:adjustRightInd w:val="0"/>
              <w:ind w:firstLine="336"/>
              <w:rPr>
                <w:spacing w:val="-4"/>
                <w:sz w:val="24"/>
                <w:szCs w:val="24"/>
              </w:rPr>
            </w:pPr>
            <w:r w:rsidRPr="008D1CD9">
              <w:rPr>
                <w:color w:val="000000"/>
                <w:spacing w:val="-4"/>
                <w:sz w:val="24"/>
                <w:szCs w:val="24"/>
              </w:rPr>
              <w:lastRenderedPageBreak/>
              <w:t>находить на рентгеновских снимках основные детали строения органов;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медико-анатомическим понятийным аппаратом;</w:t>
            </w:r>
          </w:p>
          <w:p w:rsidR="00F360FB" w:rsidRPr="00262FE6" w:rsidRDefault="00F360FB" w:rsidP="009F58E6">
            <w:pPr>
              <w:rPr>
                <w:sz w:val="24"/>
                <w:szCs w:val="24"/>
              </w:rPr>
            </w:pPr>
            <w:proofErr w:type="gramStart"/>
            <w:r w:rsidRPr="00262FE6">
              <w:rPr>
                <w:sz w:val="24"/>
                <w:szCs w:val="24"/>
              </w:rPr>
              <w:t>простейшими медицинскими инструментами (скальпель, пинцет,  зонд, зажим, расширитель и т.п.);</w:t>
            </w:r>
            <w:proofErr w:type="gramEnd"/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Гистология 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 xml:space="preserve">основные закономерности развития и жизнедеятельности организма человека на основе структурной организации клеток, тканей и органов; </w:t>
            </w:r>
            <w:proofErr w:type="spellStart"/>
            <w:r w:rsidRPr="00262FE6">
              <w:rPr>
                <w:bCs/>
                <w:sz w:val="24"/>
                <w:szCs w:val="24"/>
              </w:rPr>
              <w:t>гистофункциональные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особенности тканевых элементов; методы их исследования;</w:t>
            </w:r>
          </w:p>
          <w:p w:rsidR="00F360FB" w:rsidRPr="00262FE6" w:rsidRDefault="00F360FB" w:rsidP="009F58E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bCs/>
                <w:spacing w:val="-4"/>
                <w:sz w:val="24"/>
                <w:szCs w:val="24"/>
              </w:rPr>
              <w:t xml:space="preserve">правила техники безопасности и работы в физических, химических, биологических лабораториях, с реактивами, приборами, животными; </w:t>
            </w:r>
          </w:p>
          <w:p w:rsidR="00F360FB" w:rsidRPr="00262FE6" w:rsidRDefault="00F360FB" w:rsidP="009F58E6">
            <w:pPr>
              <w:jc w:val="both"/>
              <w:rPr>
                <w:bCs/>
                <w:spacing w:val="-4"/>
                <w:sz w:val="24"/>
                <w:szCs w:val="24"/>
              </w:rPr>
            </w:pPr>
            <w:r w:rsidRPr="00262FE6">
              <w:rPr>
                <w:rStyle w:val="ac"/>
                <w:bCs/>
                <w:sz w:val="24"/>
                <w:szCs w:val="24"/>
              </w:rPr>
              <w:t>основные физические явления и закономерности,</w:t>
            </w:r>
            <w:r w:rsidRPr="00262FE6">
              <w:rPr>
                <w:bCs/>
                <w:spacing w:val="-4"/>
                <w:sz w:val="24"/>
                <w:szCs w:val="24"/>
              </w:rPr>
              <w:t xml:space="preserve"> лежащие в основе процессов, протекающих в организме человека; характеристики воздействия физических факторов на организм; </w:t>
            </w:r>
          </w:p>
          <w:p w:rsidR="00F360FB" w:rsidRPr="00262FE6" w:rsidRDefault="00F360FB" w:rsidP="009F58E6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 w:rsidRPr="00262FE6">
              <w:rPr>
                <w:bCs/>
                <w:sz w:val="24"/>
                <w:szCs w:val="24"/>
              </w:rPr>
              <w:t>химико-биологическую сущность процессов,  происходящих в организме человека на молекулярном и клеточном уровнях;</w:t>
            </w:r>
            <w:proofErr w:type="gramEnd"/>
          </w:p>
          <w:p w:rsidR="00F360FB" w:rsidRPr="00262FE6" w:rsidRDefault="00F360FB" w:rsidP="009F58E6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общие закономерности происхождения и развития жизни; антропогенез и онтогенез человека;</w:t>
            </w:r>
          </w:p>
          <w:p w:rsidR="00F360FB" w:rsidRPr="008D1CD9" w:rsidRDefault="00F360FB" w:rsidP="009F58E6">
            <w:pPr>
              <w:jc w:val="both"/>
              <w:rPr>
                <w:spacing w:val="-6"/>
                <w:sz w:val="24"/>
                <w:szCs w:val="24"/>
              </w:rPr>
            </w:pPr>
            <w:r w:rsidRPr="008D1CD9">
              <w:rPr>
                <w:spacing w:val="-6"/>
                <w:sz w:val="24"/>
                <w:szCs w:val="24"/>
              </w:rPr>
              <w:t xml:space="preserve">функциональные системы организма человека, их регуляцию и </w:t>
            </w:r>
            <w:proofErr w:type="spellStart"/>
            <w:r w:rsidRPr="008D1CD9">
              <w:rPr>
                <w:spacing w:val="-6"/>
                <w:sz w:val="24"/>
                <w:szCs w:val="24"/>
              </w:rPr>
              <w:t>саморегуляцию</w:t>
            </w:r>
            <w:proofErr w:type="spellEnd"/>
            <w:r w:rsidRPr="008D1CD9">
              <w:rPr>
                <w:spacing w:val="-6"/>
                <w:sz w:val="24"/>
                <w:szCs w:val="24"/>
              </w:rPr>
              <w:t xml:space="preserve"> при воздействии с внешней средой;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bCs/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работать с увеличительной техникой (микроскопами, оптическими и простыми лупами);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bCs/>
                <w:sz w:val="24"/>
                <w:szCs w:val="24"/>
              </w:rPr>
              <w:t>давать</w:t>
            </w:r>
            <w:r w:rsidRPr="00262FE6">
              <w:rPr>
                <w:bCs/>
                <w:i/>
                <w:iCs/>
                <w:color w:val="548DD4"/>
                <w:sz w:val="24"/>
                <w:szCs w:val="24"/>
              </w:rPr>
              <w:t xml:space="preserve"> </w:t>
            </w:r>
            <w:r w:rsidRPr="00262FE6">
              <w:rPr>
                <w:bCs/>
                <w:sz w:val="24"/>
                <w:szCs w:val="24"/>
              </w:rPr>
              <w:t>гистофизиологическую оценку состояния различных клеточных, тканевых и органных структур у человека;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262FE6">
              <w:rPr>
                <w:bCs/>
                <w:sz w:val="24"/>
                <w:szCs w:val="24"/>
              </w:rPr>
              <w:t>микроскопирование</w:t>
            </w:r>
            <w:proofErr w:type="spellEnd"/>
            <w:r w:rsidRPr="00262FE6">
              <w:rPr>
                <w:bCs/>
                <w:sz w:val="24"/>
                <w:szCs w:val="24"/>
              </w:rPr>
              <w:t xml:space="preserve"> и анализа гистологических препаратов и электронных микрофотографий</w:t>
            </w:r>
          </w:p>
          <w:p w:rsidR="00F360FB" w:rsidRPr="00262FE6" w:rsidRDefault="00F360FB" w:rsidP="009F58E6">
            <w:pPr>
              <w:ind w:firstLine="360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Микробиология и вирусология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классификацию, морфологию и физиологию микроорганизмов и вирусов, их влияние на здоровье человека, методы микробиологической диагностики, </w:t>
            </w:r>
            <w:r w:rsidRPr="00262FE6">
              <w:rPr>
                <w:sz w:val="24"/>
                <w:szCs w:val="24"/>
              </w:rPr>
              <w:lastRenderedPageBreak/>
              <w:t>применение основных антибактериальных, противовирусных и биологических препаратов;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работать с увеличительной техникой (микроскопами, оптическими и простыми лупами);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диагностировать возбудителей паразитарных заболеваний человека </w:t>
            </w:r>
            <w:r w:rsidRPr="00262FE6">
              <w:rPr>
                <w:sz w:val="24"/>
                <w:szCs w:val="24"/>
              </w:rPr>
              <w:lastRenderedPageBreak/>
              <w:t>на препарате, слайде, фотографии;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проводить микробиологическую и иммунологическую диагностику;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 xml:space="preserve">навыками </w:t>
            </w:r>
            <w:proofErr w:type="spellStart"/>
            <w:r w:rsidRPr="00262FE6">
              <w:rPr>
                <w:sz w:val="24"/>
                <w:szCs w:val="24"/>
              </w:rPr>
              <w:t>бактериоскопического</w:t>
            </w:r>
            <w:proofErr w:type="spellEnd"/>
            <w:r w:rsidRPr="00262FE6">
              <w:rPr>
                <w:sz w:val="24"/>
                <w:szCs w:val="24"/>
              </w:rPr>
              <w:t xml:space="preserve"> анализа;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Нормальная физиология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функциональные системы организма человека, их регуляция и </w:t>
            </w:r>
            <w:proofErr w:type="spellStart"/>
            <w:r w:rsidRPr="00262FE6">
              <w:rPr>
                <w:sz w:val="24"/>
                <w:szCs w:val="24"/>
              </w:rPr>
              <w:t>саморегуляция</w:t>
            </w:r>
            <w:proofErr w:type="spellEnd"/>
            <w:r w:rsidRPr="00262FE6">
              <w:rPr>
                <w:sz w:val="24"/>
                <w:szCs w:val="24"/>
              </w:rPr>
              <w:t xml:space="preserve"> при воздействии с внешней средой в норме и патологии;</w:t>
            </w:r>
          </w:p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pct"/>
          </w:tcPr>
          <w:p w:rsidR="00F360FB" w:rsidRPr="008D1CD9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pacing w:val="-2"/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интерпретировать результаты наиболее распространенных методов функциональной диагностики, применяемых для выявления патологии </w:t>
            </w:r>
            <w:r w:rsidRPr="008D1CD9">
              <w:rPr>
                <w:spacing w:val="-2"/>
                <w:sz w:val="24"/>
                <w:szCs w:val="24"/>
              </w:rPr>
              <w:t xml:space="preserve">крови, сердца и сосудов, легких, почек, печени и других органов и систем;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определять и оценивать результаты электрокардиографии; спирографии; термометрии; гематологических показателей;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 xml:space="preserve">простейшими медицинскими инструментами (фонендоскоп, неврологический молоточек и др.); </w:t>
            </w:r>
          </w:p>
        </w:tc>
      </w:tr>
      <w:tr w:rsidR="00F360FB" w:rsidRPr="00262FE6" w:rsidTr="009F58E6">
        <w:tc>
          <w:tcPr>
            <w:tcW w:w="5000" w:type="pct"/>
            <w:gridSpan w:val="4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rFonts w:eastAsia="CourierNewPSMT"/>
                <w:b/>
                <w:sz w:val="24"/>
                <w:szCs w:val="24"/>
                <w:lang w:eastAsia="en-US"/>
              </w:rPr>
              <w:t>С.3 Профессиональный цикл</w:t>
            </w:r>
          </w:p>
        </w:tc>
      </w:tr>
      <w:tr w:rsidR="00F360FB" w:rsidRPr="00262FE6" w:rsidTr="009F58E6">
        <w:tc>
          <w:tcPr>
            <w:tcW w:w="74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Гигиена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заболевания, связанные с неблагоприятным воздействием климатических и социальных факторов;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284"/>
              <w:jc w:val="both"/>
              <w:rPr>
                <w:sz w:val="24"/>
                <w:szCs w:val="24"/>
              </w:rPr>
            </w:pPr>
            <w:r w:rsidRPr="00262FE6">
              <w:rPr>
                <w:iCs/>
                <w:sz w:val="24"/>
                <w:szCs w:val="24"/>
              </w:rPr>
              <w:t>проводить экологическую  экспертизу и экологическое прогнозирование деятельности человека;</w:t>
            </w:r>
          </w:p>
        </w:tc>
        <w:tc>
          <w:tcPr>
            <w:tcW w:w="1418" w:type="pct"/>
          </w:tcPr>
          <w:p w:rsidR="00F360FB" w:rsidRPr="00262FE6" w:rsidRDefault="00F360FB" w:rsidP="009F58E6">
            <w:pPr>
              <w:jc w:val="both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оценками состояния здоровья населения различных возрастно-половых групп;</w:t>
            </w:r>
          </w:p>
        </w:tc>
      </w:tr>
    </w:tbl>
    <w:p w:rsidR="00F360FB" w:rsidRPr="00262FE6" w:rsidRDefault="00F360FB" w:rsidP="00F360FB">
      <w:pPr>
        <w:ind w:firstLine="709"/>
        <w:jc w:val="both"/>
        <w:sectPr w:rsidR="00F360FB" w:rsidRPr="00262FE6" w:rsidSect="009F58E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60FB" w:rsidRPr="00262FE6" w:rsidRDefault="00F360FB" w:rsidP="00F360FB">
      <w:pPr>
        <w:spacing w:line="276" w:lineRule="auto"/>
      </w:pPr>
      <w:r w:rsidRPr="00262FE6">
        <w:lastRenderedPageBreak/>
        <w:t xml:space="preserve">2.3. </w:t>
      </w:r>
      <w:r w:rsidRPr="00262FE6">
        <w:rPr>
          <w:rStyle w:val="FontStyle18"/>
          <w:sz w:val="24"/>
          <w:szCs w:val="24"/>
        </w:rPr>
        <w:t xml:space="preserve">Учебная дисциплина </w:t>
      </w:r>
      <w:r w:rsidRPr="00CD541A">
        <w:rPr>
          <w:rStyle w:val="FontStyle18"/>
          <w:b/>
          <w:sz w:val="24"/>
          <w:szCs w:val="24"/>
        </w:rPr>
        <w:t>«</w:t>
      </w:r>
      <w:r w:rsidR="00353C76">
        <w:rPr>
          <w:rStyle w:val="FontStyle18"/>
          <w:b/>
          <w:sz w:val="24"/>
          <w:szCs w:val="24"/>
        </w:rPr>
        <w:t>Клиническая морфология</w:t>
      </w:r>
      <w:r w:rsidRPr="00CD541A">
        <w:rPr>
          <w:rStyle w:val="FontStyle18"/>
          <w:b/>
          <w:sz w:val="24"/>
          <w:szCs w:val="24"/>
        </w:rPr>
        <w:t>»</w:t>
      </w:r>
      <w:r w:rsidRPr="00262FE6">
        <w:rPr>
          <w:rStyle w:val="FontStyle18"/>
          <w:sz w:val="24"/>
          <w:szCs w:val="24"/>
        </w:rPr>
        <w:t xml:space="preserve"> </w:t>
      </w:r>
      <w:r w:rsidRPr="00262FE6">
        <w:t>обеспечивает</w:t>
      </w:r>
      <w:r w:rsidRPr="00262FE6">
        <w:rPr>
          <w:i/>
        </w:rPr>
        <w:t xml:space="preserve"> </w:t>
      </w:r>
      <w:r w:rsidRPr="00262FE6">
        <w:t>необходимые знания, умения и компетенции</w:t>
      </w:r>
      <w:r w:rsidRPr="00262FE6">
        <w:rPr>
          <w:i/>
        </w:rPr>
        <w:t xml:space="preserve"> </w:t>
      </w:r>
      <w:r w:rsidRPr="00262FE6">
        <w:t xml:space="preserve">для </w:t>
      </w:r>
      <w:r w:rsidRPr="00D8682D">
        <w:rPr>
          <w:b/>
          <w:i/>
        </w:rPr>
        <w:t>последующих</w:t>
      </w:r>
      <w:r w:rsidRPr="00262FE6">
        <w:t xml:space="preserve"> дисциплин, входящих в модули клинических, терапевтических, хирургических и медико-профилактических дисциплин:</w:t>
      </w:r>
    </w:p>
    <w:p w:rsidR="00F360FB" w:rsidRPr="00262FE6" w:rsidRDefault="00F360FB" w:rsidP="00F360FB">
      <w:pPr>
        <w:ind w:firstLine="709"/>
        <w:jc w:val="both"/>
      </w:pPr>
      <w:proofErr w:type="gramStart"/>
      <w:r w:rsidRPr="00262FE6">
        <w:t>медицинская реабилитация; психиатрия, медицинская психология; оториноларингология; офтальмология, судебная медицина; акушерство и гинекология; педиатрия; факультетская терапия, профессиональные болезни; госпитальная терапия, эндокринология; инфекционные болезни; фтизиатрия; поликлиническая терапия; анестезиология, реанимация, интенсивная терапия; факультетская хирургия, урология; госпитальная хирургия, детская хирургия; онкология, лучевая терапия; травматология, ортопедия, пропедевтика внутренних болезней, лучевая диагностика; общая хирургия, лучевая диагностика;</w:t>
      </w:r>
      <w:proofErr w:type="gramEnd"/>
      <w:r w:rsidRPr="00262FE6">
        <w:t xml:space="preserve"> стоматология; неврология, медицинская генетика, нейрохирургия.</w:t>
      </w:r>
    </w:p>
    <w:p w:rsidR="00F360FB" w:rsidRPr="00262FE6" w:rsidRDefault="00F360FB" w:rsidP="00F360FB">
      <w:pPr>
        <w:ind w:firstLine="709"/>
        <w:jc w:val="both"/>
      </w:pPr>
      <w:r w:rsidRPr="00262FE6">
        <w:t xml:space="preserve">Для изучения всех последующих дисциплин необходимы </w:t>
      </w:r>
      <w:r w:rsidRPr="00CD541A">
        <w:rPr>
          <w:b/>
        </w:rPr>
        <w:t>знания</w:t>
      </w:r>
      <w:r w:rsidRPr="00262FE6">
        <w:t xml:space="preserve">, касающиеся: </w:t>
      </w:r>
    </w:p>
    <w:p w:rsidR="00F360FB" w:rsidRPr="00262FE6" w:rsidRDefault="00F360FB" w:rsidP="00F360FB">
      <w:pPr>
        <w:pStyle w:val="a7"/>
        <w:numPr>
          <w:ilvl w:val="0"/>
          <w:numId w:val="9"/>
        </w:numPr>
      </w:pPr>
      <w:r w:rsidRPr="00262FE6">
        <w:t xml:space="preserve">сущности и основных закономерностей </w:t>
      </w:r>
      <w:proofErr w:type="spellStart"/>
      <w:r w:rsidRPr="00262FE6">
        <w:t>общепатологических</w:t>
      </w:r>
      <w:proofErr w:type="spellEnd"/>
      <w:r w:rsidRPr="00262FE6">
        <w:t xml:space="preserve"> процессов;</w:t>
      </w:r>
    </w:p>
    <w:p w:rsidR="00F360FB" w:rsidRPr="00262FE6" w:rsidRDefault="00F360FB" w:rsidP="00F360FB">
      <w:pPr>
        <w:pStyle w:val="a7"/>
        <w:numPr>
          <w:ilvl w:val="0"/>
          <w:numId w:val="9"/>
        </w:numPr>
      </w:pPr>
      <w:r w:rsidRPr="00262FE6">
        <w:t xml:space="preserve">этиологии, патогенеза, морфогенеза и </w:t>
      </w:r>
      <w:proofErr w:type="spellStart"/>
      <w:r w:rsidRPr="00262FE6">
        <w:t>патоморфоза</w:t>
      </w:r>
      <w:proofErr w:type="spellEnd"/>
      <w:r w:rsidRPr="00262FE6">
        <w:t xml:space="preserve"> болезней; </w:t>
      </w:r>
    </w:p>
    <w:p w:rsidR="00F360FB" w:rsidRPr="00262FE6" w:rsidRDefault="00F360FB" w:rsidP="00F360FB">
      <w:pPr>
        <w:pStyle w:val="a7"/>
        <w:numPr>
          <w:ilvl w:val="0"/>
          <w:numId w:val="9"/>
        </w:numPr>
      </w:pPr>
      <w:r w:rsidRPr="00262FE6">
        <w:t>нозологии, принципов классификации болезней;</w:t>
      </w:r>
    </w:p>
    <w:p w:rsidR="00F360FB" w:rsidRPr="00262FE6" w:rsidRDefault="00F360FB" w:rsidP="00F360FB">
      <w:pPr>
        <w:pStyle w:val="a7"/>
        <w:numPr>
          <w:ilvl w:val="0"/>
          <w:numId w:val="9"/>
        </w:numPr>
      </w:pPr>
      <w:r w:rsidRPr="00262FE6">
        <w:t>характерных изменений органов при важнейших заболеваниях человека;</w:t>
      </w:r>
    </w:p>
    <w:p w:rsidR="00F360FB" w:rsidRPr="00262FE6" w:rsidRDefault="00F360FB" w:rsidP="00F360FB">
      <w:pPr>
        <w:pStyle w:val="a7"/>
        <w:numPr>
          <w:ilvl w:val="0"/>
          <w:numId w:val="9"/>
        </w:numPr>
      </w:pPr>
      <w:r w:rsidRPr="00262FE6">
        <w:t xml:space="preserve">основ клинико-анатомического анализа; </w:t>
      </w:r>
    </w:p>
    <w:p w:rsidR="00F360FB" w:rsidRPr="00262FE6" w:rsidRDefault="00F360FB" w:rsidP="00F360FB">
      <w:pPr>
        <w:pStyle w:val="a7"/>
        <w:numPr>
          <w:ilvl w:val="0"/>
          <w:numId w:val="9"/>
        </w:numPr>
      </w:pPr>
      <w:r w:rsidRPr="00262FE6">
        <w:t>правил построения патологоанатомического диагноза;</w:t>
      </w:r>
    </w:p>
    <w:p w:rsidR="00F360FB" w:rsidRDefault="00F360FB" w:rsidP="00F360FB">
      <w:pPr>
        <w:pStyle w:val="a7"/>
        <w:numPr>
          <w:ilvl w:val="0"/>
          <w:numId w:val="9"/>
        </w:numPr>
        <w:rPr>
          <w:iCs/>
        </w:rPr>
      </w:pPr>
      <w:r w:rsidRPr="00262FE6">
        <w:t>принципов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материала.</w:t>
      </w:r>
    </w:p>
    <w:p w:rsidR="00E477DE" w:rsidRPr="00262FE6" w:rsidRDefault="00E477DE" w:rsidP="00F360FB">
      <w:pPr>
        <w:pStyle w:val="a7"/>
        <w:numPr>
          <w:ilvl w:val="0"/>
          <w:numId w:val="9"/>
        </w:numPr>
        <w:rPr>
          <w:iCs/>
        </w:rPr>
      </w:pPr>
      <w:r>
        <w:rPr>
          <w:iCs/>
        </w:rPr>
        <w:t>характерны</w:t>
      </w:r>
      <w:r w:rsidR="00583E0C">
        <w:rPr>
          <w:iCs/>
        </w:rPr>
        <w:t>х</w:t>
      </w:r>
      <w:r>
        <w:rPr>
          <w:iCs/>
        </w:rPr>
        <w:t xml:space="preserve"> клинически</w:t>
      </w:r>
      <w:r w:rsidR="00583E0C">
        <w:rPr>
          <w:iCs/>
        </w:rPr>
        <w:t>х</w:t>
      </w:r>
      <w:r>
        <w:rPr>
          <w:iCs/>
        </w:rPr>
        <w:t xml:space="preserve"> изменени</w:t>
      </w:r>
      <w:r w:rsidR="00583E0C">
        <w:rPr>
          <w:iCs/>
        </w:rPr>
        <w:t>й</w:t>
      </w:r>
      <w:r>
        <w:rPr>
          <w:iCs/>
        </w:rPr>
        <w:t>.</w:t>
      </w:r>
    </w:p>
    <w:p w:rsidR="00F360FB" w:rsidRPr="00262FE6" w:rsidRDefault="00F360FB" w:rsidP="00F360FB">
      <w:pPr>
        <w:pStyle w:val="a9"/>
        <w:spacing w:after="0"/>
        <w:ind w:left="720"/>
        <w:jc w:val="both"/>
        <w:rPr>
          <w:b/>
        </w:rPr>
      </w:pPr>
      <w:r w:rsidRPr="00262FE6">
        <w:rPr>
          <w:b/>
        </w:rPr>
        <w:t xml:space="preserve">Умения: </w:t>
      </w:r>
    </w:p>
    <w:p w:rsidR="00F360FB" w:rsidRPr="00262FE6" w:rsidRDefault="00F360FB" w:rsidP="00F360FB">
      <w:pPr>
        <w:pStyle w:val="a9"/>
        <w:numPr>
          <w:ilvl w:val="0"/>
          <w:numId w:val="10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F360FB" w:rsidRPr="00262FE6" w:rsidRDefault="00F360FB" w:rsidP="00F360FB">
      <w:pPr>
        <w:pStyle w:val="a7"/>
        <w:numPr>
          <w:ilvl w:val="0"/>
          <w:numId w:val="10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F360FB" w:rsidRPr="00262FE6" w:rsidRDefault="00F360FB" w:rsidP="00F360FB">
      <w:pPr>
        <w:ind w:firstLine="709"/>
        <w:jc w:val="both"/>
        <w:rPr>
          <w:b/>
        </w:rPr>
      </w:pPr>
      <w:r w:rsidRPr="00262FE6">
        <w:rPr>
          <w:b/>
        </w:rPr>
        <w:t xml:space="preserve">Навыки: </w:t>
      </w:r>
    </w:p>
    <w:p w:rsidR="00F360FB" w:rsidRPr="00262FE6" w:rsidRDefault="00F360FB" w:rsidP="00E477DE">
      <w:pPr>
        <w:pStyle w:val="a7"/>
        <w:numPr>
          <w:ilvl w:val="0"/>
          <w:numId w:val="11"/>
        </w:numPr>
        <w:ind w:left="709" w:hanging="283"/>
        <w:jc w:val="both"/>
      </w:pPr>
      <w:r w:rsidRPr="00262FE6">
        <w:t>Проведение клинико-анатомического анализа (клинико-анатомических сопоставлений).</w:t>
      </w:r>
    </w:p>
    <w:p w:rsidR="00F360FB" w:rsidRPr="00262FE6" w:rsidRDefault="00F360FB" w:rsidP="00F360FB">
      <w:pPr>
        <w:ind w:left="709"/>
        <w:jc w:val="both"/>
      </w:pPr>
      <w:r w:rsidRPr="00262FE6">
        <w:rPr>
          <w:b/>
        </w:rPr>
        <w:t>Например</w:t>
      </w:r>
      <w:r w:rsidRPr="00262FE6">
        <w:t>: (</w:t>
      </w:r>
      <w:proofErr w:type="gramStart"/>
      <w:r w:rsidRPr="00262FE6">
        <w:t>см</w:t>
      </w:r>
      <w:proofErr w:type="gramEnd"/>
      <w:r w:rsidRPr="00262FE6">
        <w:t>. п.4)</w:t>
      </w:r>
    </w:p>
    <w:tbl>
      <w:tblPr>
        <w:tblW w:w="1011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10"/>
        <w:gridCol w:w="3402"/>
        <w:gridCol w:w="857"/>
        <w:gridCol w:w="857"/>
        <w:gridCol w:w="858"/>
        <w:gridCol w:w="857"/>
        <w:gridCol w:w="858"/>
        <w:gridCol w:w="857"/>
        <w:gridCol w:w="858"/>
      </w:tblGrid>
      <w:tr w:rsidR="00F360FB" w:rsidRPr="00262FE6" w:rsidTr="00E477DE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B" w:rsidRPr="00262FE6" w:rsidRDefault="00F360FB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>№</w:t>
            </w:r>
          </w:p>
          <w:p w:rsidR="00F360FB" w:rsidRPr="00262FE6" w:rsidRDefault="00F360FB" w:rsidP="009F58E6">
            <w:pPr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</w:t>
            </w:r>
            <w:proofErr w:type="spellStart"/>
            <w:r w:rsidRPr="00262FE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B" w:rsidRPr="00262FE6" w:rsidRDefault="00F360FB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Наименование </w:t>
            </w:r>
          </w:p>
          <w:p w:rsidR="00F360FB" w:rsidRPr="00262FE6" w:rsidRDefault="00F360FB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обеспечиваемых </w:t>
            </w:r>
          </w:p>
          <w:p w:rsidR="00F360FB" w:rsidRPr="00262FE6" w:rsidRDefault="00F360FB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 xml:space="preserve">(последующих) </w:t>
            </w:r>
          </w:p>
          <w:p w:rsidR="00F360FB" w:rsidRPr="00262FE6" w:rsidRDefault="00F360FB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>дисциплин</w:t>
            </w:r>
          </w:p>
        </w:tc>
        <w:tc>
          <w:tcPr>
            <w:tcW w:w="6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0FB" w:rsidRPr="00262FE6" w:rsidRDefault="00F360FB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>№ разделов данной дисциплины, необходимых для изучения обеспечиваемых (последующих) дисциплин</w:t>
            </w:r>
          </w:p>
        </w:tc>
      </w:tr>
      <w:tr w:rsidR="00F273EC" w:rsidRPr="00262FE6" w:rsidTr="00E477DE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73EC" w:rsidRPr="00F273EC" w:rsidRDefault="00F273EC" w:rsidP="009F58E6">
            <w:pPr>
              <w:ind w:left="113" w:right="113"/>
              <w:jc w:val="center"/>
              <w:rPr>
                <w:b/>
              </w:rPr>
            </w:pPr>
            <w:r w:rsidRPr="00F273EC">
              <w:rPr>
                <w:b/>
              </w:rPr>
              <w:t>7</w:t>
            </w:r>
          </w:p>
        </w:tc>
      </w:tr>
      <w:tr w:rsidR="00F273EC" w:rsidRPr="00262FE6" w:rsidTr="00E477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F273EC">
            <w:pPr>
              <w:rPr>
                <w:b/>
              </w:rPr>
            </w:pPr>
            <w:r w:rsidRPr="00262FE6">
              <w:t>Факультетская терапия, профессиональные болезни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F273EC">
            <w:r>
              <w:t xml:space="preserve">Госпитальная терапия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F273EC">
            <w:r>
              <w:t xml:space="preserve">Анестезиология, реанимация, интенсивная терапия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pPr>
              <w:rPr>
                <w:b/>
              </w:rPr>
            </w:pPr>
            <w:r w:rsidRPr="00262FE6">
              <w:t>Инфекционные болезни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  <w:r w:rsidRPr="00262FE6"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</w:tr>
      <w:tr w:rsidR="00F273EC" w:rsidRPr="00262FE6" w:rsidTr="00E477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pPr>
              <w:rPr>
                <w:b/>
              </w:rPr>
            </w:pPr>
            <w:r w:rsidRPr="00262FE6">
              <w:t>Факультетская хирургия, урология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Госпитальная хирургия, детская хирургия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Общая хирургия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 w:rsidRPr="00262FE6">
              <w:t>Акушерство и гинекология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 w:rsidRPr="00262FE6">
              <w:t>Педиатрия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 w:rsidRPr="00262FE6">
              <w:t>Неврология, медицинская генетика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Психиатрия, медицинская психология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F273EC" w:rsidRPr="00262FE6" w:rsidTr="00E477DE">
        <w:trPr>
          <w:trHeight w:val="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EC" w:rsidRPr="00262FE6" w:rsidRDefault="00F273EC" w:rsidP="009F58E6">
            <w:r>
              <w:t>Онкология, лучевая терапия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50AE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876A65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F273EC" w:rsidP="009F58E6">
            <w:pPr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EC" w:rsidRPr="00262FE6" w:rsidRDefault="005B2AF8" w:rsidP="009F58E6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F360FB" w:rsidRPr="00262FE6" w:rsidRDefault="00F360FB" w:rsidP="00F360FB">
      <w:pPr>
        <w:ind w:left="709"/>
        <w:jc w:val="both"/>
      </w:pPr>
    </w:p>
    <w:p w:rsidR="00F360FB" w:rsidRPr="00262FE6" w:rsidRDefault="00F360FB" w:rsidP="00F360FB">
      <w:pPr>
        <w:jc w:val="both"/>
        <w:rPr>
          <w:b/>
        </w:rPr>
      </w:pPr>
      <w:r w:rsidRPr="00262FE6">
        <w:rPr>
          <w:b/>
        </w:rPr>
        <w:t>3. Требования к результатам освоения дисциплины:</w:t>
      </w:r>
    </w:p>
    <w:p w:rsidR="00F360FB" w:rsidRPr="00262FE6" w:rsidRDefault="00F360FB" w:rsidP="00F360FB">
      <w:pPr>
        <w:pStyle w:val="a8"/>
        <w:tabs>
          <w:tab w:val="clear" w:pos="756"/>
        </w:tabs>
        <w:spacing w:line="240" w:lineRule="auto"/>
        <w:ind w:left="0" w:firstLine="709"/>
        <w:jc w:val="left"/>
      </w:pPr>
      <w:r w:rsidRPr="00262FE6">
        <w:t>Процесс изучения дисциплины направлен на формирование следующих компетенций: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jc w:val="both"/>
        <w:rPr>
          <w:iCs/>
        </w:rPr>
      </w:pPr>
      <w:r w:rsidRPr="00262FE6">
        <w:rPr>
          <w:iCs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(ОК-1);</w:t>
      </w:r>
    </w:p>
    <w:p w:rsidR="00F360FB" w:rsidRPr="00262FE6" w:rsidRDefault="00F360FB" w:rsidP="00F360FB">
      <w:pPr>
        <w:pStyle w:val="a7"/>
        <w:numPr>
          <w:ilvl w:val="0"/>
          <w:numId w:val="8"/>
        </w:numPr>
        <w:suppressAutoHyphens/>
        <w:spacing w:line="240" w:lineRule="atLeast"/>
        <w:ind w:left="714" w:hanging="357"/>
        <w:jc w:val="both"/>
      </w:pPr>
      <w:r w:rsidRPr="00262FE6">
        <w:t>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tabs>
          <w:tab w:val="left" w:pos="399"/>
          <w:tab w:val="num" w:pos="900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реализовать этические и </w:t>
      </w:r>
      <w:proofErr w:type="spellStart"/>
      <w:r w:rsidRPr="00262FE6">
        <w:t>деонтологические</w:t>
      </w:r>
      <w:proofErr w:type="spellEnd"/>
      <w:r w:rsidRPr="00262FE6">
        <w:t xml:space="preserve"> аспекты врачебной деятельности в общении с коллегами, медицинскими сестрами и младшим персоналом, родственниками пациента (ПК -1); 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tabs>
          <w:tab w:val="left" w:pos="709"/>
        </w:tabs>
        <w:jc w:val="both"/>
      </w:pPr>
      <w:r w:rsidRPr="00262FE6">
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tabs>
          <w:tab w:val="left" w:pos="342"/>
        </w:tabs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проводить и интерпретировать опрос, </w:t>
      </w:r>
      <w:proofErr w:type="spellStart"/>
      <w:r w:rsidRPr="00262FE6">
        <w:t>физикальный</w:t>
      </w:r>
      <w:proofErr w:type="spellEnd"/>
      <w:r w:rsidRPr="00262FE6">
        <w:t xml:space="preserve"> осмотр, клиническое обследование, результаты современных лабораторно-инструментальных исследований, </w:t>
      </w:r>
      <w:r w:rsidRPr="00262FE6">
        <w:rPr>
          <w:b/>
          <w:i/>
        </w:rPr>
        <w:t xml:space="preserve">морфологического анализа </w:t>
      </w:r>
      <w:proofErr w:type="spellStart"/>
      <w:r w:rsidRPr="00262FE6">
        <w:rPr>
          <w:b/>
          <w:i/>
        </w:rPr>
        <w:t>биопсийного</w:t>
      </w:r>
      <w:proofErr w:type="spellEnd"/>
      <w:r w:rsidRPr="00262FE6">
        <w:rPr>
          <w:b/>
          <w:i/>
        </w:rPr>
        <w:t>, операционного и секционного материала</w:t>
      </w:r>
      <w:r w:rsidRPr="00262FE6">
        <w:t xml:space="preserve">, написать медицинскую карту амбулаторного и стационарного больного (ПК-5); 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62FE6">
        <w:rPr>
          <w:iCs/>
        </w:rPr>
        <w:t xml:space="preserve">способность и готовность к работе с медико-технической аппаратурой, </w:t>
      </w:r>
      <w:r w:rsidRPr="00262FE6">
        <w:rPr>
          <w:bCs/>
        </w:rPr>
        <w:t>используемой в работе с пациентами,</w:t>
      </w:r>
      <w:r w:rsidRPr="00262FE6">
        <w:rPr>
          <w:iCs/>
        </w:rPr>
        <w:t xml:space="preserve"> владеть компьютерной техникой, получать информацию из различных источников, </w:t>
      </w:r>
      <w:r w:rsidRPr="00262FE6">
        <w:t>работать с информацией в глобальных компьютерных сетях;</w:t>
      </w:r>
      <w:r w:rsidRPr="00262FE6">
        <w:rPr>
          <w:iCs/>
        </w:rPr>
        <w:t xml:space="preserve"> применять возможности современных информационных технологий для решения профессиональных задач (ПК-9);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iCs/>
        </w:rPr>
      </w:pPr>
      <w:r w:rsidRPr="00262FE6">
        <w:rPr>
          <w:iCs/>
        </w:rPr>
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и организма в целом; анализировать закономерности функционирования различных органов и систем при различных заболеваниях и патологических процессах; использовать алгоритм постановки диагноза (основного, сопутствующего осложнения), с учетом международной статистической классификацией болезней и проблем, связанных со здоровьем (МКБ), выполнять основные диагностические мероприятия по выявлению неотложных и угрожающих жизни состояниях (ПК-17);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tabs>
          <w:tab w:val="left" w:pos="851"/>
          <w:tab w:val="left" w:pos="900"/>
        </w:tabs>
        <w:jc w:val="both"/>
        <w:rPr>
          <w:b/>
        </w:rPr>
      </w:pPr>
      <w:r w:rsidRPr="00262FE6">
        <w:rPr>
          <w:iCs/>
        </w:rPr>
        <w:t>способность и готовность использовать нормативную документацию, принятую в здравоохранении (законы Российской Федерации),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8"/>
        </w:numPr>
        <w:tabs>
          <w:tab w:val="left" w:pos="900"/>
        </w:tabs>
        <w:jc w:val="both"/>
      </w:pPr>
      <w:r w:rsidRPr="00262FE6">
        <w:rPr>
          <w:iCs/>
        </w:rPr>
        <w:t xml:space="preserve">способность и готовность </w:t>
      </w:r>
      <w:r w:rsidRPr="00262FE6">
        <w:t xml:space="preserve">изучать научно-медицинскую и </w:t>
      </w:r>
      <w:proofErr w:type="spellStart"/>
      <w:r w:rsidRPr="00262FE6">
        <w:t>парамедицинскую</w:t>
      </w:r>
      <w:proofErr w:type="spellEnd"/>
      <w:r w:rsidRPr="00262FE6">
        <w:t xml:space="preserve"> информацию, отечественный и зарубежный опыт по тематике исследования, готовить рефераты, обзоры, доклады; участвовать в решении отдельных научно-</w:t>
      </w:r>
      <w:r w:rsidRPr="00262FE6">
        <w:lastRenderedPageBreak/>
        <w:t xml:space="preserve">исследовательских и научно-прикладных задач, соблюдать основные требования информационной безопасности (ПК- 31); </w:t>
      </w:r>
    </w:p>
    <w:p w:rsidR="00F360FB" w:rsidRPr="00262FE6" w:rsidRDefault="00F360FB" w:rsidP="00F360FB">
      <w:pPr>
        <w:pStyle w:val="FR2"/>
        <w:widowControl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262FE6">
        <w:rPr>
          <w:iCs/>
          <w:sz w:val="24"/>
          <w:szCs w:val="24"/>
        </w:rPr>
        <w:t xml:space="preserve">способность и готовность </w:t>
      </w:r>
      <w:r w:rsidRPr="00262FE6">
        <w:rPr>
          <w:sz w:val="24"/>
          <w:szCs w:val="24"/>
        </w:rPr>
        <w:t>к участию в освоении</w:t>
      </w:r>
      <w:r w:rsidRPr="00262FE6">
        <w:rPr>
          <w:bCs/>
          <w:sz w:val="24"/>
          <w:szCs w:val="24"/>
        </w:rPr>
        <w:t xml:space="preserve"> </w:t>
      </w:r>
      <w:r w:rsidRPr="00262FE6">
        <w:rPr>
          <w:sz w:val="24"/>
          <w:szCs w:val="24"/>
        </w:rPr>
        <w:t>современных теоретических и экспериментальных методов исследования (ПК-32).</w:t>
      </w:r>
    </w:p>
    <w:p w:rsidR="00F360FB" w:rsidRPr="00262FE6" w:rsidRDefault="00F360FB" w:rsidP="00F360FB">
      <w:pPr>
        <w:spacing w:after="200" w:line="276" w:lineRule="auto"/>
        <w:sectPr w:rsidR="00F360FB" w:rsidRPr="00262FE6" w:rsidSect="009F58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077"/>
        <w:gridCol w:w="3402"/>
        <w:gridCol w:w="2646"/>
        <w:gridCol w:w="2646"/>
        <w:gridCol w:w="2646"/>
        <w:gridCol w:w="1778"/>
      </w:tblGrid>
      <w:tr w:rsidR="00F360FB" w:rsidRPr="00262FE6" w:rsidTr="009F58E6">
        <w:trPr>
          <w:trHeight w:val="340"/>
        </w:trPr>
        <w:tc>
          <w:tcPr>
            <w:tcW w:w="591" w:type="dxa"/>
            <w:vMerge w:val="restart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ind w:left="-57" w:right="-57"/>
              <w:jc w:val="center"/>
              <w:rPr>
                <w:b/>
                <w:bCs/>
              </w:rPr>
            </w:pPr>
            <w:r w:rsidRPr="00262FE6">
              <w:lastRenderedPageBreak/>
              <w:br w:type="page"/>
            </w: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 xml:space="preserve">Код </w:t>
            </w:r>
            <w:proofErr w:type="spellStart"/>
            <w:r w:rsidRPr="00262FE6">
              <w:rPr>
                <w:b/>
              </w:rPr>
              <w:t>компетен</w:t>
            </w:r>
            <w:proofErr w:type="spellEnd"/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proofErr w:type="spellStart"/>
            <w:r w:rsidRPr="00262FE6">
              <w:rPr>
                <w:b/>
              </w:rPr>
              <w:t>ции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color w:val="000000"/>
              </w:rPr>
              <w:t>Содержание компетенции (или ее части)</w:t>
            </w:r>
          </w:p>
        </w:tc>
        <w:tc>
          <w:tcPr>
            <w:tcW w:w="9716" w:type="dxa"/>
            <w:gridSpan w:val="4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В результате изучения дисциплины обучающиеся должны: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vMerge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Знать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Уметь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Владеть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F360FB" w:rsidRPr="00262FE6" w:rsidRDefault="00F360FB" w:rsidP="009F58E6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ОК-1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 xml:space="preserve">способностью и готовностью анализировать социально-значимые проблемы и процессы, использовать на практике </w:t>
            </w:r>
            <w:r w:rsidRPr="00262FE6">
              <w:rPr>
                <w:b/>
                <w:i/>
              </w:rPr>
              <w:t>методы</w:t>
            </w:r>
            <w:r w:rsidRPr="00262FE6">
              <w:t xml:space="preserve"> гуманитарных, естественнонаучных, </w:t>
            </w:r>
            <w:r w:rsidRPr="00262FE6">
              <w:rPr>
                <w:b/>
                <w:i/>
              </w:rPr>
              <w:t>медико-биологических</w:t>
            </w:r>
            <w:r w:rsidRPr="00262FE6">
              <w:t xml:space="preserve"> и клинических наук в различных видах профессиональной и социальной деятельности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spacing w:line="240" w:lineRule="atLeast"/>
              <w:rPr>
                <w:color w:val="000000"/>
              </w:rPr>
            </w:pPr>
            <w:r w:rsidRPr="00262FE6">
              <w:rPr>
                <w:color w:val="000000"/>
              </w:rPr>
              <w:t>Методы: аутопсии, биопсии, метод клинико-анатомического анализа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jc w:val="both"/>
            </w:pPr>
            <w:r w:rsidRPr="00262FE6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Навыками проведение клинико-анатомического анализа</w:t>
            </w: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Ситуационные задачи Собеседование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ПК-1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ind w:firstLine="567"/>
              <w:jc w:val="both"/>
            </w:pPr>
            <w:r w:rsidRPr="00262FE6">
              <w:t xml:space="preserve">способностью и готовностью реализовать этические и </w:t>
            </w:r>
            <w:proofErr w:type="spellStart"/>
            <w:r w:rsidRPr="00262FE6">
              <w:t>деонтологические</w:t>
            </w:r>
            <w:proofErr w:type="spellEnd"/>
            <w:r w:rsidRPr="00262FE6">
              <w:t xml:space="preserve"> аспекты врачебной деятельности в общении с коллегами, средним и младшим медицинским персоналом, взрослым населением и подростками, их родителями и родственниками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 xml:space="preserve">представление о медицинских системах и медицинских школах;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учение о здоровом образе жизни, взаимоотношения «врач-пациент»; выдающихся деятелей медицины и фармации, выдающиеся медицинские открытия, влияние гуманистических идей на медицину;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 xml:space="preserve">морально-этические нормы, правила и принципы профессионального </w:t>
            </w:r>
            <w:r w:rsidRPr="00262FE6">
              <w:lastRenderedPageBreak/>
              <w:t xml:space="preserve">врачебного поведения, права пациента и врача, этические основы современного медицинского законодательства; </w:t>
            </w:r>
          </w:p>
          <w:p w:rsidR="00F360FB" w:rsidRPr="00262FE6" w:rsidRDefault="00F360FB" w:rsidP="009F58E6">
            <w:pPr>
              <w:ind w:firstLine="284"/>
              <w:jc w:val="both"/>
            </w:pPr>
            <w:r w:rsidRPr="00262FE6">
              <w:t xml:space="preserve">обязанности, права, место врача в обществе; 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 xml:space="preserve">защищать гражданские права врачей и пациентов различного возраста; 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выстраивать и поддерживать рабочие отношения с другими членами коллектива;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rPr>
                <w:bCs/>
              </w:rPr>
              <w:t>Навыками</w:t>
            </w:r>
            <w:r w:rsidRPr="00262FE6">
              <w:t xml:space="preserve"> изложения самостоятельной точки зрения, анализа и логического мышления,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Собеседование 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ПК-4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9"/>
              </w:tabs>
              <w:jc w:val="both"/>
            </w:pPr>
            <w:r w:rsidRPr="00262FE6">
              <w:t>способность и готовность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      </w:r>
          </w:p>
          <w:p w:rsidR="00F360FB" w:rsidRPr="00262FE6" w:rsidRDefault="00F360FB" w:rsidP="009F58E6">
            <w:pPr>
              <w:spacing w:line="240" w:lineRule="atLeast"/>
              <w:ind w:firstLine="567"/>
              <w:jc w:val="both"/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t>нормы зарубежного права, информационное право, основные принципы и положения конституционного, гражданского, трудового, семейного, административного и уголовного права;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 xml:space="preserve">морально-этические нормы, правила и принципы профессионального врачебного поведения, </w:t>
            </w:r>
            <w:r w:rsidRPr="00262FE6">
              <w:lastRenderedPageBreak/>
              <w:t xml:space="preserve">права пациента и врача, этические основы современного медицинского законодательства; </w:t>
            </w:r>
          </w:p>
          <w:p w:rsidR="00F360FB" w:rsidRPr="00262FE6" w:rsidRDefault="00F360FB" w:rsidP="009F58E6">
            <w:pPr>
              <w:ind w:firstLine="284"/>
              <w:jc w:val="both"/>
            </w:pPr>
            <w:r w:rsidRPr="00262FE6">
              <w:t xml:space="preserve">обязанности, права, место врача в обществе; 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принципы ведения дискуссий в условиях плюрализма мнений и основные способы разрешения конфликтов;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основные направления психологии, общие и индивидуальные особенности психики подростка и взрослого человека, психологию личности и малых групп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lastRenderedPageBreak/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 xml:space="preserve">защищать гражданские права врачей и пациентов различного возраста; 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iCs/>
              </w:rPr>
            </w:pPr>
            <w:r w:rsidRPr="00262FE6">
              <w:t xml:space="preserve">выстраивать и </w:t>
            </w:r>
            <w:r w:rsidRPr="00262FE6">
              <w:lastRenderedPageBreak/>
              <w:t>поддерживать рабочие отношения с другими членами коллектива;</w:t>
            </w:r>
          </w:p>
          <w:p w:rsidR="00F360FB" w:rsidRPr="00262FE6" w:rsidRDefault="00F360FB" w:rsidP="009F58E6">
            <w:pPr>
              <w:widowControl w:val="0"/>
              <w:ind w:firstLine="264"/>
              <w:jc w:val="both"/>
              <w:rPr>
                <w:i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lastRenderedPageBreak/>
              <w:t xml:space="preserve">навыками изложения самостоятельной точки зрения, анализа и логического мышления, </w:t>
            </w:r>
            <w:r w:rsidRPr="00262FE6">
              <w:rPr>
                <w:iCs/>
              </w:rPr>
              <w:t xml:space="preserve">публичной речи, </w:t>
            </w:r>
            <w:r w:rsidRPr="00262FE6">
              <w:t xml:space="preserve">морально- этической </w:t>
            </w:r>
            <w:r w:rsidRPr="00262FE6">
              <w:rPr>
                <w:iCs/>
              </w:rPr>
              <w:t>аргументации,</w:t>
            </w:r>
            <w:r w:rsidRPr="00262FE6">
              <w:t xml:space="preserve"> ведения дискуссий и круглых столов, принципами врачебной деонтологии и медицинской этики;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 xml:space="preserve">навыками информирования </w:t>
            </w:r>
            <w:r w:rsidRPr="00262FE6">
              <w:lastRenderedPageBreak/>
              <w:t>пациентов и их родственников в соответствии с требованиями правил «информированного согласия»;</w:t>
            </w: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ПК-5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проводить и интерпретировать </w:t>
            </w:r>
            <w:r w:rsidRPr="00262FE6">
              <w:rPr>
                <w:rFonts w:eastAsia="ArialMT"/>
              </w:rPr>
              <w:lastRenderedPageBreak/>
              <w:t xml:space="preserve">опрос, </w:t>
            </w:r>
            <w:proofErr w:type="spellStart"/>
            <w:r w:rsidRPr="00262FE6">
              <w:rPr>
                <w:rFonts w:eastAsia="ArialMT"/>
              </w:rPr>
              <w:t>физикальный</w:t>
            </w:r>
            <w:proofErr w:type="spellEnd"/>
            <w:r w:rsidRPr="00262FE6">
              <w:rPr>
                <w:rFonts w:eastAsia="ArialMT"/>
              </w:rPr>
              <w:t xml:space="preserve"> осмотр, клиническое обследование, результаты современных лабораторно-инструментальных исследований, </w:t>
            </w:r>
            <w:r w:rsidRPr="00262FE6">
              <w:rPr>
                <w:rFonts w:eastAsia="ArialMT"/>
                <w:b/>
                <w:i/>
              </w:rPr>
              <w:t xml:space="preserve">морфологического анализа </w:t>
            </w:r>
            <w:proofErr w:type="spellStart"/>
            <w:r w:rsidRPr="00262FE6">
              <w:rPr>
                <w:rFonts w:eastAsia="ArialMT"/>
                <w:b/>
                <w:i/>
              </w:rPr>
              <w:t>биопсийного</w:t>
            </w:r>
            <w:proofErr w:type="spellEnd"/>
            <w:r w:rsidRPr="00262FE6">
              <w:rPr>
                <w:rFonts w:eastAsia="ArialMT"/>
                <w:b/>
                <w:i/>
              </w:rPr>
              <w:t>, операционного и секционного материала</w:t>
            </w:r>
            <w:r w:rsidRPr="00262FE6">
              <w:rPr>
                <w:rFonts w:eastAsia="ArialMT"/>
              </w:rPr>
              <w:t>, написать медицинскую карту амбулаторного и стационарного больного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lastRenderedPageBreak/>
              <w:t xml:space="preserve">строение, топографию и развитие </w:t>
            </w:r>
            <w:r w:rsidRPr="00262FE6">
              <w:lastRenderedPageBreak/>
              <w:t>клеток, тканей, органов и систем организма во взаимодействии с их функцией в норме и патологии, особенности организменного и популяционного уровней организации жизни;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t xml:space="preserve">понятия этиологии, патогенеза, морфогенеза,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болезни, нозологии, принципы классификации болезней, основные понятия общей нозологии;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t xml:space="preserve">функциональные системы организма человека, их регуляция и </w:t>
            </w:r>
            <w:proofErr w:type="spellStart"/>
            <w:r w:rsidRPr="00262FE6">
              <w:t>саморегуляция</w:t>
            </w:r>
            <w:proofErr w:type="spellEnd"/>
            <w:r w:rsidRPr="00262FE6">
              <w:t xml:space="preserve"> при воздействии с внешней средой в норме и патологии;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t xml:space="preserve">структурные и </w:t>
            </w:r>
            <w:r w:rsidRPr="00262FE6">
              <w:lastRenderedPageBreak/>
              <w:t>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пользоваться учебной, научной, </w:t>
            </w:r>
            <w:r w:rsidRPr="00262FE6">
              <w:lastRenderedPageBreak/>
              <w:t>научно-популярной литературой, сетью Интернет для профессиональной деятельности;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работать с увеличительной техникой (микроскопами, оптическими и простыми лупами);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давать гистофизиологическую оценку состояния различных клеточных, тканевых и органных структур;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описать морфологические изменения изучаемых макроскопических, микроскопических препаратов и </w:t>
            </w:r>
            <w:proofErr w:type="spellStart"/>
            <w:r w:rsidRPr="00262FE6">
              <w:t>электроннограмм</w:t>
            </w:r>
            <w:proofErr w:type="spellEnd"/>
            <w:r w:rsidRPr="00262FE6">
              <w:t xml:space="preserve">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анализировать вопросы общей патологии и современные теоретические концепции и направления в медицине;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визуально оценивать и </w:t>
            </w:r>
            <w:r w:rsidRPr="00262FE6">
              <w:lastRenderedPageBreak/>
              <w:t>протоколировать изменения в органах и тканях трупа, обосновать характер патологического процесса и его клинические проявления; дать заключение о причине смерти и сформулировать патологоанатомический диагноз;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заполнять медицинское свидетельство о смерти.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медико-анатомическим </w:t>
            </w:r>
            <w:r w:rsidRPr="00262FE6">
              <w:lastRenderedPageBreak/>
              <w:t>понятийным аппаратом;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навыками </w:t>
            </w:r>
            <w:proofErr w:type="spellStart"/>
            <w:r w:rsidRPr="00262FE6">
              <w:t>микроскопирования</w:t>
            </w:r>
            <w:proofErr w:type="spellEnd"/>
            <w:r w:rsidRPr="00262FE6">
              <w:t xml:space="preserve"> и анализа гистологических препаратов и электронных микрофотографий;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навыком сопоставления морфологических и клинических проявлений болезней;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навыком сопоставления морфологических и клинических проявлений болезней;</w:t>
            </w: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Ситуационные задачи </w:t>
            </w:r>
            <w:r w:rsidRPr="00262FE6">
              <w:rPr>
                <w:bCs/>
              </w:rPr>
              <w:lastRenderedPageBreak/>
              <w:t>Собеседование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ПК-9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ind w:firstLine="567"/>
              <w:jc w:val="both"/>
              <w:rPr>
                <w:bCs/>
              </w:rPr>
            </w:pPr>
            <w:r w:rsidRPr="00262FE6">
              <w:t xml:space="preserve">способностью и готовностью к работе с медико-технической аппаратурой, используемой в работе с пациентами, </w:t>
            </w:r>
            <w:r w:rsidRPr="00262FE6">
              <w:rPr>
                <w:b/>
                <w:i/>
              </w:rPr>
              <w:t>владеть компьютерной техникой, получать информацию из различных источников, работать с информацией в глобальных компьютерных сетях</w:t>
            </w:r>
            <w:r w:rsidRPr="00262FE6">
              <w:t xml:space="preserve">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336"/>
              <w:jc w:val="both"/>
              <w:rPr>
                <w:b/>
                <w:i/>
                <w:iCs/>
              </w:rPr>
            </w:pPr>
            <w:r w:rsidRPr="00262FE6">
              <w:t>теоретические основы информатики, сбор, хранение, поиск, переработка, преобразование, распространение информации в медицинских и биологических системах, использование информационных компьютерных систем в медицине и здравоохранении.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пользоваться учебной, научной, научно-популярной литературой, сетью Интернет для профессиональной деятельности;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базовыми технологиями преобразования информации: текстовые, табличные редакторы, поиск в сети Интернет;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Индивидуальные задания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ПК-17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spacing w:line="240" w:lineRule="atLeast"/>
            </w:pPr>
            <w:proofErr w:type="gramStart"/>
            <w:r w:rsidRPr="00262FE6">
              <w:rPr>
                <w:rFonts w:eastAsia="ArialMT"/>
              </w:rPr>
              <w:t xml:space="preserve">способностью и готовностью </w:t>
            </w:r>
            <w:r w:rsidRPr="00262FE6">
              <w:rPr>
                <w:rFonts w:eastAsia="ArialMT"/>
              </w:rPr>
              <w:lastRenderedPageBreak/>
              <w:t xml:space="preserve">выявлять у пациентов </w:t>
            </w:r>
            <w:r w:rsidRPr="00262FE6">
              <w:rPr>
                <w:rFonts w:eastAsia="ArialMT"/>
                <w:b/>
                <w:i/>
              </w:rPr>
              <w:t>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Международной статистической классификации болезней и проблем, связанных</w:t>
            </w:r>
            <w:proofErr w:type="gramEnd"/>
            <w:r w:rsidRPr="00262FE6">
              <w:rPr>
                <w:rFonts w:eastAsia="ArialMT"/>
                <w:b/>
                <w:i/>
              </w:rPr>
              <w:t xml:space="preserve"> со здоровьем (МКБ)</w:t>
            </w:r>
            <w:r w:rsidRPr="00262FE6">
              <w:rPr>
                <w:rFonts w:eastAsia="ArialMT"/>
              </w:rPr>
              <w:t>, выполнять основные диагностические мероприятия по выявлению неотложных и угрожающих жизни состояний;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lastRenderedPageBreak/>
              <w:t xml:space="preserve">понятия этиологии, </w:t>
            </w:r>
            <w:r w:rsidRPr="00262FE6">
              <w:lastRenderedPageBreak/>
              <w:t xml:space="preserve">патогенеза, морфогенеза, </w:t>
            </w:r>
            <w:proofErr w:type="spellStart"/>
            <w:r w:rsidRPr="00262FE6">
              <w:t>патоморфоза</w:t>
            </w:r>
            <w:proofErr w:type="spellEnd"/>
            <w:r w:rsidRPr="00262FE6">
              <w:t xml:space="preserve"> болезни, нозологии, принципы классификации болезней, основные понятия общей нозологии;</w:t>
            </w:r>
          </w:p>
          <w:p w:rsidR="00F360FB" w:rsidRPr="00262FE6" w:rsidRDefault="00F360FB" w:rsidP="009F58E6">
            <w:pPr>
              <w:widowControl w:val="0"/>
              <w:ind w:firstLine="336"/>
              <w:jc w:val="both"/>
            </w:pPr>
            <w:r w:rsidRPr="00262FE6">
              <w:t>анатомо-физиологические, возрастно-половые и индивидуальные особенности строения и развития здорового и  больного организма;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анализировать </w:t>
            </w:r>
            <w:r w:rsidRPr="00262FE6">
              <w:lastRenderedPageBreak/>
              <w:t xml:space="preserve">вопросы общей патологии и современные теоретические концепции и направления в медицине;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  <w:rPr>
                <w:bCs/>
              </w:rPr>
            </w:pPr>
            <w:r w:rsidRPr="00262FE6">
              <w:t>дать заключение о причине смерти и сформулировать патологоанатомический диагноз;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>медико-</w:t>
            </w:r>
            <w:r w:rsidRPr="00262FE6">
              <w:lastRenderedPageBreak/>
              <w:t>анатомическим понятийным аппаратом;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навыком сопоставления морфологических и клинических проявлений болезней; 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 xml:space="preserve">навыком сопоставления морфологических и клинических проявлений болезней;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Тесты </w:t>
            </w:r>
            <w:r w:rsidRPr="00262FE6">
              <w:rPr>
                <w:bCs/>
              </w:rPr>
              <w:lastRenderedPageBreak/>
              <w:t xml:space="preserve">Ситуационные задачи Собеседование 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ПК-27</w:t>
            </w:r>
          </w:p>
          <w:p w:rsidR="00F360FB" w:rsidRPr="00262FE6" w:rsidRDefault="00F360FB" w:rsidP="009F58E6">
            <w:pPr>
              <w:tabs>
                <w:tab w:val="left" w:pos="692"/>
              </w:tabs>
              <w:spacing w:line="240" w:lineRule="atLeast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 xml:space="preserve">способностью и готовностью использовать </w:t>
            </w:r>
            <w:r w:rsidRPr="00262FE6">
              <w:rPr>
                <w:rFonts w:eastAsia="ArialMT"/>
                <w:b/>
                <w:i/>
              </w:rPr>
              <w:t xml:space="preserve">нормативную документацию, принятую в здравоохранении (законы Российской Федерации, </w:t>
            </w:r>
            <w:r w:rsidRPr="00262FE6">
              <w:rPr>
                <w:rFonts w:eastAsia="ArialMT"/>
                <w:b/>
                <w:i/>
              </w:rPr>
              <w:lastRenderedPageBreak/>
              <w:t>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</w:t>
            </w:r>
            <w:r w:rsidRPr="00262FE6">
              <w:rPr>
                <w:rFonts w:eastAsia="ArialMT"/>
              </w:rPr>
              <w:t>;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/>
              </w:rPr>
            </w:pPr>
            <w:r w:rsidRPr="00262FE6">
              <w:lastRenderedPageBreak/>
              <w:t xml:space="preserve">нормы зарубежного права, информационное право, основные принципы и положения </w:t>
            </w:r>
            <w:r w:rsidRPr="00262FE6">
              <w:lastRenderedPageBreak/>
              <w:t>конституционного, гражданского, трудового, семейного, административного и уголовного права;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основные этические документы международных организаций, отечественных и международных профессиональных медицинских ассоциаций;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пользоваться учебной, научной, научно-популярной литературой, сетью Интернет для </w:t>
            </w:r>
            <w:r w:rsidRPr="00262FE6">
              <w:lastRenderedPageBreak/>
              <w:t>профессиональной деятельности;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анализировать экономические проблемы и общественные процессы, быть активным субъектом экономической деятельности.</w:t>
            </w:r>
          </w:p>
          <w:p w:rsidR="00F360FB" w:rsidRPr="00262FE6" w:rsidRDefault="00F360FB" w:rsidP="009F58E6">
            <w:pPr>
              <w:widowControl w:val="0"/>
              <w:ind w:firstLine="264"/>
              <w:jc w:val="both"/>
              <w:rPr>
                <w:iCs/>
              </w:rPr>
            </w:pPr>
            <w:r w:rsidRPr="00262FE6">
              <w:rPr>
                <w:iCs/>
              </w:rPr>
              <w:t>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lastRenderedPageBreak/>
              <w:t xml:space="preserve">базовыми технологиями преобразования информации: текстовые, табличные </w:t>
            </w:r>
            <w:r w:rsidRPr="00262FE6">
              <w:lastRenderedPageBreak/>
              <w:t>редакторы, поиск в сети Интернет;</w:t>
            </w:r>
          </w:p>
          <w:p w:rsidR="00F360FB" w:rsidRPr="00262FE6" w:rsidRDefault="00F360FB" w:rsidP="009F58E6">
            <w:pPr>
              <w:widowControl w:val="0"/>
              <w:tabs>
                <w:tab w:val="num" w:pos="360"/>
              </w:tabs>
              <w:ind w:firstLine="336"/>
              <w:jc w:val="both"/>
            </w:pPr>
            <w:r w:rsidRPr="00262FE6">
              <w:t>медико-анатомическим понятийным аппаратом;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lastRenderedPageBreak/>
              <w:t>Ситуацион</w:t>
            </w:r>
            <w:proofErr w:type="spellEnd"/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proofErr w:type="spellStart"/>
            <w:r w:rsidRPr="00262FE6">
              <w:rPr>
                <w:bCs/>
              </w:rPr>
              <w:t>ные</w:t>
            </w:r>
            <w:proofErr w:type="spellEnd"/>
            <w:r w:rsidRPr="00262FE6">
              <w:rPr>
                <w:bCs/>
              </w:rPr>
              <w:t xml:space="preserve"> задачи Собеседование 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jc w:val="center"/>
              <w:rPr>
                <w:b/>
              </w:rPr>
            </w:pPr>
            <w:r w:rsidRPr="00262FE6">
              <w:rPr>
                <w:b/>
              </w:rPr>
              <w:t>ПК-31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autoSpaceDE w:val="0"/>
              <w:autoSpaceDN w:val="0"/>
              <w:adjustRightInd w:val="0"/>
              <w:spacing w:line="240" w:lineRule="atLeast"/>
            </w:pPr>
            <w:r w:rsidRPr="00262FE6">
              <w:rPr>
                <w:rFonts w:eastAsia="ArialMT"/>
              </w:rPr>
              <w:t>способностью и готовностью изучать научно-медицинскую информацию, отечественный и зарубежный опыт по тематике исследования;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>методы и приемы философского анализа проблем; формы и методы научного познания, их эволюцию;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</w:pPr>
            <w:r w:rsidRPr="00262FE6">
              <w:t xml:space="preserve">лексический минимум в объеме 4000 учебных лексических единиц общего и терминологического характера (для </w:t>
            </w:r>
            <w:r w:rsidRPr="00262FE6">
              <w:lastRenderedPageBreak/>
              <w:t>иностранного языка);</w:t>
            </w:r>
          </w:p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t>основную медицинскую и фармацевтическую терминологию на латинском и иностранном языках;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ind w:firstLine="284"/>
              <w:jc w:val="both"/>
              <w:rPr>
                <w:bCs/>
              </w:rPr>
            </w:pPr>
            <w:r w:rsidRPr="00262FE6">
              <w:lastRenderedPageBreak/>
              <w:t xml:space="preserve">использовать не менее 900 терминологических единиц и </w:t>
            </w:r>
            <w:proofErr w:type="spellStart"/>
            <w:r w:rsidRPr="00262FE6">
              <w:t>терминоэлементов</w:t>
            </w:r>
            <w:proofErr w:type="spellEnd"/>
            <w:r w:rsidRPr="00262FE6">
              <w:t>;</w:t>
            </w: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</w:pPr>
            <w:r w:rsidRPr="00262FE6">
              <w:t>Владение иностранным языком в объеме, необходимом для возможности коммуникации и получения информации из зарубежных источников.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Индивидуальные задания</w:t>
            </w:r>
          </w:p>
        </w:tc>
      </w:tr>
      <w:tr w:rsidR="00F360FB" w:rsidRPr="00262FE6" w:rsidTr="009F58E6">
        <w:trPr>
          <w:trHeight w:val="340"/>
        </w:trPr>
        <w:tc>
          <w:tcPr>
            <w:tcW w:w="591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numPr>
                <w:ilvl w:val="0"/>
                <w:numId w:val="1"/>
              </w:numPr>
              <w:tabs>
                <w:tab w:val="num" w:pos="284"/>
                <w:tab w:val="right" w:leader="underscore" w:pos="9639"/>
              </w:tabs>
              <w:spacing w:line="240" w:lineRule="atLeast"/>
              <w:ind w:left="0" w:firstLine="0"/>
              <w:jc w:val="center"/>
              <w:rPr>
                <w:bCs/>
              </w:rPr>
            </w:pPr>
          </w:p>
        </w:tc>
        <w:tc>
          <w:tcPr>
            <w:tcW w:w="1077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ПК-32</w:t>
            </w:r>
          </w:p>
        </w:tc>
        <w:tc>
          <w:tcPr>
            <w:tcW w:w="3402" w:type="dxa"/>
            <w:shd w:val="clear" w:color="auto" w:fill="auto"/>
          </w:tcPr>
          <w:p w:rsidR="00F360FB" w:rsidRPr="00262FE6" w:rsidRDefault="00F360FB" w:rsidP="009F58E6">
            <w:pPr>
              <w:spacing w:line="240" w:lineRule="atLeast"/>
              <w:ind w:firstLine="567"/>
              <w:jc w:val="both"/>
            </w:pPr>
            <w:r w:rsidRPr="00262FE6">
              <w:t xml:space="preserve">способностью и готовностью к участию в освоении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исследований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</w:p>
        </w:tc>
        <w:tc>
          <w:tcPr>
            <w:tcW w:w="2646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t>Владение иностранным языком в объеме, необходимом для возможности коммуникации и получения информации из зарубежных источников.</w:t>
            </w:r>
          </w:p>
        </w:tc>
        <w:tc>
          <w:tcPr>
            <w:tcW w:w="1778" w:type="dxa"/>
            <w:shd w:val="clear" w:color="auto" w:fill="auto"/>
          </w:tcPr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 xml:space="preserve">Реферат </w:t>
            </w:r>
          </w:p>
          <w:p w:rsidR="00F360FB" w:rsidRPr="00262FE6" w:rsidRDefault="00F360FB" w:rsidP="009F58E6">
            <w:pPr>
              <w:widowControl w:val="0"/>
              <w:tabs>
                <w:tab w:val="left" w:pos="708"/>
                <w:tab w:val="right" w:leader="underscore" w:pos="9639"/>
              </w:tabs>
              <w:spacing w:line="240" w:lineRule="atLeast"/>
              <w:rPr>
                <w:bCs/>
              </w:rPr>
            </w:pPr>
            <w:r w:rsidRPr="00262FE6">
              <w:rPr>
                <w:bCs/>
              </w:rPr>
              <w:t>Индивидуальные задания</w:t>
            </w:r>
          </w:p>
        </w:tc>
      </w:tr>
    </w:tbl>
    <w:p w:rsidR="00F360FB" w:rsidRPr="00262FE6" w:rsidRDefault="00F360FB" w:rsidP="00F360FB"/>
    <w:p w:rsidR="00F360FB" w:rsidRPr="00262FE6" w:rsidRDefault="00F360FB" w:rsidP="00F360FB">
      <w:pPr>
        <w:spacing w:after="200" w:line="276" w:lineRule="auto"/>
        <w:sectPr w:rsidR="00F360FB" w:rsidRPr="00262FE6" w:rsidSect="009F58E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60FB" w:rsidRPr="00262FE6" w:rsidRDefault="00F360FB" w:rsidP="00F360FB">
      <w:pPr>
        <w:ind w:firstLine="709"/>
      </w:pPr>
      <w:r w:rsidRPr="00262FE6">
        <w:lastRenderedPageBreak/>
        <w:t xml:space="preserve">В результате изучения </w:t>
      </w:r>
      <w:r w:rsidR="00C67A4B" w:rsidRPr="00262FE6">
        <w:rPr>
          <w:b/>
          <w:bCs/>
        </w:rPr>
        <w:t>«</w:t>
      </w:r>
      <w:r w:rsidR="00C67A4B">
        <w:rPr>
          <w:b/>
          <w:bCs/>
        </w:rPr>
        <w:t>К</w:t>
      </w:r>
      <w:r w:rsidR="00C67A4B" w:rsidRPr="00262FE6">
        <w:rPr>
          <w:b/>
          <w:bCs/>
        </w:rPr>
        <w:t>линическ</w:t>
      </w:r>
      <w:r w:rsidR="00C67A4B">
        <w:rPr>
          <w:b/>
          <w:bCs/>
        </w:rPr>
        <w:t>ой</w:t>
      </w:r>
      <w:r w:rsidR="00C67A4B" w:rsidRPr="00262FE6">
        <w:rPr>
          <w:b/>
          <w:bCs/>
        </w:rPr>
        <w:t xml:space="preserve"> </w:t>
      </w:r>
      <w:r w:rsidR="00C67A4B">
        <w:rPr>
          <w:b/>
          <w:bCs/>
        </w:rPr>
        <w:t>морфологии</w:t>
      </w:r>
      <w:r w:rsidR="00C67A4B" w:rsidRPr="00262FE6">
        <w:rPr>
          <w:b/>
          <w:bCs/>
        </w:rPr>
        <w:t>»</w:t>
      </w:r>
      <w:r w:rsidRPr="00262FE6">
        <w:rPr>
          <w:b/>
          <w:bCs/>
        </w:rPr>
        <w:t xml:space="preserve"> </w:t>
      </w:r>
      <w:r w:rsidRPr="00262FE6">
        <w:t>студент должен:</w:t>
      </w:r>
    </w:p>
    <w:p w:rsidR="00F360FB" w:rsidRPr="00262FE6" w:rsidRDefault="00F360FB" w:rsidP="00F360FB">
      <w:pPr>
        <w:pStyle w:val="a3"/>
        <w:jc w:val="left"/>
        <w:rPr>
          <w:b w:val="0"/>
          <w:i/>
          <w:sz w:val="24"/>
        </w:rPr>
      </w:pPr>
      <w:r w:rsidRPr="00262FE6">
        <w:rPr>
          <w:i/>
          <w:sz w:val="24"/>
        </w:rPr>
        <w:t>Знать:</w:t>
      </w:r>
    </w:p>
    <w:p w:rsidR="00F360FB" w:rsidRPr="00262FE6" w:rsidRDefault="00F360FB" w:rsidP="00F360FB">
      <w:pPr>
        <w:pStyle w:val="a7"/>
        <w:numPr>
          <w:ilvl w:val="0"/>
          <w:numId w:val="5"/>
        </w:numPr>
      </w:pPr>
      <w:r w:rsidRPr="00262FE6">
        <w:t xml:space="preserve">термины, используемые в курсе </w:t>
      </w:r>
      <w:r w:rsidR="00C67A4B">
        <w:t xml:space="preserve">клинической морфологии и </w:t>
      </w:r>
      <w:r w:rsidRPr="00262FE6">
        <w:t xml:space="preserve">патологической анатомии, и основные методы </w:t>
      </w:r>
      <w:r w:rsidR="00C67A4B">
        <w:t>прижизненного морфологического</w:t>
      </w:r>
      <w:r w:rsidRPr="00262FE6">
        <w:t xml:space="preserve"> исследования; </w:t>
      </w:r>
    </w:p>
    <w:p w:rsidR="00F360FB" w:rsidRPr="00262FE6" w:rsidRDefault="00F360FB" w:rsidP="00F360FB">
      <w:pPr>
        <w:pStyle w:val="a7"/>
        <w:numPr>
          <w:ilvl w:val="0"/>
          <w:numId w:val="5"/>
        </w:numPr>
      </w:pPr>
      <w:r w:rsidRPr="00262FE6">
        <w:t xml:space="preserve">понятия этиологии, патогенеза, морфогенеза, </w:t>
      </w:r>
      <w:proofErr w:type="spellStart"/>
      <w:r w:rsidRPr="00262FE6">
        <w:t>патоморфоза</w:t>
      </w:r>
      <w:proofErr w:type="spellEnd"/>
      <w:r w:rsidRPr="00262FE6">
        <w:t xml:space="preserve"> болезни, нозологии, принципы классификации болезней; </w:t>
      </w:r>
    </w:p>
    <w:p w:rsidR="00F360FB" w:rsidRPr="00262FE6" w:rsidRDefault="00F360FB" w:rsidP="00F360FB">
      <w:pPr>
        <w:pStyle w:val="a7"/>
        <w:numPr>
          <w:ilvl w:val="0"/>
          <w:numId w:val="5"/>
        </w:numPr>
      </w:pPr>
      <w:r w:rsidRPr="00262FE6">
        <w:t>характерные изменения внутренних органов при важнейших заболеваниях человека;</w:t>
      </w:r>
    </w:p>
    <w:p w:rsidR="00F360FB" w:rsidRPr="00262FE6" w:rsidRDefault="00F360FB" w:rsidP="00F360FB">
      <w:pPr>
        <w:pStyle w:val="a7"/>
        <w:numPr>
          <w:ilvl w:val="0"/>
          <w:numId w:val="5"/>
        </w:numPr>
        <w:rPr>
          <w:iCs/>
        </w:rPr>
      </w:pPr>
      <w:r w:rsidRPr="00262FE6">
        <w:t xml:space="preserve">основы клинико-анатомического анализа, правила построения патологоанатомического </w:t>
      </w:r>
      <w:r w:rsidR="00C67A4B">
        <w:t xml:space="preserve">и клинического </w:t>
      </w:r>
      <w:r w:rsidRPr="00262FE6">
        <w:t>диагноз</w:t>
      </w:r>
      <w:r w:rsidR="00C67A4B">
        <w:t>ов</w:t>
      </w:r>
      <w:r w:rsidRPr="00262FE6">
        <w:t>, принципы к</w:t>
      </w:r>
      <w:r w:rsidRPr="00262FE6">
        <w:rPr>
          <w:iCs/>
        </w:rPr>
        <w:t xml:space="preserve">линико-анатомического анализа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материала.</w:t>
      </w:r>
    </w:p>
    <w:p w:rsidR="00F360FB" w:rsidRDefault="00F360FB" w:rsidP="00F360FB">
      <w:pPr>
        <w:jc w:val="both"/>
        <w:rPr>
          <w:b/>
          <w:i/>
        </w:rPr>
      </w:pPr>
    </w:p>
    <w:p w:rsidR="00F360FB" w:rsidRPr="00262FE6" w:rsidRDefault="00F360FB" w:rsidP="00F360FB">
      <w:pPr>
        <w:jc w:val="both"/>
        <w:rPr>
          <w:b/>
        </w:rPr>
      </w:pPr>
      <w:r w:rsidRPr="00262FE6">
        <w:rPr>
          <w:b/>
          <w:i/>
        </w:rPr>
        <w:t>Уметь:</w:t>
      </w:r>
    </w:p>
    <w:p w:rsidR="00F360FB" w:rsidRPr="00262FE6" w:rsidRDefault="00F360FB" w:rsidP="00F360FB">
      <w:pPr>
        <w:pStyle w:val="a7"/>
        <w:numPr>
          <w:ilvl w:val="0"/>
          <w:numId w:val="6"/>
        </w:numPr>
      </w:pPr>
      <w:r w:rsidRPr="00262FE6">
        <w:t xml:space="preserve">обосновать характер патологического процесса и его клинических проявлений; </w:t>
      </w:r>
    </w:p>
    <w:p w:rsidR="00F360FB" w:rsidRPr="00262FE6" w:rsidRDefault="00F360FB" w:rsidP="00F360FB">
      <w:pPr>
        <w:pStyle w:val="a9"/>
        <w:numPr>
          <w:ilvl w:val="0"/>
          <w:numId w:val="6"/>
        </w:numPr>
        <w:spacing w:after="0"/>
        <w:jc w:val="both"/>
      </w:pPr>
      <w:r w:rsidRPr="00262FE6">
        <w:t>осуществлять сопоставление морфологических и клинических проявлений болезней на всех этапах их развития;</w:t>
      </w:r>
    </w:p>
    <w:p w:rsidR="00F360FB" w:rsidRDefault="00F360FB" w:rsidP="00F360FB">
      <w:pPr>
        <w:pStyle w:val="a7"/>
        <w:numPr>
          <w:ilvl w:val="0"/>
          <w:numId w:val="6"/>
        </w:numPr>
        <w:jc w:val="both"/>
      </w:pPr>
      <w:r w:rsidRPr="00262FE6">
        <w:t xml:space="preserve">диагностировать причины, патогенез и морфогенез болезней, их проявления, осложнения и исходы, а также </w:t>
      </w:r>
      <w:proofErr w:type="spellStart"/>
      <w:r w:rsidRPr="00262FE6">
        <w:t>патоморфоз</w:t>
      </w:r>
      <w:proofErr w:type="spellEnd"/>
      <w:r w:rsidRPr="00262FE6">
        <w:t>, а в случае смерти — причину смерти и механизм умирания (танатогенез);</w:t>
      </w:r>
    </w:p>
    <w:p w:rsidR="00F360FB" w:rsidRPr="00D8682D" w:rsidRDefault="00F360FB" w:rsidP="00F360FB">
      <w:pPr>
        <w:pStyle w:val="a7"/>
        <w:numPr>
          <w:ilvl w:val="0"/>
          <w:numId w:val="6"/>
        </w:numPr>
        <w:rPr>
          <w:iCs/>
        </w:rPr>
      </w:pPr>
      <w:r>
        <w:t>проводить</w:t>
      </w:r>
      <w:r w:rsidRPr="00262FE6">
        <w:t xml:space="preserve"> клинико-анатомическ</w:t>
      </w:r>
      <w:r w:rsidR="003B4639">
        <w:t>ий</w:t>
      </w:r>
      <w:r w:rsidRPr="00262FE6">
        <w:t xml:space="preserve"> анализ, </w:t>
      </w:r>
      <w:r>
        <w:t>сформулировать</w:t>
      </w:r>
      <w:r w:rsidRPr="00262FE6">
        <w:t xml:space="preserve"> </w:t>
      </w:r>
      <w:r w:rsidR="001522D7">
        <w:t>морфологический и клинико-морфологический</w:t>
      </w:r>
      <w:r w:rsidRPr="00262FE6">
        <w:t xml:space="preserve"> диагноз</w:t>
      </w:r>
      <w:r>
        <w:t>;</w:t>
      </w:r>
      <w:r w:rsidRPr="00262FE6">
        <w:t xml:space="preserve"> </w:t>
      </w:r>
    </w:p>
    <w:p w:rsidR="00F360FB" w:rsidRPr="00D8682D" w:rsidRDefault="00F360FB" w:rsidP="00F360FB">
      <w:pPr>
        <w:pStyle w:val="a7"/>
        <w:numPr>
          <w:ilvl w:val="0"/>
          <w:numId w:val="6"/>
        </w:numPr>
        <w:rPr>
          <w:iCs/>
        </w:rPr>
      </w:pPr>
      <w:r>
        <w:t xml:space="preserve">проводить </w:t>
      </w:r>
      <w:r w:rsidRPr="00262FE6">
        <w:t>к</w:t>
      </w:r>
      <w:r w:rsidRPr="00262FE6">
        <w:rPr>
          <w:iCs/>
        </w:rPr>
        <w:t>линико-анатомическ</w:t>
      </w:r>
      <w:r>
        <w:rPr>
          <w:iCs/>
        </w:rPr>
        <w:t>ий</w:t>
      </w:r>
      <w:r w:rsidRPr="00262FE6">
        <w:rPr>
          <w:iCs/>
        </w:rPr>
        <w:t xml:space="preserve"> анализ </w:t>
      </w:r>
      <w:proofErr w:type="spellStart"/>
      <w:r w:rsidRPr="00262FE6">
        <w:rPr>
          <w:iCs/>
        </w:rPr>
        <w:t>биопсийного</w:t>
      </w:r>
      <w:proofErr w:type="spellEnd"/>
      <w:r w:rsidRPr="00262FE6">
        <w:rPr>
          <w:iCs/>
        </w:rPr>
        <w:t xml:space="preserve"> и операционного материала</w:t>
      </w:r>
      <w:r>
        <w:rPr>
          <w:iCs/>
        </w:rPr>
        <w:t>;</w:t>
      </w:r>
    </w:p>
    <w:p w:rsidR="00F360FB" w:rsidRPr="00262FE6" w:rsidRDefault="00F360FB" w:rsidP="00F360FB">
      <w:pPr>
        <w:pStyle w:val="a7"/>
        <w:numPr>
          <w:ilvl w:val="0"/>
          <w:numId w:val="6"/>
        </w:numPr>
        <w:jc w:val="both"/>
      </w:pPr>
      <w:r w:rsidRPr="00262FE6">
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пациентами.</w:t>
      </w:r>
    </w:p>
    <w:p w:rsidR="00F360FB" w:rsidRDefault="00F360FB" w:rsidP="00F360FB">
      <w:pPr>
        <w:widowControl w:val="0"/>
        <w:autoSpaceDE w:val="0"/>
        <w:autoSpaceDN w:val="0"/>
        <w:adjustRightInd w:val="0"/>
        <w:rPr>
          <w:b/>
          <w:i/>
        </w:rPr>
      </w:pPr>
    </w:p>
    <w:p w:rsidR="00F360FB" w:rsidRPr="00262FE6" w:rsidRDefault="00F360FB" w:rsidP="00F360FB">
      <w:pPr>
        <w:widowControl w:val="0"/>
        <w:autoSpaceDE w:val="0"/>
        <w:autoSpaceDN w:val="0"/>
        <w:adjustRightInd w:val="0"/>
        <w:rPr>
          <w:b/>
          <w:i/>
        </w:rPr>
      </w:pPr>
      <w:r w:rsidRPr="00262FE6">
        <w:rPr>
          <w:b/>
          <w:i/>
        </w:rPr>
        <w:t>Владеть: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7"/>
        </w:numPr>
        <w:jc w:val="both"/>
      </w:pPr>
      <w:r w:rsidRPr="00262FE6">
        <w:t>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7"/>
        </w:numPr>
        <w:jc w:val="both"/>
      </w:pPr>
      <w:r w:rsidRPr="00262FE6">
        <w:t>макроскопической диагностикой патологических процессов;</w:t>
      </w:r>
    </w:p>
    <w:p w:rsidR="00F360FB" w:rsidRDefault="00F360FB" w:rsidP="00F360FB">
      <w:pPr>
        <w:pStyle w:val="a7"/>
        <w:widowControl w:val="0"/>
        <w:numPr>
          <w:ilvl w:val="0"/>
          <w:numId w:val="7"/>
        </w:numPr>
        <w:jc w:val="both"/>
      </w:pPr>
      <w:r w:rsidRPr="00262FE6">
        <w:t>микроскопической (гистологической) диагностикой патологических процессов;</w:t>
      </w:r>
    </w:p>
    <w:p w:rsidR="00C67A4B" w:rsidRPr="00262FE6" w:rsidRDefault="00C67A4B" w:rsidP="00F360FB">
      <w:pPr>
        <w:pStyle w:val="a7"/>
        <w:widowControl w:val="0"/>
        <w:numPr>
          <w:ilvl w:val="0"/>
          <w:numId w:val="7"/>
        </w:numPr>
        <w:jc w:val="both"/>
      </w:pPr>
      <w:r>
        <w:t>навыками клинико-морфологических сопоставлений;</w:t>
      </w:r>
    </w:p>
    <w:p w:rsidR="00F360FB" w:rsidRPr="00262FE6" w:rsidRDefault="00F360FB" w:rsidP="00F360FB">
      <w:pPr>
        <w:pStyle w:val="a7"/>
        <w:widowControl w:val="0"/>
        <w:numPr>
          <w:ilvl w:val="0"/>
          <w:numId w:val="7"/>
        </w:numPr>
        <w:jc w:val="both"/>
      </w:pPr>
      <w:r w:rsidRPr="00262FE6">
        <w:t>навыками клинико-анатомического анализа.</w:t>
      </w:r>
    </w:p>
    <w:p w:rsidR="00F360FB" w:rsidRPr="00262FE6" w:rsidRDefault="00F360FB" w:rsidP="00F360FB">
      <w:pPr>
        <w:widowControl w:val="0"/>
        <w:ind w:firstLine="567"/>
        <w:jc w:val="both"/>
        <w:rPr>
          <w:bCs/>
        </w:rPr>
        <w:sectPr w:rsidR="00F360FB" w:rsidRPr="00262FE6" w:rsidSect="009F58E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360FB" w:rsidRPr="00262FE6" w:rsidRDefault="00F360FB" w:rsidP="00F360FB">
      <w:pPr>
        <w:widowControl w:val="0"/>
        <w:ind w:firstLine="567"/>
        <w:jc w:val="both"/>
        <w:rPr>
          <w:bCs/>
        </w:rPr>
      </w:pPr>
      <w:r w:rsidRPr="00262FE6">
        <w:rPr>
          <w:bCs/>
        </w:rPr>
        <w:lastRenderedPageBreak/>
        <w:t>4. Разделы дисциплины и компетенции, которые формируются при их изучении:</w:t>
      </w:r>
    </w:p>
    <w:p w:rsidR="00F360FB" w:rsidRPr="00262FE6" w:rsidRDefault="00F360FB" w:rsidP="00F360FB">
      <w:pPr>
        <w:widowControl w:val="0"/>
        <w:ind w:firstLine="567"/>
        <w:jc w:val="both"/>
        <w:rPr>
          <w:bCs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1418"/>
        <w:gridCol w:w="3827"/>
        <w:gridCol w:w="8724"/>
      </w:tblGrid>
      <w:tr w:rsidR="00F360FB" w:rsidRPr="00262FE6" w:rsidTr="009F58E6">
        <w:tc>
          <w:tcPr>
            <w:tcW w:w="817" w:type="dxa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2FE6">
              <w:rPr>
                <w:b/>
                <w:sz w:val="24"/>
                <w:szCs w:val="24"/>
              </w:rPr>
              <w:t>/</w:t>
            </w:r>
            <w:proofErr w:type="spellStart"/>
            <w:r w:rsidRPr="00262FE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27" w:type="dxa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Формирование раздела</w:t>
            </w:r>
          </w:p>
        </w:tc>
        <w:tc>
          <w:tcPr>
            <w:tcW w:w="8724" w:type="dxa"/>
            <w:vAlign w:val="center"/>
          </w:tcPr>
          <w:p w:rsidR="00F360FB" w:rsidRPr="00262FE6" w:rsidRDefault="00F360FB" w:rsidP="009F58E6">
            <w:pPr>
              <w:jc w:val="center"/>
              <w:rPr>
                <w:b/>
                <w:sz w:val="24"/>
                <w:szCs w:val="24"/>
              </w:rPr>
            </w:pPr>
            <w:r w:rsidRPr="00262FE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F360FB" w:rsidRPr="00262FE6" w:rsidTr="009F58E6">
        <w:tc>
          <w:tcPr>
            <w:tcW w:w="817" w:type="dxa"/>
            <w:vAlign w:val="center"/>
          </w:tcPr>
          <w:p w:rsidR="00F360FB" w:rsidRPr="00262FE6" w:rsidRDefault="00F360FB" w:rsidP="009F58E6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F360FB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F360FB" w:rsidRPr="00262FE6" w:rsidRDefault="00642E05" w:rsidP="009F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в клиническую морфологию. </w:t>
            </w:r>
          </w:p>
        </w:tc>
        <w:tc>
          <w:tcPr>
            <w:tcW w:w="8724" w:type="dxa"/>
          </w:tcPr>
          <w:p w:rsidR="00F360FB" w:rsidRPr="00262FE6" w:rsidRDefault="0071441F" w:rsidP="009F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клинической морфологии для практического здравоохранения. Сущность, виды биопсии. Роль гистохимического метода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Сущность и значение </w:t>
            </w:r>
            <w:proofErr w:type="spellStart"/>
            <w:r>
              <w:rPr>
                <w:sz w:val="24"/>
                <w:szCs w:val="24"/>
              </w:rPr>
              <w:t>иммуногистохимического</w:t>
            </w:r>
            <w:proofErr w:type="spellEnd"/>
            <w:r>
              <w:rPr>
                <w:sz w:val="24"/>
                <w:szCs w:val="24"/>
              </w:rPr>
              <w:t xml:space="preserve"> метода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Метод молекулярной биологии. Значение экспериментального метода в медицине.</w:t>
            </w:r>
          </w:p>
        </w:tc>
      </w:tr>
      <w:tr w:rsidR="00642E05" w:rsidRPr="00262FE6" w:rsidTr="009F58E6">
        <w:tc>
          <w:tcPr>
            <w:tcW w:w="817" w:type="dxa"/>
            <w:vAlign w:val="center"/>
          </w:tcPr>
          <w:p w:rsidR="00642E05" w:rsidRPr="00262FE6" w:rsidRDefault="00642E05" w:rsidP="009F58E6">
            <w:pPr>
              <w:pStyle w:val="a7"/>
              <w:numPr>
                <w:ilvl w:val="0"/>
                <w:numId w:val="12"/>
              </w:num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42E05" w:rsidRPr="00262FE6" w:rsidRDefault="00583E0C" w:rsidP="00353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Клиническая морфология </w:t>
            </w:r>
            <w:proofErr w:type="gramStart"/>
            <w:r w:rsidR="00642E05">
              <w:rPr>
                <w:sz w:val="24"/>
                <w:szCs w:val="24"/>
              </w:rPr>
              <w:t>злокачественных</w:t>
            </w:r>
            <w:proofErr w:type="gramEnd"/>
            <w:r w:rsidR="00642E05">
              <w:rPr>
                <w:sz w:val="24"/>
                <w:szCs w:val="24"/>
              </w:rPr>
              <w:t xml:space="preserve"> </w:t>
            </w:r>
            <w:proofErr w:type="spellStart"/>
            <w:r w:rsidR="00642E05">
              <w:rPr>
                <w:sz w:val="24"/>
                <w:szCs w:val="24"/>
              </w:rPr>
              <w:t>лимфом</w:t>
            </w:r>
            <w:proofErr w:type="spellEnd"/>
          </w:p>
        </w:tc>
        <w:tc>
          <w:tcPr>
            <w:tcW w:w="8724" w:type="dxa"/>
          </w:tcPr>
          <w:p w:rsidR="00642E05" w:rsidRPr="00262FE6" w:rsidRDefault="00431006" w:rsidP="00431006">
            <w:pPr>
              <w:jc w:val="both"/>
            </w:pPr>
            <w:r w:rsidRPr="00431006">
              <w:rPr>
                <w:sz w:val="24"/>
                <w:szCs w:val="24"/>
              </w:rPr>
              <w:t xml:space="preserve">Изучить </w:t>
            </w:r>
            <w:proofErr w:type="gramStart"/>
            <w:r w:rsidRPr="00431006">
              <w:rPr>
                <w:sz w:val="24"/>
                <w:szCs w:val="24"/>
              </w:rPr>
              <w:t>современную</w:t>
            </w:r>
            <w:proofErr w:type="gramEnd"/>
            <w:r w:rsidRPr="00431006">
              <w:rPr>
                <w:sz w:val="24"/>
                <w:szCs w:val="24"/>
              </w:rPr>
              <w:t xml:space="preserve"> классификация </w:t>
            </w:r>
            <w:proofErr w:type="spellStart"/>
            <w:r w:rsidRPr="00431006">
              <w:rPr>
                <w:sz w:val="24"/>
                <w:szCs w:val="24"/>
              </w:rPr>
              <w:t>лимфом</w:t>
            </w:r>
            <w:proofErr w:type="spellEnd"/>
            <w:r w:rsidRPr="00431006">
              <w:rPr>
                <w:sz w:val="24"/>
                <w:szCs w:val="24"/>
              </w:rPr>
              <w:t xml:space="preserve"> человека (ВОЗ, 2008 г.). Знать морфологию наиболее часто встречающихся </w:t>
            </w:r>
            <w:proofErr w:type="spellStart"/>
            <w:proofErr w:type="gramStart"/>
            <w:r w:rsidRPr="00431006">
              <w:rPr>
                <w:sz w:val="24"/>
                <w:szCs w:val="24"/>
              </w:rPr>
              <w:t>В-клеточных</w:t>
            </w:r>
            <w:proofErr w:type="spellEnd"/>
            <w:proofErr w:type="gramEnd"/>
            <w:r w:rsidRPr="00431006">
              <w:rPr>
                <w:sz w:val="24"/>
                <w:szCs w:val="24"/>
              </w:rPr>
              <w:t xml:space="preserve"> </w:t>
            </w:r>
            <w:proofErr w:type="spellStart"/>
            <w:r w:rsidRPr="00431006">
              <w:rPr>
                <w:sz w:val="24"/>
                <w:szCs w:val="24"/>
              </w:rPr>
              <w:t>лимфом</w:t>
            </w:r>
            <w:proofErr w:type="spellEnd"/>
            <w:r w:rsidRPr="00431006">
              <w:rPr>
                <w:sz w:val="24"/>
                <w:szCs w:val="24"/>
              </w:rPr>
              <w:t xml:space="preserve"> человека, их </w:t>
            </w:r>
            <w:proofErr w:type="spellStart"/>
            <w:r w:rsidRPr="00431006">
              <w:rPr>
                <w:sz w:val="24"/>
                <w:szCs w:val="24"/>
              </w:rPr>
              <w:t>иммуногистохимические</w:t>
            </w:r>
            <w:proofErr w:type="spellEnd"/>
            <w:r w:rsidRPr="00431006">
              <w:rPr>
                <w:sz w:val="24"/>
                <w:szCs w:val="24"/>
              </w:rPr>
              <w:t xml:space="preserve"> различия. Изучить </w:t>
            </w:r>
            <w:proofErr w:type="spellStart"/>
            <w:r w:rsidRPr="00431006">
              <w:rPr>
                <w:sz w:val="24"/>
                <w:szCs w:val="24"/>
              </w:rPr>
              <w:t>Т-клеточные</w:t>
            </w:r>
            <w:proofErr w:type="spellEnd"/>
            <w:r w:rsidRPr="0043100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1006">
              <w:rPr>
                <w:sz w:val="24"/>
                <w:szCs w:val="24"/>
              </w:rPr>
              <w:t>лимфомы</w:t>
            </w:r>
            <w:proofErr w:type="spellEnd"/>
            <w:proofErr w:type="gramEnd"/>
            <w:r w:rsidRPr="00431006">
              <w:rPr>
                <w:sz w:val="24"/>
                <w:szCs w:val="24"/>
              </w:rPr>
              <w:t xml:space="preserve"> в том числе о грибовидный микоз. Иметь представление о </w:t>
            </w:r>
            <w:proofErr w:type="spellStart"/>
            <w:r w:rsidRPr="00431006">
              <w:rPr>
                <w:sz w:val="24"/>
                <w:szCs w:val="24"/>
              </w:rPr>
              <w:t>молекулярнобиологической</w:t>
            </w:r>
            <w:proofErr w:type="spellEnd"/>
            <w:r w:rsidRPr="00431006">
              <w:rPr>
                <w:sz w:val="24"/>
                <w:szCs w:val="24"/>
              </w:rPr>
              <w:t xml:space="preserve"> диагностики </w:t>
            </w:r>
            <w:proofErr w:type="spellStart"/>
            <w:r w:rsidRPr="00431006">
              <w:rPr>
                <w:sz w:val="24"/>
                <w:szCs w:val="24"/>
              </w:rPr>
              <w:t>лимфом</w:t>
            </w:r>
            <w:proofErr w:type="spellEnd"/>
            <w:r w:rsidRPr="00431006">
              <w:rPr>
                <w:sz w:val="24"/>
                <w:szCs w:val="24"/>
              </w:rPr>
              <w:t xml:space="preserve"> (</w:t>
            </w:r>
            <w:r w:rsidRPr="00431006">
              <w:rPr>
                <w:sz w:val="24"/>
                <w:szCs w:val="24"/>
                <w:lang w:val="en-US"/>
              </w:rPr>
              <w:t>FISH</w:t>
            </w:r>
            <w:r w:rsidRPr="00431006">
              <w:rPr>
                <w:sz w:val="24"/>
                <w:szCs w:val="24"/>
              </w:rPr>
              <w:t>-метод, анализ хромосом).</w:t>
            </w:r>
            <w:r>
              <w:rPr>
                <w:sz w:val="24"/>
                <w:szCs w:val="24"/>
              </w:rPr>
              <w:t xml:space="preserve"> Проведение клинико-морфологических сопоставлений. </w:t>
            </w:r>
          </w:p>
        </w:tc>
      </w:tr>
      <w:tr w:rsidR="00642E05" w:rsidRPr="00262FE6" w:rsidTr="009F58E6">
        <w:tc>
          <w:tcPr>
            <w:tcW w:w="817" w:type="dxa"/>
            <w:vAlign w:val="center"/>
          </w:tcPr>
          <w:p w:rsidR="00642E05" w:rsidRPr="00262FE6" w:rsidRDefault="00642E05" w:rsidP="009F58E6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42E05" w:rsidRPr="00262FE6" w:rsidRDefault="004217D1" w:rsidP="00421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Клиническая морфология </w:t>
            </w:r>
            <w:r w:rsidR="00642E05">
              <w:rPr>
                <w:sz w:val="24"/>
                <w:szCs w:val="24"/>
              </w:rPr>
              <w:t>острого перитонита</w:t>
            </w:r>
          </w:p>
        </w:tc>
        <w:tc>
          <w:tcPr>
            <w:tcW w:w="8724" w:type="dxa"/>
          </w:tcPr>
          <w:p w:rsidR="00642E05" w:rsidRPr="00262FE6" w:rsidRDefault="00531D67" w:rsidP="009F5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Некоторые вопросы эпидемиологии острого перитонита, причины возникновения, источники развития воспаления брюшины, патогенетические механизмы поражения внутренних органов, классификация клиническая и морфологическая. </w:t>
            </w:r>
            <w:proofErr w:type="spellStart"/>
            <w:r>
              <w:rPr>
                <w:sz w:val="24"/>
                <w:szCs w:val="24"/>
              </w:rPr>
              <w:t>Патоморфология</w:t>
            </w:r>
            <w:proofErr w:type="spellEnd"/>
            <w:r>
              <w:rPr>
                <w:sz w:val="24"/>
                <w:szCs w:val="24"/>
              </w:rPr>
              <w:t xml:space="preserve"> брюшины  в зависимости от стадии болезни, клинические проявления болезни. Осложнения и исходы.</w:t>
            </w:r>
          </w:p>
        </w:tc>
      </w:tr>
      <w:tr w:rsidR="00642E05" w:rsidRPr="00262FE6" w:rsidTr="009F58E6">
        <w:tc>
          <w:tcPr>
            <w:tcW w:w="817" w:type="dxa"/>
            <w:vAlign w:val="center"/>
          </w:tcPr>
          <w:p w:rsidR="00642E05" w:rsidRPr="00262FE6" w:rsidRDefault="00642E05" w:rsidP="009F58E6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42E05" w:rsidRPr="00262FE6" w:rsidRDefault="00583E0C" w:rsidP="009F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 важнейших болезней желудочно-кишечного тракта</w:t>
            </w:r>
          </w:p>
        </w:tc>
        <w:tc>
          <w:tcPr>
            <w:tcW w:w="8724" w:type="dxa"/>
          </w:tcPr>
          <w:p w:rsidR="00642E05" w:rsidRPr="00262FE6" w:rsidRDefault="00353C76" w:rsidP="001522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Эпидемиология </w:t>
            </w:r>
            <w:r w:rsidR="001522D7">
              <w:rPr>
                <w:sz w:val="24"/>
                <w:szCs w:val="24"/>
              </w:rPr>
              <w:t>болезней желудочно-кишечного тракта</w:t>
            </w:r>
            <w:r>
              <w:rPr>
                <w:sz w:val="24"/>
                <w:szCs w:val="24"/>
              </w:rPr>
              <w:t xml:space="preserve">, причины </w:t>
            </w:r>
            <w:r w:rsidR="001522D7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вызывающие, основные патогенетические механизмы развития. Морфологическая диагностика </w:t>
            </w:r>
            <w:r w:rsidR="001522D7">
              <w:rPr>
                <w:sz w:val="24"/>
                <w:szCs w:val="24"/>
              </w:rPr>
              <w:t>болезней пищевода, желудка и кишечника</w:t>
            </w:r>
            <w:r>
              <w:rPr>
                <w:sz w:val="24"/>
                <w:szCs w:val="24"/>
              </w:rPr>
              <w:t>. Клинические проявления болезн</w:t>
            </w:r>
            <w:r w:rsidR="001522D7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. Клинико-анатомические сопоставления при исследовании гистологических препаратов. Осложнения и исходы </w:t>
            </w:r>
            <w:r w:rsidR="001522D7">
              <w:rPr>
                <w:sz w:val="24"/>
                <w:szCs w:val="24"/>
              </w:rPr>
              <w:t>болезней желудочно-кишечного тракта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642E05" w:rsidRPr="00262FE6" w:rsidTr="009F58E6">
        <w:tc>
          <w:tcPr>
            <w:tcW w:w="817" w:type="dxa"/>
            <w:vAlign w:val="center"/>
          </w:tcPr>
          <w:p w:rsidR="00642E05" w:rsidRPr="00262FE6" w:rsidRDefault="00642E05" w:rsidP="009F58E6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lastRenderedPageBreak/>
              <w:t>ПК-27</w:t>
            </w:r>
          </w:p>
        </w:tc>
        <w:tc>
          <w:tcPr>
            <w:tcW w:w="3827" w:type="dxa"/>
            <w:vAlign w:val="center"/>
          </w:tcPr>
          <w:p w:rsidR="00642E05" w:rsidRPr="00262FE6" w:rsidRDefault="00583E0C" w:rsidP="009F5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Клиническая морфология </w:t>
            </w:r>
            <w:r w:rsidR="00642E05">
              <w:rPr>
                <w:sz w:val="24"/>
                <w:szCs w:val="24"/>
              </w:rPr>
              <w:t>заболеваний молочных желёз</w:t>
            </w:r>
          </w:p>
        </w:tc>
        <w:tc>
          <w:tcPr>
            <w:tcW w:w="8724" w:type="dxa"/>
          </w:tcPr>
          <w:p w:rsidR="00642E05" w:rsidRPr="00262FE6" w:rsidRDefault="007A69EA" w:rsidP="007A69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Принципы классификации болезней молочных желёз. Клинико-морфологическая характеристика воспалительных и некротических заболеваний: этиология, морфологическая картина, клинические проявления, осложнения и исходы. Фиброзно-кистозные заболевания: классификация и номенклатура, морфологическая характеристика, клиническое значение. Доброкачественные и </w:t>
            </w:r>
            <w:r>
              <w:rPr>
                <w:sz w:val="24"/>
                <w:szCs w:val="24"/>
              </w:rPr>
              <w:lastRenderedPageBreak/>
              <w:t xml:space="preserve">злокачественные новообразования: эпидемиология, факторы риска, </w:t>
            </w:r>
            <w:proofErr w:type="spellStart"/>
            <w:r>
              <w:rPr>
                <w:sz w:val="24"/>
                <w:szCs w:val="24"/>
              </w:rPr>
              <w:t>пат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морфогенез, морфологические типы и морфологическая характеристика, клинические проявления. Стадии распространения </w:t>
            </w:r>
            <w:r w:rsidR="00583E0C">
              <w:rPr>
                <w:sz w:val="24"/>
                <w:szCs w:val="24"/>
              </w:rPr>
              <w:t xml:space="preserve">злокачественных опухолей </w:t>
            </w:r>
            <w:r>
              <w:rPr>
                <w:sz w:val="24"/>
                <w:szCs w:val="24"/>
              </w:rPr>
              <w:t xml:space="preserve">по TNM. Прогноз и отдаленные результаты лечения. </w:t>
            </w:r>
          </w:p>
        </w:tc>
      </w:tr>
      <w:tr w:rsidR="00642E05" w:rsidRPr="00262FE6" w:rsidTr="009F58E6">
        <w:tc>
          <w:tcPr>
            <w:tcW w:w="817" w:type="dxa"/>
            <w:vAlign w:val="center"/>
          </w:tcPr>
          <w:p w:rsidR="00642E05" w:rsidRPr="00262FE6" w:rsidRDefault="00642E05" w:rsidP="009F58E6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42E05" w:rsidRPr="00262FE6" w:rsidRDefault="00697A36" w:rsidP="00166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</w:t>
            </w:r>
            <w:r w:rsidR="00166828">
              <w:rPr>
                <w:sz w:val="24"/>
                <w:szCs w:val="24"/>
              </w:rPr>
              <w:t xml:space="preserve"> а</w:t>
            </w:r>
            <w:r w:rsidR="00D35600">
              <w:rPr>
                <w:sz w:val="24"/>
                <w:szCs w:val="24"/>
              </w:rPr>
              <w:t>лкогольн</w:t>
            </w:r>
            <w:r w:rsidR="00166828">
              <w:rPr>
                <w:sz w:val="24"/>
                <w:szCs w:val="24"/>
              </w:rPr>
              <w:t>ой</w:t>
            </w:r>
            <w:r w:rsidR="00D35600">
              <w:rPr>
                <w:sz w:val="24"/>
                <w:szCs w:val="24"/>
              </w:rPr>
              <w:t xml:space="preserve"> болезн</w:t>
            </w:r>
            <w:r w:rsidR="00166828">
              <w:rPr>
                <w:sz w:val="24"/>
                <w:szCs w:val="24"/>
              </w:rPr>
              <w:t>и</w:t>
            </w:r>
          </w:p>
        </w:tc>
        <w:tc>
          <w:tcPr>
            <w:tcW w:w="8724" w:type="dxa"/>
          </w:tcPr>
          <w:p w:rsidR="00642E05" w:rsidRPr="00262FE6" w:rsidRDefault="00D35600" w:rsidP="00D35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Этиология, патогенез, классификация, морфологическая картина внутренних органов. Клинические проявления. Методы прижизненной морфологической диагностики алкогольной болезни. Значение биопсии печени в диагностике алкогольного </w:t>
            </w:r>
            <w:proofErr w:type="spellStart"/>
            <w:r>
              <w:rPr>
                <w:sz w:val="24"/>
                <w:szCs w:val="24"/>
              </w:rPr>
              <w:t>гепатоза</w:t>
            </w:r>
            <w:proofErr w:type="spellEnd"/>
            <w:r>
              <w:rPr>
                <w:sz w:val="24"/>
                <w:szCs w:val="24"/>
              </w:rPr>
              <w:t>, гепатита и цирроза. Клинико-морфологические сопоставления проявлений алкогольной болезни. Определение прогноза заболевания.</w:t>
            </w:r>
          </w:p>
        </w:tc>
      </w:tr>
      <w:tr w:rsidR="00642E05" w:rsidRPr="00262FE6" w:rsidTr="009F58E6">
        <w:tc>
          <w:tcPr>
            <w:tcW w:w="817" w:type="dxa"/>
            <w:vAlign w:val="center"/>
          </w:tcPr>
          <w:p w:rsidR="00642E05" w:rsidRPr="00262FE6" w:rsidRDefault="00642E05" w:rsidP="009F58E6">
            <w:pPr>
              <w:pStyle w:val="a7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ОК-1</w:t>
            </w:r>
          </w:p>
          <w:p w:rsidR="00642E05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ОК-8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ПК-5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ПК-17</w:t>
            </w:r>
          </w:p>
          <w:p w:rsidR="00642E05" w:rsidRPr="00262FE6" w:rsidRDefault="00642E05" w:rsidP="00642E05">
            <w:pPr>
              <w:jc w:val="center"/>
              <w:rPr>
                <w:sz w:val="24"/>
                <w:szCs w:val="24"/>
              </w:rPr>
            </w:pPr>
            <w:r w:rsidRPr="00262FE6">
              <w:rPr>
                <w:sz w:val="24"/>
                <w:szCs w:val="24"/>
              </w:rPr>
              <w:t>ПК-27</w:t>
            </w:r>
          </w:p>
        </w:tc>
        <w:tc>
          <w:tcPr>
            <w:tcW w:w="3827" w:type="dxa"/>
            <w:vAlign w:val="center"/>
          </w:tcPr>
          <w:p w:rsidR="00642E05" w:rsidRPr="00262FE6" w:rsidRDefault="00D35600" w:rsidP="005B2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морфология болезней, вызванн</w:t>
            </w:r>
            <w:r w:rsidR="005B2AF8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воздействием факторов окружающей среды</w:t>
            </w:r>
          </w:p>
        </w:tc>
        <w:tc>
          <w:tcPr>
            <w:tcW w:w="8724" w:type="dxa"/>
          </w:tcPr>
          <w:p w:rsidR="00642E05" w:rsidRPr="00262FE6" w:rsidRDefault="00D35600" w:rsidP="009F58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окружающей среды в патологии человека. Клинико-морфологическая характеристика заболеваний, вызываемых вдыханием загрязненного воздуха (активное и пассивное курение табака, пневмокониозы). Клинико-морфологическая характеристика заболеваний, вызванных химическими и лекарственными воздействиями (отравления метиловым спиртом, свинцовая интоксикация, наркомания). Болезни, связанные с питанием, клинико-морфологические сопоставления при ожирении, истощении, авитаминозах</w:t>
            </w:r>
          </w:p>
        </w:tc>
      </w:tr>
    </w:tbl>
    <w:p w:rsidR="00F360FB" w:rsidRPr="00262FE6" w:rsidRDefault="00F360FB" w:rsidP="00F360FB">
      <w:pPr>
        <w:widowControl w:val="0"/>
        <w:ind w:firstLine="567"/>
        <w:jc w:val="both"/>
        <w:rPr>
          <w:bCs/>
        </w:rPr>
      </w:pPr>
    </w:p>
    <w:p w:rsidR="00F360FB" w:rsidRPr="00262FE6" w:rsidRDefault="00F360FB" w:rsidP="00F360FB">
      <w:pPr>
        <w:spacing w:after="200" w:line="276" w:lineRule="auto"/>
        <w:rPr>
          <w:bCs/>
        </w:rPr>
      </w:pPr>
      <w:r w:rsidRPr="00262FE6">
        <w:rPr>
          <w:bCs/>
        </w:rPr>
        <w:br w:type="page"/>
      </w:r>
    </w:p>
    <w:p w:rsidR="00F360FB" w:rsidRPr="00262FE6" w:rsidRDefault="00F360FB" w:rsidP="00F360FB">
      <w:pPr>
        <w:widowControl w:val="0"/>
        <w:ind w:firstLine="709"/>
        <w:jc w:val="both"/>
        <w:rPr>
          <w:bCs/>
        </w:rPr>
        <w:sectPr w:rsidR="00F360FB" w:rsidRPr="00262FE6" w:rsidSect="009F58E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F360FB" w:rsidRPr="00233BC8" w:rsidRDefault="00F360FB" w:rsidP="00F360FB">
      <w:pPr>
        <w:widowControl w:val="0"/>
        <w:ind w:firstLine="709"/>
        <w:jc w:val="both"/>
        <w:rPr>
          <w:b/>
          <w:bCs/>
        </w:rPr>
      </w:pPr>
      <w:r w:rsidRPr="00233BC8">
        <w:rPr>
          <w:b/>
          <w:bCs/>
        </w:rPr>
        <w:lastRenderedPageBreak/>
        <w:t>5. Распределение трудоемкости дисциплины.</w:t>
      </w:r>
    </w:p>
    <w:p w:rsidR="00F360FB" w:rsidRPr="00262FE6" w:rsidRDefault="00F360FB" w:rsidP="00F360FB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 w:rsidRPr="00262FE6">
        <w:rPr>
          <w:bCs/>
        </w:rPr>
        <w:t>5.1. 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417"/>
        <w:gridCol w:w="2517"/>
      </w:tblGrid>
      <w:tr w:rsidR="00F360FB" w:rsidRPr="00262FE6" w:rsidTr="0059388A">
        <w:tc>
          <w:tcPr>
            <w:tcW w:w="4361" w:type="dxa"/>
            <w:vMerge w:val="restart"/>
            <w:vAlign w:val="center"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Вид учебной работы</w:t>
            </w:r>
          </w:p>
        </w:tc>
        <w:tc>
          <w:tcPr>
            <w:tcW w:w="2693" w:type="dxa"/>
            <w:gridSpan w:val="2"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</w:t>
            </w:r>
          </w:p>
        </w:tc>
        <w:tc>
          <w:tcPr>
            <w:tcW w:w="2517" w:type="dxa"/>
            <w:vMerge w:val="restart"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Трудоемкость по семестрам (АЧ)</w:t>
            </w:r>
          </w:p>
        </w:tc>
      </w:tr>
      <w:tr w:rsidR="00F360FB" w:rsidRPr="00262FE6" w:rsidTr="0059388A">
        <w:trPr>
          <w:trHeight w:val="276"/>
        </w:trPr>
        <w:tc>
          <w:tcPr>
            <w:tcW w:w="4361" w:type="dxa"/>
            <w:vMerge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 w:val="restart"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зачетных единицах (ЗЕ)</w:t>
            </w:r>
          </w:p>
        </w:tc>
        <w:tc>
          <w:tcPr>
            <w:tcW w:w="1417" w:type="dxa"/>
            <w:vMerge w:val="restart"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объем в академических часах (АЧ)</w:t>
            </w:r>
          </w:p>
        </w:tc>
        <w:tc>
          <w:tcPr>
            <w:tcW w:w="2517" w:type="dxa"/>
            <w:vMerge/>
          </w:tcPr>
          <w:p w:rsidR="00F360FB" w:rsidRPr="00262FE6" w:rsidRDefault="00F360FB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59388A" w:rsidRPr="00262FE6" w:rsidTr="0059388A">
        <w:tc>
          <w:tcPr>
            <w:tcW w:w="4361" w:type="dxa"/>
            <w:vMerge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417" w:type="dxa"/>
            <w:vMerge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517" w:type="dxa"/>
            <w:vAlign w:val="center"/>
          </w:tcPr>
          <w:p w:rsidR="0059388A" w:rsidRPr="00262FE6" w:rsidRDefault="0059388A" w:rsidP="0059388A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VI семестр</w:t>
            </w: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5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Лекции (Л)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Практические занятия (ПЗ)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5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5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both"/>
              <w:rPr>
                <w:b/>
                <w:bCs/>
                <w:i/>
              </w:rPr>
            </w:pPr>
            <w:r w:rsidRPr="00262FE6">
              <w:rPr>
                <w:b/>
                <w:bCs/>
              </w:rPr>
              <w:t>Экзамен/зачет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  <w:tc>
          <w:tcPr>
            <w:tcW w:w="25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</w:p>
        </w:tc>
      </w:tr>
      <w:tr w:rsidR="0059388A" w:rsidRPr="00262FE6" w:rsidTr="0059388A">
        <w:tc>
          <w:tcPr>
            <w:tcW w:w="4361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right"/>
              <w:rPr>
                <w:b/>
                <w:bCs/>
              </w:rPr>
            </w:pPr>
            <w:r w:rsidRPr="00262FE6">
              <w:rPr>
                <w:b/>
                <w:bCs/>
              </w:rPr>
              <w:t>ИТОГО:</w:t>
            </w:r>
          </w:p>
        </w:tc>
        <w:tc>
          <w:tcPr>
            <w:tcW w:w="1276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:rsidR="0059388A" w:rsidRPr="00262FE6" w:rsidRDefault="0059388A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517" w:type="dxa"/>
          </w:tcPr>
          <w:p w:rsidR="0059388A" w:rsidRPr="00262FE6" w:rsidRDefault="00166828" w:rsidP="009F58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</w:tr>
    </w:tbl>
    <w:p w:rsidR="00F360FB" w:rsidRPr="00262FE6" w:rsidRDefault="00F360FB" w:rsidP="00F360FB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F360FB" w:rsidRPr="00262FE6" w:rsidRDefault="00F360FB" w:rsidP="00F360FB">
      <w:pPr>
        <w:tabs>
          <w:tab w:val="right" w:leader="underscore" w:pos="9639"/>
        </w:tabs>
        <w:ind w:firstLine="567"/>
        <w:jc w:val="both"/>
        <w:rPr>
          <w:b/>
          <w:bCs/>
        </w:rPr>
      </w:pPr>
      <w:r w:rsidRPr="00262FE6">
        <w:rPr>
          <w:b/>
          <w:bCs/>
        </w:rPr>
        <w:t>5.2. Разделы дисциплины, виды учебной работы и формы текущего контроля: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09"/>
        <w:gridCol w:w="3685"/>
        <w:gridCol w:w="567"/>
        <w:gridCol w:w="851"/>
        <w:gridCol w:w="496"/>
        <w:gridCol w:w="638"/>
        <w:gridCol w:w="1843"/>
      </w:tblGrid>
      <w:tr w:rsidR="00F360FB" w:rsidRPr="00262FE6" w:rsidTr="00070D95">
        <w:tc>
          <w:tcPr>
            <w:tcW w:w="817" w:type="dxa"/>
            <w:vMerge w:val="restart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rPr>
                <w:b/>
                <w:bCs/>
              </w:rPr>
            </w:pPr>
            <w:proofErr w:type="spellStart"/>
            <w:proofErr w:type="gramStart"/>
            <w:r w:rsidRPr="00262FE6">
              <w:rPr>
                <w:b/>
                <w:bCs/>
              </w:rPr>
              <w:t>п</w:t>
            </w:r>
            <w:proofErr w:type="spellEnd"/>
            <w:proofErr w:type="gramEnd"/>
            <w:r w:rsidRPr="00262FE6">
              <w:rPr>
                <w:b/>
                <w:bCs/>
              </w:rPr>
              <w:t>/№</w:t>
            </w:r>
          </w:p>
        </w:tc>
        <w:tc>
          <w:tcPr>
            <w:tcW w:w="709" w:type="dxa"/>
            <w:vMerge w:val="restart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№ семестра</w:t>
            </w:r>
          </w:p>
        </w:tc>
        <w:tc>
          <w:tcPr>
            <w:tcW w:w="3685" w:type="dxa"/>
            <w:vMerge w:val="restart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2552" w:type="dxa"/>
            <w:gridSpan w:val="4"/>
            <w:vAlign w:val="center"/>
          </w:tcPr>
          <w:p w:rsidR="00F360FB" w:rsidRPr="00262FE6" w:rsidRDefault="00F360FB" w:rsidP="005A66B3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 xml:space="preserve">Виды учебной работы (в </w:t>
            </w:r>
            <w:r w:rsidR="005A66B3">
              <w:rPr>
                <w:b/>
                <w:bCs/>
              </w:rPr>
              <w:t>академических часах</w:t>
            </w:r>
            <w:r w:rsidRPr="00262FE6">
              <w:rPr>
                <w:b/>
                <w:bCs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262FE6">
              <w:rPr>
                <w:b/>
              </w:rPr>
              <w:t>Оценочные средства</w:t>
            </w:r>
          </w:p>
        </w:tc>
      </w:tr>
      <w:tr w:rsidR="00F360FB" w:rsidRPr="00262FE6" w:rsidTr="00070D95">
        <w:trPr>
          <w:cantSplit/>
          <w:trHeight w:val="1134"/>
        </w:trPr>
        <w:tc>
          <w:tcPr>
            <w:tcW w:w="817" w:type="dxa"/>
            <w:vMerge/>
            <w:vAlign w:val="center"/>
          </w:tcPr>
          <w:p w:rsidR="00F360FB" w:rsidRPr="00262FE6" w:rsidRDefault="00F360FB" w:rsidP="009F58E6">
            <w:pPr>
              <w:pStyle w:val="a7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vMerge/>
          </w:tcPr>
          <w:p w:rsidR="00F360FB" w:rsidRPr="00262FE6" w:rsidRDefault="00F360FB" w:rsidP="009F58E6">
            <w:pPr>
              <w:rPr>
                <w:bCs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F360FB" w:rsidRPr="006D1B24" w:rsidRDefault="00F360FB" w:rsidP="009F58E6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Практические</w:t>
            </w:r>
            <w:r w:rsidR="0059388A">
              <w:rPr>
                <w:b/>
                <w:bCs/>
                <w:sz w:val="22"/>
                <w:szCs w:val="22"/>
              </w:rPr>
              <w:t xml:space="preserve"> </w:t>
            </w:r>
          </w:p>
          <w:p w:rsidR="00F360FB" w:rsidRPr="00262FE6" w:rsidRDefault="00F360FB" w:rsidP="009F58E6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6D1B24">
              <w:rPr>
                <w:b/>
                <w:bCs/>
                <w:sz w:val="22"/>
                <w:szCs w:val="22"/>
              </w:rPr>
              <w:t>занятия</w:t>
            </w:r>
          </w:p>
        </w:tc>
        <w:tc>
          <w:tcPr>
            <w:tcW w:w="496" w:type="dxa"/>
            <w:textDirection w:val="btLr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СРС</w:t>
            </w:r>
          </w:p>
        </w:tc>
        <w:tc>
          <w:tcPr>
            <w:tcW w:w="638" w:type="dxa"/>
            <w:textDirection w:val="btLr"/>
            <w:vAlign w:val="center"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ind w:left="113" w:right="113"/>
              <w:jc w:val="center"/>
              <w:rPr>
                <w:b/>
                <w:bCs/>
              </w:rPr>
            </w:pPr>
            <w:r w:rsidRPr="00262FE6">
              <w:rPr>
                <w:b/>
                <w:bCs/>
              </w:rPr>
              <w:t>всего</w:t>
            </w:r>
          </w:p>
        </w:tc>
        <w:tc>
          <w:tcPr>
            <w:tcW w:w="1843" w:type="dxa"/>
            <w:vMerge/>
          </w:tcPr>
          <w:p w:rsidR="00F360FB" w:rsidRPr="00262FE6" w:rsidRDefault="00F360FB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59388A" w:rsidP="003C39B6">
            <w:r>
              <w:t xml:space="preserve">Введение в клиническую морфологию. </w:t>
            </w:r>
            <w:r w:rsidR="003C39B6">
              <w:t>Цель, задачи дисциплины, методы морфологической диагностики. Возможности методов морфологической диагностики.</w:t>
            </w:r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843" w:type="dxa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59388A" w:rsidP="00353C76">
            <w:r>
              <w:t xml:space="preserve">Клинико-анатомическая характеристика </w:t>
            </w:r>
            <w:proofErr w:type="gramStart"/>
            <w:r>
              <w:t>злокачественных</w:t>
            </w:r>
            <w:proofErr w:type="gramEnd"/>
            <w:r>
              <w:t xml:space="preserve"> </w:t>
            </w:r>
            <w:proofErr w:type="spellStart"/>
            <w:r>
              <w:t>лимфом</w:t>
            </w:r>
            <w:proofErr w:type="spellEnd"/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59388A" w:rsidRDefault="0059388A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59388A" w:rsidRDefault="0059388A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59388A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4217D1" w:rsidP="00353C76">
            <w:r>
              <w:t>Клиническая морфология</w:t>
            </w:r>
            <w:r w:rsidR="0059388A">
              <w:t xml:space="preserve"> острого перитонита</w:t>
            </w:r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59388A" w:rsidP="001522D7">
            <w:r>
              <w:t xml:space="preserve">Клинико-морфологическая характеристика </w:t>
            </w:r>
            <w:r w:rsidR="001522D7">
              <w:t>болезней желудочно-кишечного тракта</w:t>
            </w:r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59388A" w:rsidP="00353C76">
            <w:r>
              <w:t>Клинико-морфологическая характеристика заболеваний молочных желёз</w:t>
            </w:r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843" w:type="dxa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697A36" w:rsidP="00353C76">
            <w:r>
              <w:t>Клиническая морфология</w:t>
            </w:r>
            <w:r w:rsidR="00166828">
              <w:t xml:space="preserve"> </w:t>
            </w:r>
            <w:r w:rsidR="00166828">
              <w:lastRenderedPageBreak/>
              <w:t>алкогольной болезни</w:t>
            </w:r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  <w:r w:rsidRPr="00262FE6">
              <w:rPr>
                <w:bCs/>
              </w:rPr>
              <w:t xml:space="preserve"> </w:t>
            </w:r>
            <w:proofErr w:type="spellStart"/>
            <w:r w:rsidR="0059388A" w:rsidRPr="00262FE6">
              <w:rPr>
                <w:bCs/>
              </w:rPr>
              <w:t>ние</w:t>
            </w:r>
            <w:proofErr w:type="spellEnd"/>
          </w:p>
        </w:tc>
      </w:tr>
      <w:tr w:rsidR="0059388A" w:rsidRPr="00262FE6" w:rsidTr="00070D95">
        <w:tc>
          <w:tcPr>
            <w:tcW w:w="817" w:type="dxa"/>
            <w:vAlign w:val="center"/>
          </w:tcPr>
          <w:p w:rsidR="0059388A" w:rsidRPr="00262FE6" w:rsidRDefault="0059388A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9388A" w:rsidRPr="00262FE6" w:rsidRDefault="0059388A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3685" w:type="dxa"/>
            <w:vAlign w:val="center"/>
          </w:tcPr>
          <w:p w:rsidR="0059388A" w:rsidRPr="00262FE6" w:rsidRDefault="00166828" w:rsidP="005B2AF8">
            <w:r>
              <w:t>Клиническая морфология болезней, вызванн</w:t>
            </w:r>
            <w:r w:rsidR="005B2AF8">
              <w:t>ых</w:t>
            </w:r>
            <w:r>
              <w:t xml:space="preserve"> воздействием факторов окружающей среды</w:t>
            </w:r>
          </w:p>
        </w:tc>
        <w:tc>
          <w:tcPr>
            <w:tcW w:w="567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96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8" w:type="dxa"/>
            <w:vAlign w:val="center"/>
          </w:tcPr>
          <w:p w:rsidR="0059388A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59388A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</w:tr>
      <w:tr w:rsidR="005A66B3" w:rsidRPr="00262FE6" w:rsidTr="00070D95">
        <w:tc>
          <w:tcPr>
            <w:tcW w:w="817" w:type="dxa"/>
            <w:vAlign w:val="center"/>
          </w:tcPr>
          <w:p w:rsidR="005A66B3" w:rsidRPr="00262FE6" w:rsidRDefault="005A66B3" w:rsidP="009F58E6">
            <w:pPr>
              <w:pStyle w:val="a7"/>
              <w:numPr>
                <w:ilvl w:val="0"/>
                <w:numId w:val="15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5A66B3" w:rsidRPr="00262FE6" w:rsidRDefault="005A66B3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3685" w:type="dxa"/>
            <w:vAlign w:val="center"/>
          </w:tcPr>
          <w:p w:rsidR="005A66B3" w:rsidRPr="005A66B3" w:rsidRDefault="005A66B3" w:rsidP="005A66B3">
            <w:pPr>
              <w:jc w:val="right"/>
              <w:rPr>
                <w:b/>
              </w:rPr>
            </w:pPr>
            <w:r w:rsidRPr="005A66B3">
              <w:rPr>
                <w:b/>
              </w:rPr>
              <w:t>ВСЕГО:</w:t>
            </w:r>
          </w:p>
        </w:tc>
        <w:tc>
          <w:tcPr>
            <w:tcW w:w="567" w:type="dxa"/>
            <w:vAlign w:val="center"/>
          </w:tcPr>
          <w:p w:rsidR="005A66B3" w:rsidRPr="005A66B3" w:rsidRDefault="005A66B3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A66B3"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5A66B3" w:rsidRPr="005A66B3" w:rsidRDefault="005A66B3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5A66B3">
              <w:rPr>
                <w:b/>
                <w:bCs/>
              </w:rPr>
              <w:t>34</w:t>
            </w:r>
          </w:p>
        </w:tc>
        <w:tc>
          <w:tcPr>
            <w:tcW w:w="496" w:type="dxa"/>
            <w:vAlign w:val="center"/>
          </w:tcPr>
          <w:p w:rsidR="005A66B3" w:rsidRPr="005A66B3" w:rsidRDefault="005A66B3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38" w:type="dxa"/>
            <w:vAlign w:val="center"/>
          </w:tcPr>
          <w:p w:rsidR="005A66B3" w:rsidRPr="005A66B3" w:rsidRDefault="005A66B3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843" w:type="dxa"/>
          </w:tcPr>
          <w:p w:rsidR="005A66B3" w:rsidRPr="00262FE6" w:rsidRDefault="005A66B3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F360FB" w:rsidRPr="00262FE6" w:rsidRDefault="00F360FB" w:rsidP="00F360FB">
      <w:pPr>
        <w:widowControl w:val="0"/>
        <w:ind w:firstLine="567"/>
        <w:jc w:val="both"/>
      </w:pPr>
    </w:p>
    <w:p w:rsidR="00F360FB" w:rsidRPr="00262FE6" w:rsidRDefault="00F360FB" w:rsidP="00F360FB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5.3. Распределение лекций по семестрам:</w:t>
      </w:r>
    </w:p>
    <w:p w:rsidR="00F360FB" w:rsidRPr="00262FE6" w:rsidRDefault="005A66B3" w:rsidP="00F360FB">
      <w:pPr>
        <w:widowControl w:val="0"/>
        <w:ind w:firstLine="567"/>
        <w:jc w:val="both"/>
        <w:rPr>
          <w:bCs/>
        </w:rPr>
      </w:pPr>
      <w:r>
        <w:rPr>
          <w:bCs/>
        </w:rPr>
        <w:t xml:space="preserve">Дисциплина по выбору </w:t>
      </w:r>
      <w:r w:rsidRPr="005A66B3">
        <w:rPr>
          <w:b/>
          <w:bCs/>
        </w:rPr>
        <w:t>«Клиническая морфология»</w:t>
      </w:r>
      <w:r>
        <w:rPr>
          <w:bCs/>
        </w:rPr>
        <w:t xml:space="preserve"> изучается в течение </w:t>
      </w:r>
      <w:r w:rsidR="00EA5082" w:rsidRPr="00EA5082">
        <w:rPr>
          <w:b/>
          <w:bCs/>
        </w:rPr>
        <w:t xml:space="preserve">VI </w:t>
      </w:r>
      <w:r w:rsidRPr="00EA5082">
        <w:rPr>
          <w:b/>
          <w:bCs/>
        </w:rPr>
        <w:t>семестра</w:t>
      </w:r>
    </w:p>
    <w:p w:rsidR="00F360FB" w:rsidRPr="00262FE6" w:rsidRDefault="00F360FB" w:rsidP="00F360FB">
      <w:pPr>
        <w:widowControl w:val="0"/>
        <w:ind w:firstLine="567"/>
        <w:jc w:val="both"/>
      </w:pPr>
      <w:r w:rsidRPr="005A66B3">
        <w:rPr>
          <w:b/>
          <w:bCs/>
        </w:rPr>
        <w:t>5.4</w:t>
      </w:r>
      <w:r w:rsidRPr="00262FE6">
        <w:rPr>
          <w:bCs/>
        </w:rPr>
        <w:t xml:space="preserve">. </w:t>
      </w:r>
      <w:r w:rsidRPr="00262FE6">
        <w:t>Лабораторные практикумы при изучении патологической анатомии, клинической патологической анатомии не предусмотрены</w:t>
      </w:r>
    </w:p>
    <w:p w:rsidR="00F360FB" w:rsidRPr="00262FE6" w:rsidRDefault="00F360FB" w:rsidP="00F360FB">
      <w:pPr>
        <w:widowControl w:val="0"/>
        <w:ind w:firstLine="567"/>
        <w:jc w:val="both"/>
        <w:rPr>
          <w:b/>
        </w:rPr>
      </w:pPr>
      <w:r w:rsidRPr="00262FE6">
        <w:rPr>
          <w:b/>
        </w:rPr>
        <w:t>5.5. Распределение тем практических занятий по семестрам:</w:t>
      </w:r>
    </w:p>
    <w:p w:rsidR="00F360FB" w:rsidRPr="00BA3AB2" w:rsidRDefault="005A66B3" w:rsidP="00F360FB">
      <w:pPr>
        <w:ind w:firstLine="567"/>
        <w:jc w:val="both"/>
        <w:rPr>
          <w:b/>
        </w:rPr>
      </w:pPr>
      <w:r w:rsidRPr="005A66B3">
        <w:t>дисциплина преподается в течение одного семестра</w:t>
      </w:r>
      <w:r>
        <w:t>.</w:t>
      </w:r>
    </w:p>
    <w:p w:rsidR="00F360FB" w:rsidRPr="00262FE6" w:rsidRDefault="00F360FB" w:rsidP="00F360FB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 xml:space="preserve">Самостоятельная работа студентов подразумевает подготовку к практическим занятиям и включает изучение специальной литературы по теме (рекомендованные учебники, методические пособия, ознакомление с материалами, опубликованными в монографиях, специализированных журналах, на рекомендованных медицинских сайтах). </w:t>
      </w:r>
    </w:p>
    <w:p w:rsidR="00F360FB" w:rsidRPr="00262FE6" w:rsidRDefault="00F360FB" w:rsidP="00F360FB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262FE6">
        <w:rPr>
          <w:b w:val="0"/>
          <w:sz w:val="24"/>
        </w:rPr>
        <w:t xml:space="preserve">Работа с учебной литературой рассматривается как вид учебной деятельности по дисциплине и выполняется в пределах часов, отводимых на её изучение. Каждый обучающийся обеспечивается доступом к информационным и библиотечным фондам кафедры и ВУЗа. </w:t>
      </w:r>
    </w:p>
    <w:p w:rsidR="00F360FB" w:rsidRPr="00262FE6" w:rsidRDefault="00531D67" w:rsidP="00F360FB">
      <w:pPr>
        <w:pStyle w:val="a3"/>
        <w:spacing w:before="60" w:after="60" w:line="360" w:lineRule="auto"/>
        <w:ind w:firstLine="709"/>
        <w:jc w:val="both"/>
        <w:rPr>
          <w:b w:val="0"/>
          <w:sz w:val="24"/>
        </w:rPr>
      </w:pPr>
      <w:r w:rsidRPr="00531D67">
        <w:rPr>
          <w:sz w:val="24"/>
        </w:rPr>
        <w:t>5.6</w:t>
      </w:r>
      <w:r>
        <w:rPr>
          <w:b w:val="0"/>
          <w:sz w:val="24"/>
        </w:rPr>
        <w:t xml:space="preserve">. </w:t>
      </w:r>
      <w:r w:rsidR="00F360FB" w:rsidRPr="00262FE6">
        <w:rPr>
          <w:b w:val="0"/>
          <w:sz w:val="24"/>
        </w:rPr>
        <w:t>Самостоятельная работа студента при написании обзоров научной литературы и/или рефератов способствует формированию способности анализировать медицинские и социальные проблемы, умение использовать результаты естественнонаучных, медико-биологических и клинических наук в профессиональной и социальной деятельности.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7800"/>
        <w:gridCol w:w="1275"/>
      </w:tblGrid>
      <w:tr w:rsidR="00F360FB" w:rsidRPr="00262FE6" w:rsidTr="00EA5082">
        <w:tc>
          <w:tcPr>
            <w:tcW w:w="672" w:type="dxa"/>
            <w:vMerge w:val="restart"/>
            <w:vAlign w:val="center"/>
          </w:tcPr>
          <w:p w:rsidR="00F360FB" w:rsidRPr="00262FE6" w:rsidRDefault="00F360FB" w:rsidP="009F58E6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262FE6">
              <w:rPr>
                <w:b/>
              </w:rPr>
              <w:t>п</w:t>
            </w:r>
            <w:proofErr w:type="spellEnd"/>
            <w:proofErr w:type="gramEnd"/>
            <w:r w:rsidRPr="00262FE6">
              <w:rPr>
                <w:b/>
              </w:rPr>
              <w:t>/№</w:t>
            </w:r>
          </w:p>
        </w:tc>
        <w:tc>
          <w:tcPr>
            <w:tcW w:w="7800" w:type="dxa"/>
            <w:vMerge w:val="restart"/>
            <w:vAlign w:val="center"/>
          </w:tcPr>
          <w:p w:rsidR="00F360FB" w:rsidRPr="00262FE6" w:rsidRDefault="00F360FB" w:rsidP="009F58E6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</w:rPr>
              <w:t>Наименование вида самостоятельной работы студента</w:t>
            </w:r>
          </w:p>
        </w:tc>
        <w:tc>
          <w:tcPr>
            <w:tcW w:w="1275" w:type="dxa"/>
          </w:tcPr>
          <w:p w:rsidR="00F360FB" w:rsidRPr="00262FE6" w:rsidRDefault="00F360FB" w:rsidP="009F58E6">
            <w:pPr>
              <w:widowControl w:val="0"/>
              <w:jc w:val="center"/>
              <w:rPr>
                <w:b/>
              </w:rPr>
            </w:pPr>
            <w:r w:rsidRPr="00262FE6">
              <w:rPr>
                <w:b/>
                <w:color w:val="000000"/>
              </w:rPr>
              <w:t>Объем в АЧ</w:t>
            </w:r>
          </w:p>
        </w:tc>
      </w:tr>
      <w:tr w:rsidR="00531D67" w:rsidRPr="00262FE6" w:rsidTr="00EA5082">
        <w:tc>
          <w:tcPr>
            <w:tcW w:w="672" w:type="dxa"/>
            <w:vMerge/>
            <w:vAlign w:val="center"/>
          </w:tcPr>
          <w:p w:rsidR="00531D67" w:rsidRPr="00262FE6" w:rsidRDefault="00531D67" w:rsidP="009F58E6">
            <w:pPr>
              <w:widowControl w:val="0"/>
              <w:jc w:val="center"/>
            </w:pPr>
          </w:p>
        </w:tc>
        <w:tc>
          <w:tcPr>
            <w:tcW w:w="7800" w:type="dxa"/>
            <w:vMerge/>
          </w:tcPr>
          <w:p w:rsidR="00531D67" w:rsidRPr="00262FE6" w:rsidRDefault="00531D67" w:rsidP="009F58E6">
            <w:pPr>
              <w:widowControl w:val="0"/>
              <w:jc w:val="both"/>
            </w:pPr>
          </w:p>
        </w:tc>
        <w:tc>
          <w:tcPr>
            <w:tcW w:w="1275" w:type="dxa"/>
            <w:vAlign w:val="center"/>
          </w:tcPr>
          <w:p w:rsidR="00531D67" w:rsidRPr="0038337A" w:rsidRDefault="00531D67" w:rsidP="009F58E6">
            <w:pPr>
              <w:widowControl w:val="0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Семестр</w:t>
            </w:r>
          </w:p>
          <w:p w:rsidR="00531D67" w:rsidRPr="0038337A" w:rsidRDefault="00531D67" w:rsidP="009F58E6">
            <w:pPr>
              <w:spacing w:after="200" w:line="276" w:lineRule="auto"/>
              <w:jc w:val="center"/>
              <w:rPr>
                <w:b/>
              </w:rPr>
            </w:pPr>
            <w:r w:rsidRPr="0038337A">
              <w:rPr>
                <w:b/>
                <w:sz w:val="22"/>
                <w:szCs w:val="22"/>
              </w:rPr>
              <w:t>VI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  <w:outlineLvl w:val="0"/>
            </w:pPr>
            <w:r w:rsidRPr="00262FE6">
              <w:t>1</w:t>
            </w:r>
          </w:p>
        </w:tc>
        <w:tc>
          <w:tcPr>
            <w:tcW w:w="7800" w:type="dxa"/>
          </w:tcPr>
          <w:p w:rsidR="00531D67" w:rsidRPr="00262FE6" w:rsidRDefault="00531D67" w:rsidP="00B11BE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62FE6">
              <w:rPr>
                <w:sz w:val="24"/>
                <w:szCs w:val="24"/>
              </w:rPr>
              <w:t xml:space="preserve">еферат </w:t>
            </w:r>
            <w:r w:rsidR="00B11BE1">
              <w:rPr>
                <w:sz w:val="24"/>
                <w:szCs w:val="24"/>
              </w:rPr>
              <w:t xml:space="preserve">по теме: </w:t>
            </w:r>
            <w:r w:rsidRPr="00262FE6">
              <w:rPr>
                <w:sz w:val="24"/>
                <w:szCs w:val="24"/>
              </w:rPr>
              <w:t>«</w:t>
            </w:r>
            <w:r w:rsidR="00B11BE1">
              <w:rPr>
                <w:sz w:val="24"/>
                <w:szCs w:val="24"/>
              </w:rPr>
              <w:t>Заболевания, вызванные воздействием физических факторов</w:t>
            </w:r>
            <w:r w:rsidRPr="00262FE6">
              <w:rPr>
                <w:sz w:val="24"/>
                <w:szCs w:val="24"/>
              </w:rPr>
              <w:t>».</w:t>
            </w:r>
          </w:p>
        </w:tc>
        <w:tc>
          <w:tcPr>
            <w:tcW w:w="1275" w:type="dxa"/>
            <w:vAlign w:val="center"/>
          </w:tcPr>
          <w:p w:rsidR="00531D67" w:rsidRPr="00262FE6" w:rsidRDefault="00EA5082" w:rsidP="009F58E6">
            <w:pPr>
              <w:spacing w:line="360" w:lineRule="auto"/>
              <w:ind w:left="728" w:hanging="728"/>
              <w:jc w:val="center"/>
              <w:outlineLvl w:val="0"/>
            </w:pPr>
            <w:r>
              <w:t>3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</w:pPr>
            <w:r w:rsidRPr="00262FE6">
              <w:t>2</w:t>
            </w:r>
          </w:p>
        </w:tc>
        <w:tc>
          <w:tcPr>
            <w:tcW w:w="7800" w:type="dxa"/>
          </w:tcPr>
          <w:p w:rsidR="00531D67" w:rsidRPr="00262FE6" w:rsidRDefault="00531D67" w:rsidP="00B11BE1"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тем</w:t>
            </w:r>
            <w:r w:rsidR="00B11BE1">
              <w:t>е</w:t>
            </w:r>
            <w:r w:rsidRPr="00262FE6">
              <w:t>: «</w:t>
            </w:r>
            <w:r w:rsidR="00EA5082">
              <w:t>Асептические и гранулёматозные перитониты</w:t>
            </w:r>
            <w:r w:rsidRPr="00262FE6">
              <w:t>»</w:t>
            </w:r>
          </w:p>
        </w:tc>
        <w:tc>
          <w:tcPr>
            <w:tcW w:w="1275" w:type="dxa"/>
            <w:vAlign w:val="center"/>
          </w:tcPr>
          <w:p w:rsidR="00531D67" w:rsidRPr="00262FE6" w:rsidRDefault="00EA5082" w:rsidP="009F58E6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</w:pPr>
            <w:r w:rsidRPr="00262FE6">
              <w:t>3</w:t>
            </w:r>
          </w:p>
        </w:tc>
        <w:tc>
          <w:tcPr>
            <w:tcW w:w="7800" w:type="dxa"/>
          </w:tcPr>
          <w:p w:rsidR="00531D67" w:rsidRPr="00262FE6" w:rsidRDefault="005917B9" w:rsidP="00B11BE1">
            <w:pPr>
              <w:jc w:val="both"/>
            </w:pPr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тем</w:t>
            </w:r>
            <w:r w:rsidR="00B11BE1">
              <w:t>е</w:t>
            </w:r>
            <w:r w:rsidRPr="00262FE6">
              <w:t>: «</w:t>
            </w:r>
            <w:r>
              <w:t xml:space="preserve">Исследования </w:t>
            </w:r>
            <w:proofErr w:type="spellStart"/>
            <w:r>
              <w:t>трепанобиоптатов</w:t>
            </w:r>
            <w:proofErr w:type="spellEnd"/>
            <w:r>
              <w:t xml:space="preserve"> костного мозга при </w:t>
            </w:r>
            <w:proofErr w:type="spellStart"/>
            <w:r>
              <w:t>лимфомах</w:t>
            </w:r>
            <w:proofErr w:type="spellEnd"/>
            <w:r w:rsidRPr="00262FE6">
              <w:t>»</w:t>
            </w:r>
          </w:p>
        </w:tc>
        <w:tc>
          <w:tcPr>
            <w:tcW w:w="1275" w:type="dxa"/>
            <w:vAlign w:val="center"/>
          </w:tcPr>
          <w:p w:rsidR="00531D67" w:rsidRPr="00262FE6" w:rsidRDefault="005917B9" w:rsidP="009F58E6">
            <w:pPr>
              <w:spacing w:line="360" w:lineRule="auto"/>
              <w:ind w:left="728" w:hanging="728"/>
              <w:jc w:val="center"/>
            </w:pPr>
            <w:r>
              <w:t>3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</w:pPr>
            <w:r w:rsidRPr="00262FE6">
              <w:t>4</w:t>
            </w:r>
          </w:p>
        </w:tc>
        <w:tc>
          <w:tcPr>
            <w:tcW w:w="7800" w:type="dxa"/>
          </w:tcPr>
          <w:p w:rsidR="00531D67" w:rsidRPr="00262FE6" w:rsidRDefault="00B11BE1" w:rsidP="009F58E6">
            <w:pPr>
              <w:jc w:val="both"/>
            </w:pPr>
            <w:r w:rsidRPr="00262FE6">
              <w:t xml:space="preserve">Подготовка </w:t>
            </w:r>
            <w:r>
              <w:t>сообщения</w:t>
            </w:r>
            <w:r w:rsidRPr="00262FE6">
              <w:t xml:space="preserve"> по тем</w:t>
            </w:r>
            <w:r>
              <w:t>е</w:t>
            </w:r>
            <w:r w:rsidRPr="00262FE6">
              <w:t>:</w:t>
            </w:r>
            <w:r>
              <w:t xml:space="preserve"> «Пищевые добавки: проблемы </w:t>
            </w:r>
            <w:proofErr w:type="gramStart"/>
            <w:r>
              <w:t>контроля за</w:t>
            </w:r>
            <w:proofErr w:type="gramEnd"/>
            <w:r>
              <w:t xml:space="preserve"> их использованием».</w:t>
            </w:r>
          </w:p>
        </w:tc>
        <w:tc>
          <w:tcPr>
            <w:tcW w:w="1275" w:type="dxa"/>
            <w:vAlign w:val="center"/>
          </w:tcPr>
          <w:p w:rsidR="00531D67" w:rsidRPr="00262FE6" w:rsidRDefault="005917B9" w:rsidP="009F58E6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</w:pPr>
            <w:r w:rsidRPr="00262FE6">
              <w:t>5</w:t>
            </w:r>
          </w:p>
        </w:tc>
        <w:tc>
          <w:tcPr>
            <w:tcW w:w="7800" w:type="dxa"/>
          </w:tcPr>
          <w:p w:rsidR="00531D67" w:rsidRPr="00262FE6" w:rsidRDefault="00531D67" w:rsidP="00B11BE1">
            <w:r w:rsidRPr="00262FE6">
              <w:t>Подготовка к дис</w:t>
            </w:r>
            <w:r>
              <w:t>к</w:t>
            </w:r>
            <w:r w:rsidRPr="00262FE6">
              <w:t>уссии по проблеме «</w:t>
            </w:r>
            <w:r w:rsidR="00B11BE1">
              <w:t>Алкогольная болезнь</w:t>
            </w:r>
            <w:r w:rsidR="005917B9">
              <w:t xml:space="preserve"> в 21-м </w:t>
            </w:r>
            <w:r>
              <w:t>век</w:t>
            </w:r>
            <w:r w:rsidR="005917B9">
              <w:t>е</w:t>
            </w:r>
            <w:r>
              <w:t xml:space="preserve">. Морфологические </w:t>
            </w:r>
            <w:r w:rsidR="005917B9">
              <w:t xml:space="preserve">и клинические </w:t>
            </w:r>
            <w:r>
              <w:t>проявления, осложнения, причины смерти</w:t>
            </w:r>
            <w:r w:rsidRPr="00262FE6">
              <w:t>»</w:t>
            </w:r>
            <w:r>
              <w:t>.</w:t>
            </w:r>
          </w:p>
        </w:tc>
        <w:tc>
          <w:tcPr>
            <w:tcW w:w="1275" w:type="dxa"/>
            <w:vAlign w:val="center"/>
          </w:tcPr>
          <w:p w:rsidR="00531D67" w:rsidRPr="00262FE6" w:rsidRDefault="005917B9" w:rsidP="009F58E6">
            <w:pPr>
              <w:spacing w:line="360" w:lineRule="auto"/>
              <w:ind w:left="728" w:hanging="728"/>
              <w:jc w:val="center"/>
            </w:pPr>
            <w:r>
              <w:t>5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</w:pPr>
            <w:r w:rsidRPr="00262FE6">
              <w:lastRenderedPageBreak/>
              <w:t>6</w:t>
            </w:r>
          </w:p>
        </w:tc>
        <w:tc>
          <w:tcPr>
            <w:tcW w:w="7800" w:type="dxa"/>
          </w:tcPr>
          <w:p w:rsidR="00531D67" w:rsidRPr="00262FE6" w:rsidRDefault="00B11BE1" w:rsidP="00B11BE1">
            <w:pPr>
              <w:jc w:val="both"/>
            </w:pPr>
            <w:r>
              <w:t>Р</w:t>
            </w:r>
            <w:r w:rsidR="00531D67" w:rsidRPr="00262FE6">
              <w:t>еферат по тем</w:t>
            </w:r>
            <w:r w:rsidR="00531D67">
              <w:t>е:</w:t>
            </w:r>
            <w:r w:rsidR="00531D67" w:rsidRPr="00262FE6">
              <w:t xml:space="preserve"> </w:t>
            </w:r>
            <w:r w:rsidR="00531D67">
              <w:t>«</w:t>
            </w:r>
            <w:proofErr w:type="spellStart"/>
            <w:r w:rsidR="005917B9">
              <w:t>Неэпителиальные</w:t>
            </w:r>
            <w:proofErr w:type="spellEnd"/>
            <w:r w:rsidR="005917B9">
              <w:t xml:space="preserve"> опухоли молочных желёз:</w:t>
            </w:r>
            <w:r w:rsidR="00531D67">
              <w:t xml:space="preserve"> принципы классификации, клинико-анатомические проявления, </w:t>
            </w:r>
            <w:r w:rsidR="005917B9">
              <w:t xml:space="preserve">возможности морфологической диагностики, осложнения и </w:t>
            </w:r>
            <w:r w:rsidR="00531D67">
              <w:t xml:space="preserve">непосредственные причины смерти больных». </w:t>
            </w:r>
          </w:p>
        </w:tc>
        <w:tc>
          <w:tcPr>
            <w:tcW w:w="1275" w:type="dxa"/>
            <w:vAlign w:val="center"/>
          </w:tcPr>
          <w:p w:rsidR="00531D67" w:rsidRPr="00262FE6" w:rsidRDefault="005917B9" w:rsidP="009F58E6">
            <w:pPr>
              <w:spacing w:line="360" w:lineRule="auto"/>
              <w:ind w:left="728" w:hanging="728"/>
              <w:jc w:val="center"/>
            </w:pPr>
            <w:r>
              <w:t>5</w:t>
            </w:r>
          </w:p>
        </w:tc>
      </w:tr>
      <w:tr w:rsidR="00531D67" w:rsidRPr="00262FE6" w:rsidTr="00EA5082">
        <w:tc>
          <w:tcPr>
            <w:tcW w:w="672" w:type="dxa"/>
            <w:vAlign w:val="center"/>
          </w:tcPr>
          <w:p w:rsidR="00531D67" w:rsidRPr="00262FE6" w:rsidRDefault="00531D67" w:rsidP="009F58E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800" w:type="dxa"/>
          </w:tcPr>
          <w:p w:rsidR="00531D67" w:rsidRPr="00262FE6" w:rsidRDefault="00B11BE1" w:rsidP="00B11BE1">
            <w:pPr>
              <w:jc w:val="both"/>
            </w:pPr>
            <w:r>
              <w:t>Р</w:t>
            </w:r>
            <w:r w:rsidR="00531D67" w:rsidRPr="00262FE6">
              <w:t>еферат по тем</w:t>
            </w:r>
            <w:r w:rsidR="00531D67">
              <w:t>е: «</w:t>
            </w:r>
            <w:r w:rsidR="005917B9">
              <w:t xml:space="preserve">Синдром </w:t>
            </w:r>
            <w:r>
              <w:t>раздраженного</w:t>
            </w:r>
            <w:r w:rsidR="005917B9">
              <w:t xml:space="preserve"> кишечника у детей и стариков</w:t>
            </w:r>
            <w:r w:rsidR="00531D67">
              <w:t xml:space="preserve">: этиология, патогенез, клинико-морфологическая </w:t>
            </w:r>
            <w:r w:rsidR="005917B9">
              <w:t>диагностика и проявления</w:t>
            </w:r>
            <w:r w:rsidR="00531D67">
              <w:t>, осложнения».</w:t>
            </w:r>
          </w:p>
        </w:tc>
        <w:tc>
          <w:tcPr>
            <w:tcW w:w="1275" w:type="dxa"/>
            <w:vAlign w:val="center"/>
          </w:tcPr>
          <w:p w:rsidR="00531D67" w:rsidRPr="00262FE6" w:rsidRDefault="005917B9" w:rsidP="009F58E6">
            <w:pPr>
              <w:spacing w:line="360" w:lineRule="auto"/>
              <w:ind w:left="728" w:hanging="728"/>
              <w:jc w:val="center"/>
            </w:pPr>
            <w:r>
              <w:t>4</w:t>
            </w:r>
          </w:p>
        </w:tc>
      </w:tr>
    </w:tbl>
    <w:p w:rsidR="00F360FB" w:rsidRDefault="00F360FB" w:rsidP="00F360FB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F360FB" w:rsidRPr="00B46090" w:rsidRDefault="00F360FB" w:rsidP="00F360FB">
      <w:pPr>
        <w:tabs>
          <w:tab w:val="right" w:leader="underscore" w:pos="9639"/>
        </w:tabs>
        <w:ind w:firstLine="539"/>
        <w:jc w:val="both"/>
        <w:rPr>
          <w:b/>
          <w:bCs/>
        </w:rPr>
      </w:pPr>
      <w:r w:rsidRPr="00B46090">
        <w:rPr>
          <w:b/>
          <w:bCs/>
        </w:rPr>
        <w:t>6. Оценочные средства для контроля успеваемости и результатов освоения дисциплины.</w:t>
      </w:r>
    </w:p>
    <w:p w:rsidR="00F360FB" w:rsidRPr="00B46090" w:rsidRDefault="00F360FB" w:rsidP="00F360FB">
      <w:pPr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B46090">
        <w:rPr>
          <w:b/>
          <w:bCs/>
          <w:i/>
        </w:rPr>
        <w:t>6.1. Формы текущего контроля и промежуточной аттестации*, виды оценочных средств: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789"/>
        <w:gridCol w:w="1276"/>
        <w:gridCol w:w="3118"/>
        <w:gridCol w:w="2268"/>
        <w:gridCol w:w="851"/>
        <w:gridCol w:w="957"/>
      </w:tblGrid>
      <w:tr w:rsidR="00F360FB" w:rsidRPr="00262FE6" w:rsidTr="00070D95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8D47E5" w:rsidRDefault="00F360FB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 xml:space="preserve">№ </w:t>
            </w:r>
            <w:proofErr w:type="spellStart"/>
            <w:proofErr w:type="gramStart"/>
            <w:r w:rsidRPr="008D47E5">
              <w:rPr>
                <w:b/>
              </w:rPr>
              <w:t>п</w:t>
            </w:r>
            <w:proofErr w:type="spellEnd"/>
            <w:proofErr w:type="gramEnd"/>
            <w:r w:rsidRPr="008D47E5">
              <w:rPr>
                <w:b/>
              </w:rPr>
              <w:t>/</w:t>
            </w:r>
            <w:proofErr w:type="spellStart"/>
            <w:r w:rsidRPr="008D47E5">
              <w:rPr>
                <w:b/>
              </w:rPr>
              <w:t>п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8D47E5" w:rsidRDefault="00F360FB" w:rsidP="009F58E6">
            <w:pPr>
              <w:jc w:val="center"/>
              <w:rPr>
                <w:b/>
              </w:rPr>
            </w:pPr>
            <w:r w:rsidRPr="008D47E5">
              <w:rPr>
                <w:b/>
              </w:rPr>
              <w:t>№ семестра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8D47E5" w:rsidRDefault="00F360FB" w:rsidP="009F58E6">
            <w:pPr>
              <w:jc w:val="center"/>
              <w:rPr>
                <w:b/>
              </w:rPr>
            </w:pPr>
            <w:r w:rsidRPr="008D47E5">
              <w:rPr>
                <w:b/>
              </w:rPr>
              <w:t>Формы контроля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8D47E5" w:rsidRDefault="00F360FB" w:rsidP="009F58E6">
            <w:pPr>
              <w:jc w:val="center"/>
              <w:rPr>
                <w:b/>
              </w:rPr>
            </w:pPr>
            <w:r w:rsidRPr="008D47E5">
              <w:rPr>
                <w:b/>
                <w:bCs/>
              </w:rPr>
              <w:t>Наименование раздела дисциплины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8D47E5" w:rsidRDefault="00F360FB" w:rsidP="009F58E6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D47E5">
              <w:rPr>
                <w:b/>
              </w:rPr>
              <w:t>Оценочные средства</w:t>
            </w:r>
          </w:p>
        </w:tc>
      </w:tr>
      <w:tr w:rsidR="00F360FB" w:rsidRPr="00262FE6" w:rsidTr="00070D95">
        <w:trPr>
          <w:cantSplit/>
          <w:trHeight w:val="1737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>
            <w:pPr>
              <w:jc w:val="center"/>
              <w:rPr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8D47E5" w:rsidRDefault="00F360FB" w:rsidP="009F58E6">
            <w:pPr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0FB" w:rsidRPr="008D47E5" w:rsidRDefault="00F360FB" w:rsidP="009F58E6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вопросов в задании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60FB" w:rsidRPr="008D47E5" w:rsidRDefault="00F360FB" w:rsidP="009F58E6">
            <w:pPr>
              <w:ind w:left="113" w:right="113"/>
              <w:jc w:val="center"/>
              <w:rPr>
                <w:b/>
              </w:rPr>
            </w:pPr>
            <w:r w:rsidRPr="008D47E5">
              <w:rPr>
                <w:b/>
                <w:sz w:val="22"/>
                <w:szCs w:val="22"/>
              </w:rPr>
              <w:t>Кол-во независимых вариантов</w:t>
            </w:r>
          </w:p>
        </w:tc>
      </w:tr>
      <w:tr w:rsidR="00F360FB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>
            <w:pPr>
              <w:jc w:val="center"/>
            </w:pPr>
            <w:r w:rsidRPr="00262FE6"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>
            <w:pPr>
              <w:jc w:val="center"/>
            </w:pPr>
            <w:r w:rsidRPr="00262FE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>
            <w:pPr>
              <w:jc w:val="center"/>
            </w:pPr>
            <w:r w:rsidRPr="00262FE6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0FB" w:rsidRPr="00262FE6" w:rsidRDefault="00F360FB" w:rsidP="009F58E6">
            <w:pPr>
              <w:jc w:val="center"/>
            </w:pPr>
            <w:r w:rsidRPr="00262FE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FB" w:rsidRPr="00262FE6" w:rsidRDefault="00F360FB" w:rsidP="009F58E6">
            <w:pPr>
              <w:jc w:val="center"/>
            </w:pPr>
            <w:r w:rsidRPr="00262FE6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FB" w:rsidRPr="00262FE6" w:rsidRDefault="00F360FB" w:rsidP="009F58E6">
            <w:pPr>
              <w:jc w:val="center"/>
            </w:pPr>
            <w:r w:rsidRPr="00262FE6"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0FB" w:rsidRPr="00262FE6" w:rsidRDefault="00F360FB" w:rsidP="009F58E6">
            <w:pPr>
              <w:jc w:val="center"/>
            </w:pPr>
            <w:r w:rsidRPr="00262FE6">
              <w:t>7</w:t>
            </w: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Текущий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697A36">
            <w:r>
              <w:t xml:space="preserve">Введение в клиническую морфологию.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697A36">
            <w:r>
              <w:t xml:space="preserve">Клинико-анатомическая характеристика </w:t>
            </w:r>
            <w:proofErr w:type="gramStart"/>
            <w:r>
              <w:t>злокачественных</w:t>
            </w:r>
            <w:proofErr w:type="gramEnd"/>
            <w:r>
              <w:t xml:space="preserve"> </w:t>
            </w:r>
            <w:proofErr w:type="spellStart"/>
            <w:r>
              <w:t>лимфом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4217D1" w:rsidP="00697A36">
            <w:r>
              <w:t>Клиническая морфология</w:t>
            </w:r>
            <w:r w:rsidR="00070D95">
              <w:t xml:space="preserve"> острого перитонита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1522D7">
            <w:proofErr w:type="gramStart"/>
            <w:r>
              <w:t>Клинико-морфологическая</w:t>
            </w:r>
            <w:proofErr w:type="gramEnd"/>
            <w:r>
              <w:t xml:space="preserve"> </w:t>
            </w:r>
            <w:r w:rsidR="001522D7">
              <w:t>болезней желудочно-кишечного тракта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697A36">
            <w:r>
              <w:t>Клинико-морфологическая характеристика заболеваний молочных желёз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697A36">
            <w:r>
              <w:t>Клинико-морфологические проявления алкогольной болезни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070D95" w:rsidRPr="00262FE6" w:rsidTr="00070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numPr>
                <w:ilvl w:val="0"/>
                <w:numId w:val="2"/>
              </w:numPr>
              <w:tabs>
                <w:tab w:val="num" w:pos="284"/>
              </w:tabs>
              <w:ind w:left="0" w:firstLine="0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262FE6">
              <w:rPr>
                <w:bCs/>
              </w:rPr>
              <w:t>V</w:t>
            </w:r>
            <w:r>
              <w:rPr>
                <w:bCs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Текущий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D95" w:rsidRPr="00262FE6" w:rsidRDefault="00070D95" w:rsidP="005B2AF8">
            <w:r>
              <w:t xml:space="preserve">Клиническая морфология </w:t>
            </w:r>
            <w:r>
              <w:lastRenderedPageBreak/>
              <w:t>болезней, вызванн</w:t>
            </w:r>
            <w:r w:rsidR="005B2AF8">
              <w:t>ых</w:t>
            </w:r>
            <w:r>
              <w:t xml:space="preserve"> воздействием факторов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262FE6">
              <w:rPr>
                <w:bCs/>
              </w:rPr>
              <w:lastRenderedPageBreak/>
              <w:t xml:space="preserve">Тесты </w:t>
            </w:r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Сутуационные</w:t>
            </w:r>
            <w:proofErr w:type="spellEnd"/>
            <w:r>
              <w:rPr>
                <w:bCs/>
              </w:rPr>
              <w:t xml:space="preserve"> задачи </w:t>
            </w:r>
          </w:p>
          <w:p w:rsidR="00070D95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Собеседова</w:t>
            </w:r>
            <w:proofErr w:type="spellEnd"/>
          </w:p>
          <w:p w:rsidR="00070D95" w:rsidRPr="00262FE6" w:rsidRDefault="00070D95" w:rsidP="00070D95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r w:rsidRPr="00262FE6">
              <w:rPr>
                <w:bCs/>
              </w:rPr>
              <w:t>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95" w:rsidRPr="00262FE6" w:rsidRDefault="00070D95" w:rsidP="009F58E6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F360FB" w:rsidRPr="00B71C1E" w:rsidRDefault="00F360FB" w:rsidP="00F360FB">
      <w:pPr>
        <w:pStyle w:val="a5"/>
        <w:spacing w:line="240" w:lineRule="auto"/>
        <w:rPr>
          <w:sz w:val="24"/>
          <w:szCs w:val="24"/>
        </w:rPr>
      </w:pPr>
    </w:p>
    <w:p w:rsidR="00F360FB" w:rsidRDefault="00F360FB" w:rsidP="00F360FB">
      <w:pPr>
        <w:ind w:firstLine="709"/>
        <w:jc w:val="both"/>
        <w:rPr>
          <w:b/>
          <w:i/>
        </w:rPr>
      </w:pPr>
      <w:r w:rsidRPr="00511121">
        <w:rPr>
          <w:b/>
          <w:i/>
        </w:rPr>
        <w:t>6.2. Примеры оценочных средств:</w:t>
      </w:r>
    </w:p>
    <w:p w:rsidR="00511121" w:rsidRPr="00511121" w:rsidRDefault="00511121" w:rsidP="00F360FB">
      <w:pPr>
        <w:ind w:firstLine="709"/>
        <w:jc w:val="both"/>
        <w:rPr>
          <w:b/>
        </w:rPr>
      </w:pPr>
      <w:r w:rsidRPr="00511121">
        <w:rPr>
          <w:b/>
        </w:rPr>
        <w:t>Ситуационные задачи</w:t>
      </w:r>
    </w:p>
    <w:p w:rsidR="00511121" w:rsidRPr="00511121" w:rsidRDefault="00511121" w:rsidP="00511121">
      <w:pPr>
        <w:pStyle w:val="a7"/>
        <w:numPr>
          <w:ilvl w:val="0"/>
          <w:numId w:val="42"/>
        </w:numPr>
        <w:jc w:val="both"/>
      </w:pPr>
      <w:r w:rsidRPr="00511121">
        <w:t xml:space="preserve">У больного, 36 лет, появились затрудненное дыхание, непродуктивный кашель, головная боль, отечность шеи, одутловатость; подчеркнутый сосудистый рисунок на груди. Выполнена рентгенография органов грудной клетки — объемное патологическое образование средостения. В связи с синдромом верхней полой вены проведен курс химиотерапии. Далее была выполнена торакоскопия с биопсией образования средостения. Микроскопически: ткань образована разрастаниями </w:t>
      </w:r>
      <w:proofErr w:type="spellStart"/>
      <w:r w:rsidRPr="00511121">
        <w:t>атипичных</w:t>
      </w:r>
      <w:proofErr w:type="spellEnd"/>
      <w:r w:rsidRPr="00511121">
        <w:t xml:space="preserve"> лимфоидных клеток с полиморфными уродливыми ядрами. Обширные участки опухоли </w:t>
      </w:r>
      <w:proofErr w:type="spellStart"/>
      <w:r w:rsidRPr="00511121">
        <w:t>некротизированы</w:t>
      </w:r>
      <w:proofErr w:type="spellEnd"/>
      <w:r w:rsidRPr="00511121">
        <w:t xml:space="preserve">. Опухолевые клетки обнаруживают сильную мембранную экспрессию </w:t>
      </w:r>
      <w:proofErr w:type="spellStart"/>
      <w:r w:rsidRPr="00511121">
        <w:t>общелейкоцитарного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RB</w:t>
      </w:r>
      <w:r w:rsidRPr="00511121">
        <w:t xml:space="preserve"> (</w:t>
      </w:r>
      <w:r w:rsidRPr="00511121">
        <w:rPr>
          <w:lang w:val="en-US"/>
        </w:rPr>
        <w:t>PD</w:t>
      </w:r>
      <w:r w:rsidRPr="00511121">
        <w:t xml:space="preserve">7/26) и </w:t>
      </w:r>
      <w:proofErr w:type="spellStart"/>
      <w:r w:rsidRPr="00511121">
        <w:t>панВ-клеточного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20 (</w:t>
      </w:r>
      <w:r w:rsidRPr="00511121">
        <w:rPr>
          <w:lang w:val="en-US"/>
        </w:rPr>
        <w:t>L</w:t>
      </w:r>
      <w:r w:rsidRPr="00511121">
        <w:t xml:space="preserve">26), в цитоплазме </w:t>
      </w:r>
      <w:proofErr w:type="spellStart"/>
      <w:r w:rsidRPr="00511121">
        <w:t>экспрессируется</w:t>
      </w:r>
      <w:proofErr w:type="spellEnd"/>
      <w:r w:rsidRPr="00511121">
        <w:t xml:space="preserve"> </w:t>
      </w:r>
      <w:proofErr w:type="spellStart"/>
      <w:r w:rsidRPr="00511121">
        <w:t>панВ-клеточный</w:t>
      </w:r>
      <w:proofErr w:type="spellEnd"/>
      <w:r w:rsidRPr="00511121">
        <w:t xml:space="preserve"> антиген </w:t>
      </w:r>
      <w:r w:rsidRPr="00511121">
        <w:rPr>
          <w:lang w:val="en-US"/>
        </w:rPr>
        <w:t>CD</w:t>
      </w:r>
      <w:r w:rsidRPr="00511121">
        <w:t>79</w:t>
      </w:r>
      <w:r w:rsidRPr="00511121">
        <w:rPr>
          <w:lang w:val="en-US"/>
        </w:rPr>
        <w:t>a</w:t>
      </w:r>
      <w:r w:rsidRPr="00511121">
        <w:t xml:space="preserve"> (</w:t>
      </w:r>
      <w:r w:rsidRPr="00511121">
        <w:rPr>
          <w:lang w:val="en-US"/>
        </w:rPr>
        <w:t>JCB</w:t>
      </w:r>
      <w:r w:rsidRPr="00511121">
        <w:t xml:space="preserve">117). На мембране слабо </w:t>
      </w:r>
      <w:proofErr w:type="spellStart"/>
      <w:r w:rsidRPr="00511121">
        <w:t>экспрессирован</w:t>
      </w:r>
      <w:proofErr w:type="spellEnd"/>
      <w:r w:rsidRPr="00511121">
        <w:t xml:space="preserve"> </w:t>
      </w:r>
      <w:r w:rsidRPr="00511121">
        <w:rPr>
          <w:lang w:val="en-US"/>
        </w:rPr>
        <w:t>CD</w:t>
      </w:r>
      <w:r w:rsidRPr="00511121">
        <w:t xml:space="preserve">30 антиген (Вег-Н2). Не выявлена экспрессия </w:t>
      </w:r>
      <w:r w:rsidRPr="00511121">
        <w:rPr>
          <w:lang w:val="en-US"/>
        </w:rPr>
        <w:t>CD</w:t>
      </w:r>
      <w:r w:rsidRPr="00511121">
        <w:t>3 (</w:t>
      </w:r>
      <w:proofErr w:type="spellStart"/>
      <w:r w:rsidRPr="00511121">
        <w:t>ро</w:t>
      </w:r>
      <w:proofErr w:type="spellEnd"/>
      <w:proofErr w:type="gramStart"/>
      <w:r w:rsidRPr="00511121">
        <w:rPr>
          <w:lang w:val="en-US"/>
        </w:rPr>
        <w:t>l</w:t>
      </w:r>
      <w:proofErr w:type="gramEnd"/>
      <w:r w:rsidRPr="00511121">
        <w:t xml:space="preserve">у)|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RO</w:t>
      </w:r>
      <w:r w:rsidRPr="00511121">
        <w:t xml:space="preserve"> (</w:t>
      </w:r>
      <w:r w:rsidRPr="00511121">
        <w:rPr>
          <w:lang w:val="en-US"/>
        </w:rPr>
        <w:t>UCHL</w:t>
      </w:r>
      <w:r w:rsidRPr="00511121">
        <w:t xml:space="preserve">1), </w:t>
      </w:r>
      <w:r w:rsidRPr="00511121">
        <w:rPr>
          <w:lang w:val="en-US"/>
        </w:rPr>
        <w:t>CD</w:t>
      </w:r>
      <w:r w:rsidRPr="00511121">
        <w:t>15 (</w:t>
      </w:r>
      <w:r w:rsidRPr="00511121">
        <w:rPr>
          <w:lang w:val="en-US"/>
        </w:rPr>
        <w:t>C</w:t>
      </w:r>
      <w:r w:rsidRPr="00511121">
        <w:t>3</w:t>
      </w:r>
      <w:r w:rsidRPr="00511121">
        <w:rPr>
          <w:lang w:val="en-US"/>
        </w:rPr>
        <w:t>D</w:t>
      </w:r>
      <w:r w:rsidRPr="00511121">
        <w:t xml:space="preserve">-1), </w:t>
      </w:r>
      <w:r w:rsidRPr="00511121">
        <w:rPr>
          <w:lang w:val="en-US"/>
        </w:rPr>
        <w:t>EMA</w:t>
      </w:r>
      <w:r w:rsidRPr="00511121">
        <w:t xml:space="preserve"> (</w:t>
      </w:r>
      <w:r w:rsidRPr="00511121">
        <w:rPr>
          <w:lang w:val="en-US"/>
        </w:rPr>
        <w:t>E</w:t>
      </w:r>
      <w:r w:rsidRPr="00511121">
        <w:t xml:space="preserve">26), </w:t>
      </w:r>
      <w:r w:rsidRPr="00511121">
        <w:rPr>
          <w:lang w:val="en-US"/>
        </w:rPr>
        <w:t>BNH</w:t>
      </w:r>
      <w:r w:rsidRPr="00511121">
        <w:t>9. Пролиферативная активность опухоли высокая (</w:t>
      </w:r>
      <w:proofErr w:type="spellStart"/>
      <w:r w:rsidRPr="00511121">
        <w:rPr>
          <w:lang w:val="en-US"/>
        </w:rPr>
        <w:t>Ki</w:t>
      </w:r>
      <w:proofErr w:type="spellEnd"/>
      <w:r w:rsidRPr="00511121">
        <w:t>-67 (</w:t>
      </w:r>
      <w:r w:rsidRPr="00511121">
        <w:rPr>
          <w:lang w:val="en-US"/>
        </w:rPr>
        <w:t>poly</w:t>
      </w:r>
      <w:r w:rsidRPr="00511121">
        <w:t>)).</w:t>
      </w:r>
    </w:p>
    <w:p w:rsidR="00511121" w:rsidRPr="00511121" w:rsidRDefault="00511121" w:rsidP="00511121">
      <w:pPr>
        <w:ind w:left="360"/>
        <w:jc w:val="both"/>
      </w:pPr>
      <w:r w:rsidRPr="00511121">
        <w:rPr>
          <w:b/>
          <w:i/>
        </w:rPr>
        <w:t>Ответ</w:t>
      </w:r>
      <w:r w:rsidRPr="00511121">
        <w:t xml:space="preserve">: </w:t>
      </w:r>
      <w:proofErr w:type="spellStart"/>
      <w:proofErr w:type="gramStart"/>
      <w:r w:rsidRPr="00511121">
        <w:t>В-клеточная</w:t>
      </w:r>
      <w:proofErr w:type="spellEnd"/>
      <w:proofErr w:type="gramEnd"/>
      <w:r w:rsidRPr="00511121">
        <w:t xml:space="preserve"> </w:t>
      </w:r>
      <w:proofErr w:type="spellStart"/>
      <w:r w:rsidRPr="00511121">
        <w:t>неходжкинская</w:t>
      </w:r>
      <w:proofErr w:type="spellEnd"/>
      <w:r w:rsidRPr="00511121">
        <w:t xml:space="preserve"> </w:t>
      </w:r>
      <w:proofErr w:type="spellStart"/>
      <w:r w:rsidRPr="00511121">
        <w:t>лимфома</w:t>
      </w:r>
      <w:proofErr w:type="spellEnd"/>
      <w:r w:rsidRPr="00511121">
        <w:t xml:space="preserve">. </w:t>
      </w:r>
    </w:p>
    <w:p w:rsidR="00511121" w:rsidRPr="00511121" w:rsidRDefault="00511121" w:rsidP="00511121">
      <w:pPr>
        <w:pStyle w:val="a7"/>
        <w:numPr>
          <w:ilvl w:val="0"/>
          <w:numId w:val="42"/>
        </w:numPr>
        <w:jc w:val="both"/>
      </w:pPr>
      <w:r w:rsidRPr="00511121">
        <w:t xml:space="preserve">У больного, 36 лет, появились затрудненное дыхание, непродуктивный кашель, головная боль, отечность шеи, одутловатость лица, подчеркнутый сосудистый рисунок на груди. Выполнена рентгенография органов грудной клетки - Патологическое объемное образование средостения. В связи с синдромом верхней полой вены проведен курс химиотерапии. Далее была выполнена торакоскопия с биопсией образования средостения. Микроскопически: ткань образована разрастаниями </w:t>
      </w:r>
      <w:proofErr w:type="spellStart"/>
      <w:r w:rsidRPr="00511121">
        <w:t>атипичных</w:t>
      </w:r>
      <w:proofErr w:type="spellEnd"/>
      <w:r w:rsidRPr="00511121">
        <w:t xml:space="preserve"> лимфоидных клеток с полиморфными уродливыми ядрами. Обширные участки опухоли </w:t>
      </w:r>
      <w:proofErr w:type="spellStart"/>
      <w:r w:rsidRPr="00511121">
        <w:t>некротизированы</w:t>
      </w:r>
      <w:proofErr w:type="spellEnd"/>
      <w:r w:rsidRPr="00511121">
        <w:t xml:space="preserve">. Опухолевые клетки обнаруживают сильную мембранную экспрессию </w:t>
      </w:r>
      <w:proofErr w:type="spellStart"/>
      <w:r w:rsidRPr="00511121">
        <w:t>общелейкоцитарного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RB</w:t>
      </w:r>
      <w:r w:rsidRPr="00511121">
        <w:t xml:space="preserve"> (</w:t>
      </w:r>
      <w:r w:rsidRPr="00511121">
        <w:rPr>
          <w:lang w:val="en-US"/>
        </w:rPr>
        <w:t>PD</w:t>
      </w:r>
      <w:r w:rsidRPr="00511121">
        <w:t xml:space="preserve">7/26) и </w:t>
      </w:r>
      <w:proofErr w:type="spellStart"/>
      <w:r w:rsidRPr="00511121">
        <w:t>панВ-клеточного</w:t>
      </w:r>
      <w:proofErr w:type="spellEnd"/>
      <w:r w:rsidRPr="00511121">
        <w:t xml:space="preserve"> антигена </w:t>
      </w:r>
      <w:r w:rsidRPr="00511121">
        <w:rPr>
          <w:lang w:val="en-US"/>
        </w:rPr>
        <w:t>CD</w:t>
      </w:r>
      <w:r w:rsidRPr="00511121">
        <w:t>20 (</w:t>
      </w:r>
      <w:r w:rsidRPr="00511121">
        <w:rPr>
          <w:lang w:val="en-US"/>
        </w:rPr>
        <w:t>L</w:t>
      </w:r>
      <w:r w:rsidRPr="00511121">
        <w:t xml:space="preserve">26), в цитоплазме </w:t>
      </w:r>
      <w:proofErr w:type="spellStart"/>
      <w:r w:rsidRPr="00511121">
        <w:t>экспрессируется</w:t>
      </w:r>
      <w:proofErr w:type="spellEnd"/>
      <w:r w:rsidRPr="00511121">
        <w:t xml:space="preserve"> </w:t>
      </w:r>
      <w:proofErr w:type="spellStart"/>
      <w:r w:rsidRPr="00511121">
        <w:t>панВ-клеточный</w:t>
      </w:r>
      <w:proofErr w:type="spellEnd"/>
      <w:r w:rsidRPr="00511121">
        <w:t xml:space="preserve"> антиген </w:t>
      </w:r>
      <w:r w:rsidRPr="00511121">
        <w:rPr>
          <w:lang w:val="en-US"/>
        </w:rPr>
        <w:t>CD</w:t>
      </w:r>
      <w:r w:rsidRPr="00511121">
        <w:t>79</w:t>
      </w:r>
      <w:r w:rsidRPr="00511121">
        <w:rPr>
          <w:lang w:val="en-US"/>
        </w:rPr>
        <w:t>a</w:t>
      </w:r>
      <w:r w:rsidRPr="00511121">
        <w:t xml:space="preserve"> (</w:t>
      </w:r>
      <w:r w:rsidRPr="00511121">
        <w:rPr>
          <w:lang w:val="en-US"/>
        </w:rPr>
        <w:t>JCB</w:t>
      </w:r>
      <w:r w:rsidRPr="00511121">
        <w:t xml:space="preserve">117). На мембране слабо </w:t>
      </w:r>
      <w:proofErr w:type="spellStart"/>
      <w:r w:rsidRPr="00511121">
        <w:t>экспрессирован</w:t>
      </w:r>
      <w:proofErr w:type="spellEnd"/>
      <w:r w:rsidRPr="00511121">
        <w:t xml:space="preserve"> </w:t>
      </w:r>
      <w:r w:rsidRPr="00511121">
        <w:rPr>
          <w:lang w:val="en-US"/>
        </w:rPr>
        <w:t>CD</w:t>
      </w:r>
      <w:r w:rsidRPr="00511121">
        <w:t xml:space="preserve">30 антиген (Вег-Н2). Не выявлена экспрессия </w:t>
      </w:r>
      <w:r w:rsidRPr="00511121">
        <w:rPr>
          <w:lang w:val="en-US"/>
        </w:rPr>
        <w:t>CD</w:t>
      </w:r>
      <w:r w:rsidRPr="00511121">
        <w:t>3 (</w:t>
      </w:r>
      <w:r w:rsidRPr="00511121">
        <w:rPr>
          <w:lang w:val="en-US"/>
        </w:rPr>
        <w:t>poly</w:t>
      </w:r>
      <w:r w:rsidRPr="00511121">
        <w:t xml:space="preserve">), </w:t>
      </w:r>
      <w:r w:rsidRPr="00511121">
        <w:rPr>
          <w:lang w:val="en-US"/>
        </w:rPr>
        <w:t>CD</w:t>
      </w:r>
      <w:r w:rsidRPr="00511121">
        <w:t>45</w:t>
      </w:r>
      <w:r w:rsidRPr="00511121">
        <w:rPr>
          <w:lang w:val="en-US"/>
        </w:rPr>
        <w:t>RO</w:t>
      </w:r>
      <w:r w:rsidRPr="00511121">
        <w:t xml:space="preserve"> (</w:t>
      </w:r>
      <w:r w:rsidRPr="00511121">
        <w:rPr>
          <w:lang w:val="en-US"/>
        </w:rPr>
        <w:t>UCHL</w:t>
      </w:r>
      <w:r w:rsidRPr="00511121">
        <w:t xml:space="preserve">1), </w:t>
      </w:r>
      <w:r w:rsidRPr="00511121">
        <w:rPr>
          <w:lang w:val="en-US"/>
        </w:rPr>
        <w:t>CD</w:t>
      </w:r>
      <w:r w:rsidRPr="00511121">
        <w:t>15 (</w:t>
      </w:r>
      <w:r w:rsidRPr="00511121">
        <w:rPr>
          <w:lang w:val="en-US"/>
        </w:rPr>
        <w:t>C</w:t>
      </w:r>
      <w:r w:rsidRPr="00511121">
        <w:t>3</w:t>
      </w:r>
      <w:r w:rsidRPr="00511121">
        <w:rPr>
          <w:lang w:val="en-US"/>
        </w:rPr>
        <w:t>D</w:t>
      </w:r>
      <w:r w:rsidRPr="00511121">
        <w:t xml:space="preserve">-1), </w:t>
      </w:r>
      <w:r w:rsidRPr="00511121">
        <w:rPr>
          <w:lang w:val="en-US"/>
        </w:rPr>
        <w:t>EMA</w:t>
      </w:r>
      <w:r w:rsidRPr="00511121">
        <w:t xml:space="preserve"> (</w:t>
      </w:r>
      <w:r w:rsidRPr="00511121">
        <w:rPr>
          <w:lang w:val="en-US"/>
        </w:rPr>
        <w:t>E</w:t>
      </w:r>
      <w:r w:rsidRPr="00511121">
        <w:t xml:space="preserve">26), </w:t>
      </w:r>
      <w:r w:rsidRPr="00511121">
        <w:rPr>
          <w:lang w:val="en-US"/>
        </w:rPr>
        <w:t>BNH</w:t>
      </w:r>
      <w:r w:rsidRPr="00511121">
        <w:t>9. Пролиферативная активность опухоли высокая (</w:t>
      </w:r>
      <w:proofErr w:type="spellStart"/>
      <w:r w:rsidRPr="00511121">
        <w:rPr>
          <w:lang w:val="en-US"/>
        </w:rPr>
        <w:t>Ki</w:t>
      </w:r>
      <w:proofErr w:type="spellEnd"/>
      <w:r w:rsidRPr="00511121">
        <w:t>-67 (</w:t>
      </w:r>
      <w:r w:rsidRPr="00511121">
        <w:rPr>
          <w:lang w:val="en-US"/>
        </w:rPr>
        <w:t>poly</w:t>
      </w:r>
      <w:r w:rsidRPr="00511121">
        <w:t>)).</w:t>
      </w:r>
    </w:p>
    <w:p w:rsidR="00511121" w:rsidRDefault="00511121" w:rsidP="00511121">
      <w:pPr>
        <w:ind w:left="360"/>
        <w:jc w:val="both"/>
      </w:pPr>
      <w:r w:rsidRPr="00511121">
        <w:rPr>
          <w:b/>
          <w:i/>
        </w:rPr>
        <w:t>Ответ:</w:t>
      </w:r>
      <w:r w:rsidRPr="00511121">
        <w:t xml:space="preserve"> </w:t>
      </w:r>
      <w:proofErr w:type="spellStart"/>
      <w:proofErr w:type="gramStart"/>
      <w:r>
        <w:t>Т-клеточная</w:t>
      </w:r>
      <w:proofErr w:type="spellEnd"/>
      <w:proofErr w:type="gramEnd"/>
      <w:r>
        <w:t xml:space="preserve"> </w:t>
      </w:r>
      <w:proofErr w:type="spellStart"/>
      <w:r>
        <w:t>лимфома</w:t>
      </w:r>
      <w:proofErr w:type="spellEnd"/>
    </w:p>
    <w:p w:rsidR="0079765A" w:rsidRDefault="0079765A" w:rsidP="00511121">
      <w:pPr>
        <w:ind w:left="360"/>
        <w:jc w:val="both"/>
      </w:pPr>
    </w:p>
    <w:p w:rsidR="0079765A" w:rsidRDefault="0079765A" w:rsidP="0079765A">
      <w:pPr>
        <w:jc w:val="center"/>
      </w:pPr>
      <w:r>
        <w:t xml:space="preserve">ВОПРОСЫ В </w:t>
      </w:r>
      <w:r w:rsidRPr="00B9593B">
        <w:t>ТЕСТ</w:t>
      </w:r>
      <w:r>
        <w:t>ОВОЙ ФОРМЕ К ЗАНЯТИЮ</w:t>
      </w:r>
      <w:r w:rsidRPr="00B9593B">
        <w:t xml:space="preserve"> </w:t>
      </w:r>
    </w:p>
    <w:p w:rsidR="0079765A" w:rsidRPr="00BD2967" w:rsidRDefault="0079765A" w:rsidP="0079765A">
      <w:pPr>
        <w:jc w:val="center"/>
        <w:rPr>
          <w:b/>
        </w:rPr>
      </w:pPr>
      <w:r w:rsidRPr="00BD2967">
        <w:rPr>
          <w:b/>
        </w:rPr>
        <w:t>«</w:t>
      </w:r>
      <w:r w:rsidR="004217D1">
        <w:rPr>
          <w:b/>
        </w:rPr>
        <w:t>КЛИНИЧЕСКАЯ МОРФОЛОГИЯ БОЛЕЗНЕЙ</w:t>
      </w:r>
      <w:r w:rsidRPr="00BD2967">
        <w:rPr>
          <w:b/>
        </w:rPr>
        <w:t>, ВЫЗВАНН</w:t>
      </w:r>
      <w:r w:rsidR="004217D1">
        <w:rPr>
          <w:b/>
        </w:rPr>
        <w:t>ЫХ</w:t>
      </w:r>
      <w:r w:rsidRPr="00BD2967">
        <w:rPr>
          <w:b/>
        </w:rPr>
        <w:t xml:space="preserve"> ФАКТОРАМИ ОКРУЖАЮЩЕЙ СРЕДЫ И ПИТАНИЯ»</w:t>
      </w:r>
    </w:p>
    <w:p w:rsidR="0079765A" w:rsidRPr="00E24995" w:rsidRDefault="0079765A" w:rsidP="0079765A">
      <w:pPr>
        <w:jc w:val="center"/>
        <w:rPr>
          <w:b/>
        </w:rPr>
      </w:pPr>
      <w:r w:rsidRPr="00E24995">
        <w:rPr>
          <w:b/>
        </w:rPr>
        <w:t xml:space="preserve">Вариант </w:t>
      </w:r>
      <w:r>
        <w:rPr>
          <w:b/>
        </w:rPr>
        <w:t>4</w:t>
      </w:r>
      <w:r w:rsidRPr="00E24995">
        <w:rPr>
          <w:b/>
        </w:rPr>
        <w:t>.</w:t>
      </w:r>
    </w:p>
    <w:p w:rsidR="0079765A" w:rsidRDefault="0079765A" w:rsidP="0079765A">
      <w:pPr>
        <w:jc w:val="both"/>
      </w:pPr>
      <w:r w:rsidRPr="00E10A78">
        <w:rPr>
          <w:b/>
          <w:i/>
        </w:rPr>
        <w:t>Инструкция</w:t>
      </w:r>
      <w:r>
        <w:rPr>
          <w:b/>
          <w:i/>
        </w:rPr>
        <w:t xml:space="preserve">: </w:t>
      </w:r>
      <w:r>
        <w:t>По каждому заданию выберите один правильный ответ или наиболее полный ответ из числа</w:t>
      </w:r>
      <w:r w:rsidR="00097FB0">
        <w:t>,</w:t>
      </w:r>
      <w:r>
        <w:t xml:space="preserve"> </w:t>
      </w:r>
      <w:proofErr w:type="gramStart"/>
      <w:r>
        <w:t>представленных</w:t>
      </w:r>
      <w:proofErr w:type="gramEnd"/>
      <w:r>
        <w:t xml:space="preserve"> ниже (А,</w:t>
      </w:r>
      <w:r w:rsidR="00097FB0">
        <w:t xml:space="preserve"> </w:t>
      </w:r>
      <w:r>
        <w:t>Б,</w:t>
      </w:r>
      <w:r w:rsidR="00097FB0">
        <w:t xml:space="preserve"> </w:t>
      </w:r>
      <w:r>
        <w:t>В,</w:t>
      </w:r>
      <w:r w:rsidR="00097FB0">
        <w:t xml:space="preserve"> </w:t>
      </w:r>
      <w:r>
        <w:t>Г,</w:t>
      </w:r>
      <w:r w:rsidR="00097FB0">
        <w:t xml:space="preserve"> </w:t>
      </w:r>
      <w:r>
        <w:t>Д,</w:t>
      </w:r>
      <w:r w:rsidR="00097FB0">
        <w:t xml:space="preserve"> </w:t>
      </w:r>
      <w:r>
        <w:t>Е,</w:t>
      </w:r>
      <w:r w:rsidR="00097FB0">
        <w:t xml:space="preserve"> </w:t>
      </w:r>
      <w:r>
        <w:t>Ж….)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При антракозе ткань легкого при макроскопическом исследовании имеет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Темно коричневый  цвет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r w:rsidRPr="00B9593B">
        <w:t>Синюшный цвет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Интенсивно красный цвет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Черный цвет</w:t>
      </w:r>
    </w:p>
    <w:p w:rsidR="0079765A" w:rsidRDefault="0079765A" w:rsidP="0079765A">
      <w:pPr>
        <w:pStyle w:val="a7"/>
        <w:ind w:left="1440"/>
        <w:jc w:val="both"/>
      </w:pPr>
      <w:r>
        <w:t xml:space="preserve">Д)  </w:t>
      </w:r>
      <w:r w:rsidRPr="00B9593B">
        <w:t>Цвет берлинской лазури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>
        <w:t xml:space="preserve">Развитие силикоза </w:t>
      </w:r>
      <w:r w:rsidRPr="00B9593B">
        <w:t xml:space="preserve">связано </w:t>
      </w:r>
      <w:proofErr w:type="gramStart"/>
      <w:r w:rsidRPr="00B9593B">
        <w:t>с</w:t>
      </w:r>
      <w:proofErr w:type="gramEnd"/>
      <w:r w:rsidRPr="00B9593B">
        <w:t xml:space="preserve"> 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Вдыханием уличной пыли</w:t>
      </w:r>
    </w:p>
    <w:p w:rsidR="0079765A" w:rsidRPr="00B9593B" w:rsidRDefault="0079765A" w:rsidP="0079765A">
      <w:pPr>
        <w:pStyle w:val="a7"/>
        <w:ind w:left="1440"/>
        <w:jc w:val="both"/>
      </w:pPr>
      <w:r>
        <w:lastRenderedPageBreak/>
        <w:t xml:space="preserve">Б) </w:t>
      </w:r>
      <w:r w:rsidRPr="00B9593B">
        <w:t>Вдыханием угольной пыли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Вдыханием кристаллического кварца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Вдыханием частиц окислов железа</w:t>
      </w:r>
    </w:p>
    <w:p w:rsidR="0079765A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Вдыханием частиц окислов алюминия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Парниковый эффект вызван накоплением в атмосфере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Кислорода</w:t>
      </w:r>
    </w:p>
    <w:p w:rsidR="0079765A" w:rsidRPr="00B9593B" w:rsidRDefault="0079765A" w:rsidP="0079765A">
      <w:pPr>
        <w:pStyle w:val="a7"/>
        <w:ind w:left="1418"/>
        <w:jc w:val="both"/>
      </w:pPr>
      <w:r>
        <w:t xml:space="preserve">Б) </w:t>
      </w:r>
      <w:r w:rsidRPr="00B9593B">
        <w:t>Азота</w:t>
      </w:r>
    </w:p>
    <w:p w:rsidR="0079765A" w:rsidRPr="00B9593B" w:rsidRDefault="0079765A" w:rsidP="0079765A">
      <w:pPr>
        <w:pStyle w:val="a7"/>
        <w:ind w:firstLine="696"/>
        <w:jc w:val="both"/>
      </w:pPr>
      <w:r>
        <w:t xml:space="preserve">В) </w:t>
      </w:r>
      <w:r w:rsidRPr="00B9593B">
        <w:t>Углекислого газа</w:t>
      </w:r>
    </w:p>
    <w:p w:rsidR="0079765A" w:rsidRPr="00B9593B" w:rsidRDefault="0079765A" w:rsidP="0079765A">
      <w:pPr>
        <w:pStyle w:val="a7"/>
        <w:ind w:firstLine="696"/>
        <w:jc w:val="both"/>
      </w:pPr>
      <w:r>
        <w:t xml:space="preserve">Г) </w:t>
      </w:r>
      <w:r w:rsidRPr="00B9593B">
        <w:t>Водорода</w:t>
      </w:r>
    </w:p>
    <w:p w:rsidR="0079765A" w:rsidRDefault="0079765A" w:rsidP="0079765A">
      <w:pPr>
        <w:pStyle w:val="a7"/>
        <w:ind w:firstLine="696"/>
        <w:jc w:val="both"/>
      </w:pPr>
      <w:r>
        <w:t xml:space="preserve">Д) </w:t>
      </w:r>
      <w:r w:rsidRPr="00B9593B">
        <w:t>Пылевых частиц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 xml:space="preserve">При острой лучевой болезни наиболее ранние клинические изменения обязательно встречаются </w:t>
      </w:r>
      <w:proofErr w:type="gramStart"/>
      <w:r w:rsidRPr="00B9593B">
        <w:t>в</w:t>
      </w:r>
      <w:proofErr w:type="gramEnd"/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Центральной нервной системе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proofErr w:type="spellStart"/>
      <w:proofErr w:type="gramStart"/>
      <w:r w:rsidRPr="00B9593B">
        <w:t>Сердечно-сосудистой</w:t>
      </w:r>
      <w:proofErr w:type="spellEnd"/>
      <w:proofErr w:type="gramEnd"/>
      <w:r w:rsidRPr="00B9593B">
        <w:t xml:space="preserve"> системе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Системе кроветворения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Пищеварительной системе</w:t>
      </w:r>
    </w:p>
    <w:p w:rsidR="0079765A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Иммунной системе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К опасному употреблению алкоголя относятся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Ежедневное употребление крепкого алкоголя в дозе более 100 гр.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r w:rsidRPr="00B9593B">
        <w:t>Сон в одежде после употребления алкоголя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Похмельный синдром после употребления алкоголя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Запои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Невозможность выполнять служебные и домашние обязанности после употребления алкоголя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Е) </w:t>
      </w:r>
      <w:r w:rsidRPr="00B9593B">
        <w:t>Все вышеперечисленное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При остром отравлении алкоголем страдает</w:t>
      </w:r>
      <w:r>
        <w:t>,</w:t>
      </w:r>
      <w:r w:rsidRPr="00B9593B">
        <w:t xml:space="preserve"> прежде всего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Желудок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r w:rsidRPr="00B9593B">
        <w:t>Поджелудочная железа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Головной мозг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Печень</w:t>
      </w:r>
    </w:p>
    <w:p w:rsidR="0079765A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Легкие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>Ожирение является фактором риска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Рака легких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r w:rsidRPr="00B9593B">
        <w:t>Рака молочной железа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Артериальной гипертонии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Сахарного диабета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Верно все перечисленное</w:t>
      </w:r>
    </w:p>
    <w:p w:rsidR="0079765A" w:rsidRDefault="0079765A" w:rsidP="0079765A">
      <w:pPr>
        <w:pStyle w:val="a7"/>
        <w:ind w:left="1440"/>
        <w:jc w:val="both"/>
      </w:pPr>
      <w:r>
        <w:t xml:space="preserve">Е) </w:t>
      </w:r>
      <w:r w:rsidRPr="00B9593B">
        <w:t>Верно</w:t>
      </w:r>
      <w:proofErr w:type="gramStart"/>
      <w:r w:rsidRPr="00B9593B">
        <w:t xml:space="preserve"> </w:t>
      </w:r>
      <w:r>
        <w:t>С</w:t>
      </w:r>
      <w:proofErr w:type="gramEnd"/>
      <w:r w:rsidRPr="00FB0F39">
        <w:t xml:space="preserve"> </w:t>
      </w:r>
      <w:r w:rsidRPr="00B9593B">
        <w:t xml:space="preserve">и </w:t>
      </w:r>
      <w:r>
        <w:t>Д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proofErr w:type="spellStart"/>
      <w:r w:rsidRPr="00B9593B">
        <w:t>Квашиоркор</w:t>
      </w:r>
      <w:proofErr w:type="spellEnd"/>
      <w:r w:rsidRPr="00B9593B">
        <w:t xml:space="preserve"> развивается при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proofErr w:type="gramStart"/>
      <w:r w:rsidRPr="00B9593B">
        <w:t>Дефиците</w:t>
      </w:r>
      <w:proofErr w:type="gramEnd"/>
      <w:r w:rsidRPr="00B9593B">
        <w:t xml:space="preserve"> углеводов в пище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proofErr w:type="gramStart"/>
      <w:r w:rsidR="006D1E09">
        <w:t>Дефиците</w:t>
      </w:r>
      <w:proofErr w:type="gramEnd"/>
      <w:r w:rsidR="006D1E09">
        <w:t xml:space="preserve"> жиров в </w:t>
      </w:r>
      <w:r w:rsidRPr="00B9593B">
        <w:t>пище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proofErr w:type="gramStart"/>
      <w:r w:rsidRPr="00B9593B">
        <w:t>Дефиците</w:t>
      </w:r>
      <w:proofErr w:type="gramEnd"/>
      <w:r w:rsidRPr="00B9593B">
        <w:t xml:space="preserve"> белков в пище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Все вышеназванное верно</w:t>
      </w:r>
    </w:p>
    <w:p w:rsidR="0079765A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Верно</w:t>
      </w:r>
      <w:proofErr w:type="gramStart"/>
      <w:r w:rsidRPr="00B9593B">
        <w:t xml:space="preserve"> </w:t>
      </w:r>
      <w:r>
        <w:t>А</w:t>
      </w:r>
      <w:proofErr w:type="gramEnd"/>
      <w:r w:rsidRPr="00B9593B">
        <w:t xml:space="preserve"> и </w:t>
      </w:r>
      <w:r>
        <w:t>Б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 xml:space="preserve">Побочное действие лекарственных препаратов связано </w:t>
      </w:r>
      <w:proofErr w:type="gramStart"/>
      <w:r w:rsidRPr="00B9593B">
        <w:t>с</w:t>
      </w:r>
      <w:proofErr w:type="gramEnd"/>
    </w:p>
    <w:p w:rsidR="0079765A" w:rsidRPr="00B9593B" w:rsidRDefault="0079765A" w:rsidP="0079765A">
      <w:pPr>
        <w:pStyle w:val="a7"/>
        <w:ind w:left="1440"/>
        <w:jc w:val="both"/>
      </w:pPr>
      <w:r>
        <w:t xml:space="preserve">А) </w:t>
      </w:r>
      <w:r w:rsidRPr="00B9593B">
        <w:t>Неправильным их назначением медицинским работником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r w:rsidRPr="00B9593B">
        <w:t>Неправильным приемом лекарственного препарата пациентом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Чрезмерно сильным действием лекарственного препарата</w:t>
      </w:r>
    </w:p>
    <w:p w:rsidR="0079765A" w:rsidRDefault="0079765A" w:rsidP="0079765A">
      <w:pPr>
        <w:pStyle w:val="a7"/>
        <w:ind w:left="1440"/>
        <w:jc w:val="both"/>
      </w:pPr>
      <w:r w:rsidRPr="00B9593B">
        <w:t xml:space="preserve"> </w:t>
      </w:r>
      <w:r>
        <w:t xml:space="preserve">Г) </w:t>
      </w:r>
      <w:r w:rsidRPr="00B9593B">
        <w:t>Недостаточным действием лекарственного препарата.</w:t>
      </w:r>
    </w:p>
    <w:p w:rsidR="0079765A" w:rsidRPr="00B9593B" w:rsidRDefault="0079765A" w:rsidP="0079765A">
      <w:pPr>
        <w:pStyle w:val="a7"/>
        <w:numPr>
          <w:ilvl w:val="0"/>
          <w:numId w:val="43"/>
        </w:numPr>
        <w:spacing w:after="200" w:line="276" w:lineRule="auto"/>
        <w:jc w:val="both"/>
      </w:pPr>
      <w:r w:rsidRPr="00B9593B">
        <w:t xml:space="preserve">Длительное применение синтетических эстрогенов может  привести </w:t>
      </w:r>
      <w:proofErr w:type="gramStart"/>
      <w:r w:rsidRPr="00B9593B">
        <w:t>к</w:t>
      </w:r>
      <w:proofErr w:type="gramEnd"/>
    </w:p>
    <w:p w:rsidR="0079765A" w:rsidRPr="00B9593B" w:rsidRDefault="0079765A" w:rsidP="0079765A">
      <w:pPr>
        <w:pStyle w:val="a7"/>
        <w:ind w:left="1440"/>
        <w:jc w:val="both"/>
      </w:pPr>
      <w:r>
        <w:lastRenderedPageBreak/>
        <w:t xml:space="preserve">А) </w:t>
      </w:r>
      <w:r w:rsidRPr="00B9593B">
        <w:t>Раку эндометрия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Б) </w:t>
      </w:r>
      <w:r w:rsidRPr="00B9593B">
        <w:t>Раку молочной железы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В) </w:t>
      </w:r>
      <w:r w:rsidRPr="00B9593B">
        <w:t>Венозным тромбозам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Г) </w:t>
      </w:r>
      <w:r w:rsidRPr="00B9593B">
        <w:t>Тромбоэмболическому синдрому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Д) </w:t>
      </w:r>
      <w:r w:rsidRPr="00B9593B">
        <w:t>Всему вышеперечисленному</w:t>
      </w:r>
    </w:p>
    <w:p w:rsidR="0079765A" w:rsidRPr="00B9593B" w:rsidRDefault="0079765A" w:rsidP="0079765A">
      <w:pPr>
        <w:pStyle w:val="a7"/>
        <w:ind w:left="1440"/>
        <w:jc w:val="both"/>
      </w:pPr>
      <w:r>
        <w:t xml:space="preserve">Е) </w:t>
      </w:r>
      <w:r w:rsidRPr="00B9593B">
        <w:t>Все вышеперечисленно не верно</w:t>
      </w:r>
    </w:p>
    <w:p w:rsidR="0079765A" w:rsidRPr="00511121" w:rsidRDefault="0079765A" w:rsidP="00511121">
      <w:pPr>
        <w:ind w:left="360"/>
        <w:jc w:val="both"/>
      </w:pPr>
    </w:p>
    <w:p w:rsidR="00F360FB" w:rsidRPr="00262FE6" w:rsidRDefault="00F360FB" w:rsidP="00F360FB">
      <w:pPr>
        <w:ind w:firstLine="709"/>
        <w:jc w:val="both"/>
        <w:rPr>
          <w:bCs/>
        </w:rPr>
      </w:pPr>
      <w:r w:rsidRPr="00262FE6">
        <w:t>7. У</w:t>
      </w:r>
      <w:r w:rsidRPr="00262FE6">
        <w:rPr>
          <w:bCs/>
        </w:rPr>
        <w:t xml:space="preserve">чебно-методическое и информационное обеспечение дисциплины </w:t>
      </w:r>
      <w:r w:rsidRPr="00262FE6">
        <w:t>(печатные, электронные издания, интернет и другие сетевые ресурсы)</w:t>
      </w:r>
      <w:r w:rsidRPr="00262FE6">
        <w:rPr>
          <w:bCs/>
        </w:rPr>
        <w:t>.</w:t>
      </w:r>
    </w:p>
    <w:p w:rsidR="00F360FB" w:rsidRDefault="00F360FB" w:rsidP="00F360FB">
      <w:pPr>
        <w:ind w:firstLine="709"/>
        <w:jc w:val="both"/>
        <w:rPr>
          <w:b/>
        </w:rPr>
      </w:pPr>
    </w:p>
    <w:p w:rsidR="00F360FB" w:rsidRPr="008724CB" w:rsidRDefault="00F360FB" w:rsidP="00F360FB">
      <w:pPr>
        <w:ind w:firstLine="709"/>
        <w:jc w:val="both"/>
        <w:rPr>
          <w:b/>
        </w:rPr>
      </w:pPr>
      <w:r w:rsidRPr="008724CB">
        <w:rPr>
          <w:b/>
        </w:rP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12"/>
        <w:gridCol w:w="1559"/>
        <w:gridCol w:w="1559"/>
      </w:tblGrid>
      <w:tr w:rsidR="00F360FB" w:rsidRPr="00262FE6" w:rsidTr="009F58E6">
        <w:tc>
          <w:tcPr>
            <w:tcW w:w="817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№</w:t>
            </w:r>
          </w:p>
        </w:tc>
        <w:tc>
          <w:tcPr>
            <w:tcW w:w="5812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3118" w:type="dxa"/>
            <w:gridSpan w:val="2"/>
          </w:tcPr>
          <w:p w:rsidR="00F360FB" w:rsidRPr="00262FE6" w:rsidRDefault="00F360FB" w:rsidP="009F58E6">
            <w:pPr>
              <w:jc w:val="center"/>
            </w:pPr>
            <w:r w:rsidRPr="00262FE6">
              <w:t>Количество экземпляров</w:t>
            </w:r>
          </w:p>
        </w:tc>
      </w:tr>
      <w:tr w:rsidR="00F360FB" w:rsidRPr="00262FE6" w:rsidTr="009F58E6">
        <w:tc>
          <w:tcPr>
            <w:tcW w:w="817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5812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1559" w:type="dxa"/>
          </w:tcPr>
          <w:p w:rsidR="00F360FB" w:rsidRDefault="00F360FB" w:rsidP="009F58E6">
            <w:pPr>
              <w:jc w:val="center"/>
            </w:pPr>
            <w:r w:rsidRPr="00262FE6">
              <w:t xml:space="preserve">На </w:t>
            </w:r>
          </w:p>
          <w:p w:rsidR="00F360FB" w:rsidRPr="00262FE6" w:rsidRDefault="00F360FB" w:rsidP="009F58E6">
            <w:pPr>
              <w:jc w:val="center"/>
            </w:pPr>
            <w:r w:rsidRPr="00262FE6">
              <w:t>кафедре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 w:rsidRPr="00262FE6">
              <w:t>В библиотеке</w:t>
            </w:r>
          </w:p>
        </w:tc>
      </w:tr>
      <w:tr w:rsidR="00F360FB" w:rsidRPr="00262FE6" w:rsidTr="009F58E6">
        <w:tc>
          <w:tcPr>
            <w:tcW w:w="817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F360FB" w:rsidRPr="00AF76DF" w:rsidRDefault="00F360FB" w:rsidP="009F58E6">
            <w:pPr>
              <w:jc w:val="both"/>
            </w:pPr>
            <w:r w:rsidRPr="00262FE6">
              <w:t xml:space="preserve">Пальцев М.А., Аничков Н.М. </w:t>
            </w:r>
            <w:r>
              <w:t>Патологическая анатомия</w:t>
            </w:r>
            <w:r w:rsidRPr="00262FE6">
              <w:t xml:space="preserve">: Учебник. — В 2-х т.— Изд. 2-е, </w:t>
            </w:r>
            <w:proofErr w:type="spellStart"/>
            <w:r w:rsidRPr="00262FE6">
              <w:t>перераб</w:t>
            </w:r>
            <w:proofErr w:type="spellEnd"/>
            <w:r w:rsidRPr="00262FE6">
              <w:t>. — М.: ОАО «Издательство «Медицина», 200</w:t>
            </w:r>
            <w:r>
              <w:t>5</w:t>
            </w:r>
            <w:r w:rsidRPr="00262FE6">
              <w:t xml:space="preserve">. 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>
              <w:t>300</w:t>
            </w:r>
          </w:p>
        </w:tc>
      </w:tr>
      <w:tr w:rsidR="00F360FB" w:rsidRPr="00262FE6" w:rsidTr="009F58E6">
        <w:tc>
          <w:tcPr>
            <w:tcW w:w="817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F360FB" w:rsidRPr="00AF76DF" w:rsidRDefault="00F360FB" w:rsidP="009F58E6">
            <w:r w:rsidRPr="00262FE6">
              <w:rPr>
                <w:color w:val="000000"/>
              </w:rPr>
              <w:t>Патологическая анатомия. Под ред. А.И.Струкова, В.В.Серова. Учебник. Переиздание. – М.: ОАО «Издательство «Медицина», 2010.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>
              <w:t>300</w:t>
            </w:r>
          </w:p>
        </w:tc>
      </w:tr>
      <w:tr w:rsidR="00F360FB" w:rsidRPr="00262FE6" w:rsidTr="009F58E6">
        <w:tc>
          <w:tcPr>
            <w:tcW w:w="817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6"/>
              </w:numPr>
              <w:jc w:val="center"/>
            </w:pPr>
          </w:p>
        </w:tc>
        <w:tc>
          <w:tcPr>
            <w:tcW w:w="5812" w:type="dxa"/>
          </w:tcPr>
          <w:p w:rsidR="00F360FB" w:rsidRPr="00262FE6" w:rsidRDefault="00F360FB" w:rsidP="009F58E6">
            <w:r w:rsidRPr="00262FE6">
              <w:t xml:space="preserve">Пальцев М.А., </w:t>
            </w:r>
            <w:r>
              <w:t xml:space="preserve">Коваленко В.Л., </w:t>
            </w:r>
            <w:r w:rsidRPr="00262FE6">
              <w:t>Аничков Н.М.</w:t>
            </w:r>
            <w:r>
              <w:t xml:space="preserve">Руководство по </w:t>
            </w:r>
            <w:proofErr w:type="spellStart"/>
            <w:r>
              <w:t>биопсийно-секционному</w:t>
            </w:r>
            <w:proofErr w:type="spellEnd"/>
            <w:r>
              <w:t xml:space="preserve"> курсу: Учебное пособие. – М.: Медицина, 2002. – 256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>
              <w:t>300</w:t>
            </w:r>
          </w:p>
        </w:tc>
      </w:tr>
    </w:tbl>
    <w:p w:rsidR="00F360FB" w:rsidRDefault="00F360FB" w:rsidP="00F360FB">
      <w:pPr>
        <w:ind w:firstLine="709"/>
        <w:jc w:val="both"/>
        <w:rPr>
          <w:b/>
        </w:rPr>
      </w:pPr>
    </w:p>
    <w:p w:rsidR="00F360FB" w:rsidRPr="008724CB" w:rsidRDefault="00F360FB" w:rsidP="00F360FB">
      <w:pPr>
        <w:ind w:firstLine="709"/>
        <w:jc w:val="both"/>
        <w:rPr>
          <w:b/>
        </w:rPr>
      </w:pPr>
      <w:r w:rsidRPr="008724CB">
        <w:rPr>
          <w:b/>
        </w:rP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1559"/>
        <w:gridCol w:w="1559"/>
      </w:tblGrid>
      <w:tr w:rsidR="00F360FB" w:rsidRPr="00262FE6" w:rsidTr="009F58E6">
        <w:tc>
          <w:tcPr>
            <w:tcW w:w="675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№</w:t>
            </w:r>
          </w:p>
        </w:tc>
        <w:tc>
          <w:tcPr>
            <w:tcW w:w="5954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3118" w:type="dxa"/>
            <w:gridSpan w:val="2"/>
          </w:tcPr>
          <w:p w:rsidR="00F360FB" w:rsidRPr="00262FE6" w:rsidRDefault="00F360FB" w:rsidP="009F58E6">
            <w:pPr>
              <w:jc w:val="center"/>
            </w:pPr>
            <w:r w:rsidRPr="00262FE6">
              <w:t>Количество экземпляров</w:t>
            </w:r>
          </w:p>
        </w:tc>
      </w:tr>
      <w:tr w:rsidR="00F360FB" w:rsidRPr="00262FE6" w:rsidTr="009F58E6">
        <w:tc>
          <w:tcPr>
            <w:tcW w:w="675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5954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 w:rsidRPr="00262FE6">
              <w:t>На кафедре</w:t>
            </w:r>
          </w:p>
        </w:tc>
        <w:tc>
          <w:tcPr>
            <w:tcW w:w="1559" w:type="dxa"/>
          </w:tcPr>
          <w:p w:rsidR="00F360FB" w:rsidRPr="00262FE6" w:rsidRDefault="00F360FB" w:rsidP="009F58E6">
            <w:pPr>
              <w:jc w:val="center"/>
            </w:pPr>
            <w:r w:rsidRPr="00262FE6">
              <w:t>В библиотеке</w:t>
            </w: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F360FB" w:rsidRPr="00262FE6" w:rsidRDefault="00F360FB" w:rsidP="009F58E6">
            <w:r w:rsidRPr="00262FE6">
              <w:t>Патология: курс лекций. Том 1, 2. Под ред. М.А.</w:t>
            </w:r>
            <w:r>
              <w:t xml:space="preserve"> </w:t>
            </w:r>
            <w:proofErr w:type="spellStart"/>
            <w:r w:rsidRPr="00262FE6">
              <w:t>Пальцева</w:t>
            </w:r>
            <w:proofErr w:type="spellEnd"/>
            <w:r w:rsidRPr="00262FE6">
              <w:t>. – М.: ОАО «Издательство «Медицина», 2007.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300</w:t>
            </w: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AF76DF" w:rsidRDefault="00F360FB" w:rsidP="009F58E6">
            <w:pPr>
              <w:jc w:val="both"/>
            </w:pPr>
            <w:r w:rsidRPr="00AF76DF">
              <w:t>Руководство к практическим занятиям по патологии. /Под ред. М.А.</w:t>
            </w:r>
            <w:r>
              <w:t xml:space="preserve"> </w:t>
            </w:r>
            <w:proofErr w:type="spellStart"/>
            <w:r w:rsidRPr="00AF76DF">
              <w:t>Пальцева</w:t>
            </w:r>
            <w:proofErr w:type="spellEnd"/>
            <w:r w:rsidRPr="00AF76DF">
              <w:t xml:space="preserve">. – М.: ОАО «Издательство «Медицина», 2006. 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300</w:t>
            </w: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AF76DF" w:rsidRDefault="00F360FB" w:rsidP="009F58E6">
            <w:pPr>
              <w:jc w:val="both"/>
            </w:pPr>
            <w:r w:rsidRPr="008724CB">
              <w:rPr>
                <w:bCs/>
              </w:rPr>
              <w:t>Пальцев, М.А.</w:t>
            </w:r>
            <w:r w:rsidRPr="008724CB">
              <w:t xml:space="preserve"> Атлас по патологической анатомии. / М.А. Пальцев, А.Б. Пономарев, А.В. </w:t>
            </w:r>
            <w:proofErr w:type="spellStart"/>
            <w:r w:rsidRPr="008724CB">
              <w:t>Берестова</w:t>
            </w:r>
            <w:proofErr w:type="spellEnd"/>
            <w:r w:rsidRPr="008724CB">
              <w:t xml:space="preserve"> – М.: Медицина, 2003. – 432 с.: ил.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F360FB" w:rsidRDefault="00F360FB" w:rsidP="009F58E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100</w:t>
            </w: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8724CB" w:rsidRDefault="00F360FB" w:rsidP="009F58E6">
            <w:pPr>
              <w:pStyle w:val="a3"/>
              <w:jc w:val="both"/>
              <w:outlineLvl w:val="9"/>
              <w:rPr>
                <w:bCs/>
              </w:rPr>
            </w:pPr>
            <w:r w:rsidRPr="008724CB">
              <w:rPr>
                <w:b w:val="0"/>
                <w:bCs/>
                <w:sz w:val="24"/>
              </w:rPr>
              <w:t>Пальцев, М.</w:t>
            </w:r>
            <w:r w:rsidRPr="008724CB">
              <w:rPr>
                <w:sz w:val="24"/>
              </w:rPr>
              <w:t xml:space="preserve">А., </w:t>
            </w:r>
            <w:r w:rsidRPr="008724CB">
              <w:rPr>
                <w:b w:val="0"/>
                <w:sz w:val="24"/>
              </w:rPr>
              <w:t xml:space="preserve">Аничков Н.М. Атлас патологии опухолей человека. – М.: Медицина, 2005. – 424 </w:t>
            </w:r>
            <w:proofErr w:type="gramStart"/>
            <w:r w:rsidRPr="008724CB">
              <w:rPr>
                <w:b w:val="0"/>
                <w:sz w:val="24"/>
              </w:rPr>
              <w:t>с</w:t>
            </w:r>
            <w:proofErr w:type="gramEnd"/>
            <w:r w:rsidRPr="008724CB">
              <w:rPr>
                <w:b w:val="0"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60FB" w:rsidRDefault="00F360FB" w:rsidP="009F58E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50</w:t>
            </w: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AF76DF" w:rsidRDefault="00F360FB" w:rsidP="009F58E6">
            <w:pPr>
              <w:jc w:val="both"/>
            </w:pPr>
            <w:r w:rsidRPr="00AF76DF">
              <w:t xml:space="preserve">Атлас по патологической анатомии. Под ред. </w:t>
            </w:r>
            <w:proofErr w:type="spellStart"/>
            <w:r w:rsidRPr="00AF76DF">
              <w:t>Зайратьянца</w:t>
            </w:r>
            <w:proofErr w:type="spellEnd"/>
            <w:r w:rsidRPr="00AF76DF">
              <w:t xml:space="preserve"> О.В. – М.: </w:t>
            </w:r>
            <w:proofErr w:type="spellStart"/>
            <w:r w:rsidRPr="00AF76DF">
              <w:t>ГЭОТАР-Медиа</w:t>
            </w:r>
            <w:proofErr w:type="spellEnd"/>
            <w:r w:rsidRPr="00AF76DF">
              <w:t xml:space="preserve">. – 2010. 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1</w:t>
            </w: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262FE6" w:rsidRDefault="00F360FB" w:rsidP="009F58E6">
            <w:pPr>
              <w:pStyle w:val="a3"/>
              <w:jc w:val="left"/>
              <w:outlineLvl w:val="9"/>
            </w:pPr>
            <w:r w:rsidRPr="000D2173">
              <w:rPr>
                <w:b w:val="0"/>
                <w:sz w:val="24"/>
              </w:rPr>
              <w:t xml:space="preserve">Атлас патологии </w:t>
            </w:r>
            <w:proofErr w:type="spellStart"/>
            <w:r w:rsidRPr="000D2173">
              <w:rPr>
                <w:b w:val="0"/>
                <w:sz w:val="24"/>
              </w:rPr>
              <w:t>Роббинса</w:t>
            </w:r>
            <w:proofErr w:type="spellEnd"/>
            <w:r w:rsidRPr="000D2173">
              <w:rPr>
                <w:b w:val="0"/>
                <w:sz w:val="24"/>
              </w:rPr>
              <w:t xml:space="preserve"> и </w:t>
            </w:r>
            <w:proofErr w:type="spellStart"/>
            <w:r w:rsidRPr="000D2173">
              <w:rPr>
                <w:b w:val="0"/>
                <w:sz w:val="24"/>
              </w:rPr>
              <w:t>Котрана</w:t>
            </w:r>
            <w:proofErr w:type="spellEnd"/>
            <w:r w:rsidRPr="000D2173">
              <w:rPr>
                <w:b w:val="0"/>
                <w:sz w:val="24"/>
              </w:rPr>
              <w:t xml:space="preserve">. </w:t>
            </w:r>
            <w:proofErr w:type="spellStart"/>
            <w:r w:rsidRPr="000D2173">
              <w:rPr>
                <w:b w:val="0"/>
                <w:sz w:val="24"/>
              </w:rPr>
              <w:t>Клатт</w:t>
            </w:r>
            <w:proofErr w:type="spellEnd"/>
            <w:r w:rsidRPr="000D2173">
              <w:rPr>
                <w:b w:val="0"/>
                <w:sz w:val="24"/>
              </w:rPr>
              <w:t xml:space="preserve"> Э.К.: пер. с англ. Под ред. О.Д.Мишнева, А.И.Щеголева. – М.: </w:t>
            </w:r>
            <w:proofErr w:type="spellStart"/>
            <w:r w:rsidRPr="000D2173">
              <w:rPr>
                <w:b w:val="0"/>
                <w:sz w:val="24"/>
              </w:rPr>
              <w:t>Логосфера</w:t>
            </w:r>
            <w:proofErr w:type="spellEnd"/>
            <w:r w:rsidRPr="000D2173">
              <w:rPr>
                <w:b w:val="0"/>
                <w:sz w:val="24"/>
              </w:rPr>
              <w:t>, 2010.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0D2173" w:rsidRDefault="00F360FB" w:rsidP="009F58E6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proofErr w:type="spellStart"/>
            <w:r>
              <w:rPr>
                <w:b w:val="0"/>
                <w:sz w:val="24"/>
              </w:rPr>
              <w:t>Вёрткин</w:t>
            </w:r>
            <w:proofErr w:type="spellEnd"/>
            <w:r>
              <w:rPr>
                <w:b w:val="0"/>
                <w:sz w:val="24"/>
              </w:rPr>
              <w:t xml:space="preserve"> А.Л., </w:t>
            </w:r>
            <w:proofErr w:type="spellStart"/>
            <w:r>
              <w:rPr>
                <w:b w:val="0"/>
                <w:sz w:val="24"/>
              </w:rPr>
              <w:t>Заратьянц</w:t>
            </w:r>
            <w:proofErr w:type="spellEnd"/>
            <w:r>
              <w:rPr>
                <w:b w:val="0"/>
                <w:sz w:val="24"/>
              </w:rPr>
              <w:t xml:space="preserve"> О.В., Вовк Е.И. Окончательный диагноз.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2008. – 576 с</w:t>
            </w:r>
          </w:p>
        </w:tc>
        <w:tc>
          <w:tcPr>
            <w:tcW w:w="1559" w:type="dxa"/>
            <w:vAlign w:val="center"/>
          </w:tcPr>
          <w:p w:rsidR="00F360FB" w:rsidRDefault="00F360FB" w:rsidP="009F58E6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</w:tr>
      <w:tr w:rsidR="00F360FB" w:rsidRPr="00262FE6" w:rsidTr="009F58E6">
        <w:tc>
          <w:tcPr>
            <w:tcW w:w="675" w:type="dxa"/>
          </w:tcPr>
          <w:p w:rsidR="00F360FB" w:rsidRPr="00262FE6" w:rsidRDefault="00F360FB" w:rsidP="009F58E6">
            <w:pPr>
              <w:pStyle w:val="a7"/>
              <w:numPr>
                <w:ilvl w:val="0"/>
                <w:numId w:val="17"/>
              </w:numPr>
            </w:pPr>
          </w:p>
        </w:tc>
        <w:tc>
          <w:tcPr>
            <w:tcW w:w="5954" w:type="dxa"/>
          </w:tcPr>
          <w:p w:rsidR="00F360FB" w:rsidRPr="000D2173" w:rsidRDefault="00F360FB" w:rsidP="009F58E6">
            <w:pPr>
              <w:pStyle w:val="a3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Патологическая анатомия: национальное руководство /гл ред. М.А. Пальцев, Л.В. </w:t>
            </w:r>
            <w:proofErr w:type="spellStart"/>
            <w:r>
              <w:rPr>
                <w:b w:val="0"/>
                <w:sz w:val="24"/>
              </w:rPr>
              <w:t>Кактурский</w:t>
            </w:r>
            <w:proofErr w:type="spellEnd"/>
            <w:r>
              <w:rPr>
                <w:b w:val="0"/>
                <w:sz w:val="24"/>
              </w:rPr>
              <w:t xml:space="preserve">, О.В. </w:t>
            </w:r>
            <w:proofErr w:type="spellStart"/>
            <w:r>
              <w:rPr>
                <w:b w:val="0"/>
                <w:sz w:val="24"/>
              </w:rPr>
              <w:t>Заратьянц</w:t>
            </w:r>
            <w:proofErr w:type="spellEnd"/>
            <w:r>
              <w:rPr>
                <w:b w:val="0"/>
                <w:sz w:val="24"/>
              </w:rPr>
              <w:t xml:space="preserve">. – М.: </w:t>
            </w:r>
            <w:proofErr w:type="spellStart"/>
            <w:r>
              <w:rPr>
                <w:b w:val="0"/>
                <w:sz w:val="24"/>
              </w:rPr>
              <w:t>ГОЭТАР-Медиа</w:t>
            </w:r>
            <w:proofErr w:type="spellEnd"/>
            <w:r>
              <w:rPr>
                <w:b w:val="0"/>
                <w:sz w:val="24"/>
              </w:rPr>
              <w:t>, 2011. – 1264 с.</w:t>
            </w:r>
          </w:p>
        </w:tc>
        <w:tc>
          <w:tcPr>
            <w:tcW w:w="1559" w:type="dxa"/>
            <w:vAlign w:val="center"/>
          </w:tcPr>
          <w:p w:rsidR="00F360FB" w:rsidRDefault="00F360FB" w:rsidP="009F58E6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</w:tr>
    </w:tbl>
    <w:p w:rsidR="00F360FB" w:rsidRDefault="00F360FB" w:rsidP="00F360FB">
      <w:pPr>
        <w:autoSpaceDE w:val="0"/>
        <w:autoSpaceDN w:val="0"/>
        <w:adjustRightInd w:val="0"/>
        <w:ind w:firstLine="709"/>
        <w:jc w:val="both"/>
      </w:pPr>
    </w:p>
    <w:p w:rsidR="00F360FB" w:rsidRPr="002E60D4" w:rsidRDefault="00F360FB" w:rsidP="00F360FB">
      <w:pPr>
        <w:autoSpaceDE w:val="0"/>
        <w:autoSpaceDN w:val="0"/>
        <w:adjustRightInd w:val="0"/>
        <w:ind w:firstLine="709"/>
        <w:jc w:val="both"/>
        <w:rPr>
          <w:b/>
        </w:rPr>
      </w:pPr>
      <w:r w:rsidRPr="00262FE6">
        <w:lastRenderedPageBreak/>
        <w:t>7</w:t>
      </w:r>
      <w:r w:rsidRPr="002E60D4">
        <w:rPr>
          <w:b/>
        </w:rPr>
        <w:t>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F360FB" w:rsidRPr="00262FE6" w:rsidTr="009F58E6">
        <w:tc>
          <w:tcPr>
            <w:tcW w:w="534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F360FB" w:rsidRPr="00262FE6" w:rsidRDefault="00F360FB" w:rsidP="009F58E6">
            <w:pPr>
              <w:jc w:val="center"/>
            </w:pPr>
            <w:r w:rsidRPr="00262FE6">
              <w:t>Количество экземпляров</w:t>
            </w:r>
          </w:p>
        </w:tc>
      </w:tr>
      <w:tr w:rsidR="00F360FB" w:rsidRPr="00262FE6" w:rsidTr="009F58E6">
        <w:tc>
          <w:tcPr>
            <w:tcW w:w="534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  <w:r w:rsidRPr="00262FE6">
              <w:t>В библиотеке</w:t>
            </w:r>
          </w:p>
        </w:tc>
      </w:tr>
      <w:tr w:rsidR="00F360FB" w:rsidRPr="00262FE6" w:rsidTr="009F58E6">
        <w:tc>
          <w:tcPr>
            <w:tcW w:w="534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</w:tcPr>
          <w:p w:rsidR="00F360FB" w:rsidRPr="00262FE6" w:rsidRDefault="00F360FB" w:rsidP="009F58E6">
            <w:pPr>
              <w:shd w:val="clear" w:color="auto" w:fill="FFFFFF"/>
              <w:spacing w:before="58"/>
              <w:ind w:right="77"/>
              <w:jc w:val="both"/>
            </w:pPr>
          </w:p>
        </w:tc>
        <w:tc>
          <w:tcPr>
            <w:tcW w:w="2393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</w:tr>
      <w:tr w:rsidR="00F360FB" w:rsidRPr="00262FE6" w:rsidTr="009F58E6">
        <w:tc>
          <w:tcPr>
            <w:tcW w:w="534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</w:tcPr>
          <w:p w:rsidR="00F360FB" w:rsidRPr="00262FE6" w:rsidRDefault="00F360FB" w:rsidP="009F58E6"/>
        </w:tc>
        <w:tc>
          <w:tcPr>
            <w:tcW w:w="2393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</w:tr>
      <w:tr w:rsidR="00F360FB" w:rsidRPr="00262FE6" w:rsidTr="009F58E6">
        <w:tc>
          <w:tcPr>
            <w:tcW w:w="534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</w:tcPr>
          <w:p w:rsidR="00F360FB" w:rsidRPr="00262FE6" w:rsidRDefault="00F360FB" w:rsidP="009F58E6"/>
        </w:tc>
        <w:tc>
          <w:tcPr>
            <w:tcW w:w="2393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  <w:vAlign w:val="center"/>
          </w:tcPr>
          <w:p w:rsidR="00F360FB" w:rsidRPr="00262FE6" w:rsidRDefault="00F360FB" w:rsidP="009F58E6">
            <w:pPr>
              <w:jc w:val="center"/>
            </w:pPr>
          </w:p>
        </w:tc>
      </w:tr>
    </w:tbl>
    <w:p w:rsidR="00F360FB" w:rsidRDefault="00F360FB" w:rsidP="00F360FB">
      <w:pPr>
        <w:autoSpaceDE w:val="0"/>
        <w:autoSpaceDN w:val="0"/>
        <w:adjustRightInd w:val="0"/>
        <w:jc w:val="both"/>
        <w:rPr>
          <w:b/>
        </w:rPr>
      </w:pPr>
    </w:p>
    <w:p w:rsidR="00F360FB" w:rsidRPr="00683E35" w:rsidRDefault="00F360FB" w:rsidP="00F360FB">
      <w:pPr>
        <w:autoSpaceDE w:val="0"/>
        <w:autoSpaceDN w:val="0"/>
        <w:adjustRightInd w:val="0"/>
        <w:jc w:val="both"/>
        <w:rPr>
          <w:b/>
        </w:rPr>
      </w:pPr>
      <w:r w:rsidRPr="00683E35">
        <w:rPr>
          <w:b/>
        </w:rP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F360FB" w:rsidRPr="00262FE6" w:rsidTr="009F58E6">
        <w:tc>
          <w:tcPr>
            <w:tcW w:w="534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№</w:t>
            </w:r>
          </w:p>
        </w:tc>
        <w:tc>
          <w:tcPr>
            <w:tcW w:w="4250" w:type="dxa"/>
            <w:vMerge w:val="restart"/>
          </w:tcPr>
          <w:p w:rsidR="00F360FB" w:rsidRPr="00262FE6" w:rsidRDefault="00F360FB" w:rsidP="009F58E6">
            <w:pPr>
              <w:jc w:val="center"/>
            </w:pPr>
            <w:r w:rsidRPr="00262FE6"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</w:tcPr>
          <w:p w:rsidR="00F360FB" w:rsidRPr="00262FE6" w:rsidRDefault="00F360FB" w:rsidP="009F58E6">
            <w:pPr>
              <w:jc w:val="center"/>
            </w:pPr>
            <w:r w:rsidRPr="00262FE6">
              <w:t>Количество экземпляров</w:t>
            </w:r>
          </w:p>
        </w:tc>
      </w:tr>
      <w:tr w:rsidR="00F360FB" w:rsidRPr="00262FE6" w:rsidTr="009F58E6">
        <w:tc>
          <w:tcPr>
            <w:tcW w:w="534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  <w:vMerge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  <w:r w:rsidRPr="00262FE6">
              <w:t>На кафедре</w:t>
            </w: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  <w:r w:rsidRPr="00262FE6">
              <w:t>В библиотеке</w:t>
            </w:r>
          </w:p>
        </w:tc>
      </w:tr>
      <w:tr w:rsidR="00F360FB" w:rsidRPr="00262FE6" w:rsidTr="009F58E6">
        <w:tc>
          <w:tcPr>
            <w:tcW w:w="534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</w:p>
        </w:tc>
      </w:tr>
      <w:tr w:rsidR="00F360FB" w:rsidRPr="00262FE6" w:rsidTr="009F58E6">
        <w:tc>
          <w:tcPr>
            <w:tcW w:w="534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</w:p>
        </w:tc>
      </w:tr>
      <w:tr w:rsidR="00F360FB" w:rsidRPr="00262FE6" w:rsidTr="009F58E6">
        <w:tc>
          <w:tcPr>
            <w:tcW w:w="534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4250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</w:p>
        </w:tc>
        <w:tc>
          <w:tcPr>
            <w:tcW w:w="2393" w:type="dxa"/>
          </w:tcPr>
          <w:p w:rsidR="00F360FB" w:rsidRPr="00262FE6" w:rsidRDefault="00F360FB" w:rsidP="009F58E6">
            <w:pPr>
              <w:jc w:val="center"/>
            </w:pPr>
          </w:p>
        </w:tc>
      </w:tr>
    </w:tbl>
    <w:p w:rsidR="00F360FB" w:rsidRPr="00262FE6" w:rsidRDefault="00F360FB" w:rsidP="00F360FB">
      <w:pPr>
        <w:pStyle w:val="a5"/>
        <w:spacing w:line="240" w:lineRule="auto"/>
        <w:rPr>
          <w:i/>
          <w:sz w:val="24"/>
          <w:szCs w:val="24"/>
        </w:rPr>
      </w:pPr>
    </w:p>
    <w:p w:rsidR="00F360FB" w:rsidRPr="00262FE6" w:rsidRDefault="00F360FB" w:rsidP="00F360FB">
      <w:pPr>
        <w:tabs>
          <w:tab w:val="right" w:leader="underscore" w:pos="9639"/>
        </w:tabs>
        <w:ind w:firstLine="709"/>
        <w:jc w:val="both"/>
        <w:rPr>
          <w:bCs/>
        </w:rPr>
      </w:pPr>
      <w:r w:rsidRPr="00262FE6">
        <w:t xml:space="preserve">8. </w:t>
      </w:r>
      <w:r w:rsidRPr="00262FE6">
        <w:rPr>
          <w:bCs/>
        </w:rPr>
        <w:t>Материально-техническое обеспечение дисциплины.</w:t>
      </w:r>
    </w:p>
    <w:p w:rsidR="00F360FB" w:rsidRPr="00DF6282" w:rsidRDefault="00F360FB" w:rsidP="00F360FB">
      <w:pPr>
        <w:widowControl w:val="0"/>
        <w:shd w:val="clear" w:color="auto" w:fill="FFFFFF"/>
        <w:ind w:firstLine="709"/>
        <w:jc w:val="both"/>
        <w:rPr>
          <w:b/>
        </w:rPr>
      </w:pPr>
      <w:r w:rsidRPr="00DF6282">
        <w:rPr>
          <w:b/>
        </w:rPr>
        <w:t>8.1. Перечень помещений*, необходимых для проведения аудиторных занятий по дисциплине.</w:t>
      </w:r>
    </w:p>
    <w:p w:rsidR="00F360FB" w:rsidRPr="00AB35BD" w:rsidRDefault="00F360FB" w:rsidP="00F360FB">
      <w:pPr>
        <w:widowControl w:val="0"/>
        <w:shd w:val="clear" w:color="auto" w:fill="FFFFFF"/>
        <w:ind w:firstLine="709"/>
        <w:jc w:val="both"/>
      </w:pPr>
      <w:r w:rsidRPr="00AB35BD">
        <w:t xml:space="preserve">1.Аудитория на </w:t>
      </w:r>
      <w:r w:rsidRPr="00DF6282">
        <w:rPr>
          <w:b/>
        </w:rPr>
        <w:t>220</w:t>
      </w:r>
      <w:r w:rsidRPr="00AB35BD">
        <w:t xml:space="preserve"> мест</w:t>
      </w:r>
    </w:p>
    <w:p w:rsidR="00F360FB" w:rsidRPr="00AB35BD" w:rsidRDefault="00F360FB" w:rsidP="00F360FB">
      <w:pPr>
        <w:widowControl w:val="0"/>
        <w:shd w:val="clear" w:color="auto" w:fill="FFFFFF"/>
        <w:ind w:firstLine="709"/>
        <w:jc w:val="both"/>
      </w:pPr>
      <w:r w:rsidRPr="00AB35BD">
        <w:t xml:space="preserve">2.Учебные классы, оборудованные проекционной техникой, телевизорами, классными досками, учебными микроскопами – </w:t>
      </w:r>
      <w:r w:rsidRPr="00DF6282">
        <w:rPr>
          <w:b/>
        </w:rPr>
        <w:t>5</w:t>
      </w:r>
    </w:p>
    <w:p w:rsidR="00F360FB" w:rsidRPr="00AB35BD" w:rsidRDefault="00F360FB" w:rsidP="00F360FB">
      <w:pPr>
        <w:widowControl w:val="0"/>
        <w:shd w:val="clear" w:color="auto" w:fill="FFFFFF"/>
        <w:ind w:firstLine="709"/>
        <w:jc w:val="both"/>
      </w:pPr>
      <w:r w:rsidRPr="00AB35BD">
        <w:t>3. Секционный зал</w:t>
      </w:r>
      <w:r>
        <w:t xml:space="preserve"> для проведения аутопсий - </w:t>
      </w:r>
      <w:r w:rsidRPr="00DF6282">
        <w:rPr>
          <w:b/>
        </w:rPr>
        <w:t>1</w:t>
      </w:r>
      <w:r>
        <w:t>.</w:t>
      </w:r>
    </w:p>
    <w:p w:rsidR="00F360FB" w:rsidRPr="00AB35BD" w:rsidRDefault="00F360FB" w:rsidP="00F360FB">
      <w:pPr>
        <w:widowControl w:val="0"/>
        <w:shd w:val="clear" w:color="auto" w:fill="FFFFFF"/>
        <w:ind w:firstLine="709"/>
        <w:jc w:val="both"/>
      </w:pPr>
      <w:r w:rsidRPr="00AB35BD">
        <w:t xml:space="preserve">4. </w:t>
      </w:r>
      <w:proofErr w:type="spellStart"/>
      <w:r w:rsidRPr="00AB35BD">
        <w:t>Макромузей</w:t>
      </w:r>
      <w:proofErr w:type="spellEnd"/>
      <w:r>
        <w:t xml:space="preserve"> - </w:t>
      </w:r>
      <w:r w:rsidRPr="00DF6282">
        <w:rPr>
          <w:b/>
        </w:rPr>
        <w:t>1</w:t>
      </w:r>
    </w:p>
    <w:p w:rsidR="00F360FB" w:rsidRPr="0036388D" w:rsidRDefault="00F360FB" w:rsidP="00F360FB">
      <w:pPr>
        <w:rPr>
          <w:b/>
        </w:rPr>
      </w:pPr>
      <w:r w:rsidRPr="0036388D">
        <w:rPr>
          <w:b/>
        </w:rPr>
        <w:t>8.2. Перечень оборудования*, необходимого для проведения аудиторных занятий:</w:t>
      </w:r>
    </w:p>
    <w:p w:rsidR="00F360FB" w:rsidRPr="0036388D" w:rsidRDefault="00F360FB" w:rsidP="00F360FB">
      <w:pPr>
        <w:widowControl w:val="0"/>
        <w:shd w:val="clear" w:color="auto" w:fill="FFFFFF"/>
        <w:ind w:firstLine="709"/>
        <w:jc w:val="both"/>
        <w:rPr>
          <w:b/>
        </w:rPr>
      </w:pPr>
      <w:r w:rsidRPr="0036388D">
        <w:rPr>
          <w:b/>
        </w:rPr>
        <w:t>по дисциплине.</w:t>
      </w:r>
    </w:p>
    <w:p w:rsidR="00F360FB" w:rsidRPr="00B46090" w:rsidRDefault="00F360FB" w:rsidP="00F360FB">
      <w:pPr>
        <w:widowControl w:val="0"/>
        <w:shd w:val="clear" w:color="auto" w:fill="FFFFFF"/>
        <w:ind w:firstLine="709"/>
        <w:jc w:val="both"/>
      </w:pPr>
      <w:r w:rsidRPr="00B46090">
        <w:t>1.Микроскопы</w:t>
      </w:r>
      <w:r>
        <w:t xml:space="preserve"> – 84 </w:t>
      </w:r>
    </w:p>
    <w:p w:rsidR="00F360FB" w:rsidRDefault="00F360FB" w:rsidP="00F360FB">
      <w:pPr>
        <w:widowControl w:val="0"/>
        <w:shd w:val="clear" w:color="auto" w:fill="FFFFFF"/>
        <w:ind w:firstLine="709"/>
        <w:jc w:val="both"/>
      </w:pPr>
      <w:r w:rsidRPr="00B46090">
        <w:t>2.</w:t>
      </w:r>
      <w:r>
        <w:t>Проекционная аппаратура:</w:t>
      </w:r>
    </w:p>
    <w:p w:rsidR="00F360FB" w:rsidRDefault="00F360FB" w:rsidP="00F360FB">
      <w:pPr>
        <w:widowControl w:val="0"/>
        <w:shd w:val="clear" w:color="auto" w:fill="FFFFFF"/>
        <w:ind w:firstLine="708"/>
        <w:jc w:val="both"/>
      </w:pPr>
      <w:r>
        <w:t xml:space="preserve">А) </w:t>
      </w:r>
      <w:proofErr w:type="spellStart"/>
      <w:r>
        <w:t>мультимедийный</w:t>
      </w:r>
      <w:proofErr w:type="spellEnd"/>
      <w:r>
        <w:t xml:space="preserve"> проектор - 2</w:t>
      </w:r>
    </w:p>
    <w:p w:rsidR="00F360FB" w:rsidRDefault="00F360FB" w:rsidP="00F360FB">
      <w:pPr>
        <w:widowControl w:val="0"/>
        <w:shd w:val="clear" w:color="auto" w:fill="FFFFFF"/>
        <w:jc w:val="both"/>
      </w:pPr>
      <w:r>
        <w:tab/>
        <w:t>Б) телевизоры – 3</w:t>
      </w:r>
    </w:p>
    <w:p w:rsidR="00F360FB" w:rsidRDefault="00F360FB" w:rsidP="00F360FB">
      <w:pPr>
        <w:widowControl w:val="0"/>
        <w:shd w:val="clear" w:color="auto" w:fill="FFFFFF"/>
        <w:jc w:val="both"/>
      </w:pPr>
      <w:r>
        <w:tab/>
        <w:t>В) ноутбук – 1</w:t>
      </w:r>
    </w:p>
    <w:p w:rsidR="00F360FB" w:rsidRDefault="00F360FB" w:rsidP="00F360FB">
      <w:pPr>
        <w:pStyle w:val="a7"/>
        <w:widowControl w:val="0"/>
        <w:shd w:val="clear" w:color="auto" w:fill="FFFFFF"/>
        <w:jc w:val="both"/>
      </w:pPr>
      <w:r>
        <w:t>Г) Проектор для слайдов – 4</w:t>
      </w:r>
    </w:p>
    <w:p w:rsidR="00F360FB" w:rsidRDefault="00F360FB" w:rsidP="00F360FB">
      <w:pPr>
        <w:widowControl w:val="0"/>
        <w:shd w:val="clear" w:color="auto" w:fill="FFFFFF"/>
        <w:jc w:val="both"/>
      </w:pPr>
      <w:r>
        <w:tab/>
        <w:t>3. Презентации лекций - 35</w:t>
      </w:r>
    </w:p>
    <w:p w:rsidR="00F360FB" w:rsidRDefault="00F360FB" w:rsidP="00F360FB">
      <w:pPr>
        <w:widowControl w:val="0"/>
        <w:shd w:val="clear" w:color="auto" w:fill="FFFFFF"/>
        <w:jc w:val="both"/>
      </w:pPr>
      <w:r>
        <w:tab/>
        <w:t>4. Презентации для практических занятий - 35</w:t>
      </w:r>
    </w:p>
    <w:p w:rsidR="00F360FB" w:rsidRDefault="00F360FB" w:rsidP="00F360FB">
      <w:pPr>
        <w:widowControl w:val="0"/>
        <w:shd w:val="clear" w:color="auto" w:fill="FFFFFF"/>
        <w:ind w:left="709"/>
        <w:jc w:val="both"/>
      </w:pPr>
      <w:r>
        <w:t xml:space="preserve">5. Микропрепараты – 322 наименований (каждое наименования включает от 30 до 80 стекол) </w:t>
      </w:r>
    </w:p>
    <w:p w:rsidR="00F360FB" w:rsidRDefault="00F360FB" w:rsidP="00F360FB">
      <w:pPr>
        <w:widowControl w:val="0"/>
        <w:shd w:val="clear" w:color="auto" w:fill="FFFFFF"/>
        <w:ind w:firstLine="709"/>
        <w:jc w:val="both"/>
      </w:pPr>
      <w:r>
        <w:t>6. Макропрепараты – 1100 наименований</w:t>
      </w:r>
    </w:p>
    <w:p w:rsidR="00F360FB" w:rsidRDefault="00F360FB" w:rsidP="00F360FB">
      <w:pPr>
        <w:widowControl w:val="0"/>
        <w:shd w:val="clear" w:color="auto" w:fill="FFFFFF"/>
        <w:ind w:firstLine="709"/>
        <w:jc w:val="both"/>
      </w:pPr>
      <w:r>
        <w:t>7. Слайды – 1226 наименований</w:t>
      </w:r>
    </w:p>
    <w:p w:rsidR="00F360FB" w:rsidRDefault="00F360FB" w:rsidP="00F360FB">
      <w:pPr>
        <w:widowControl w:val="0"/>
        <w:shd w:val="clear" w:color="auto" w:fill="FFFFFF"/>
        <w:ind w:firstLine="709"/>
        <w:jc w:val="both"/>
      </w:pPr>
      <w:r>
        <w:t>8 Таблицы – 727 наименований</w:t>
      </w:r>
    </w:p>
    <w:p w:rsidR="00F360FB" w:rsidRPr="00EC0E8C" w:rsidRDefault="00F360FB" w:rsidP="00F360FB">
      <w:pPr>
        <w:pStyle w:val="a7"/>
        <w:widowControl w:val="0"/>
        <w:shd w:val="clear" w:color="auto" w:fill="FFFFFF"/>
        <w:jc w:val="both"/>
      </w:pPr>
    </w:p>
    <w:p w:rsidR="00F360FB" w:rsidRPr="00262FE6" w:rsidRDefault="00F360FB" w:rsidP="00F360FB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t xml:space="preserve">9. </w:t>
      </w:r>
      <w:r w:rsidRPr="00262FE6">
        <w:rPr>
          <w:caps/>
        </w:rPr>
        <w:t>О</w:t>
      </w:r>
      <w:r w:rsidRPr="00262FE6">
        <w:t>бразовательные технологии в интерактивной форме, используемые в процессе преподавания дисциплины*:</w:t>
      </w:r>
    </w:p>
    <w:p w:rsidR="00F360FB" w:rsidRPr="00AE309D" w:rsidRDefault="00F360FB" w:rsidP="00F360FB">
      <w:pPr>
        <w:tabs>
          <w:tab w:val="right" w:leader="underscore" w:pos="9639"/>
        </w:tabs>
        <w:ind w:firstLine="709"/>
        <w:jc w:val="both"/>
      </w:pPr>
      <w:r w:rsidRPr="00AE309D">
        <w:t>1.</w:t>
      </w:r>
      <w:r>
        <w:t xml:space="preserve"> «Деловая игра» при изучении клинической патологической анатомии «Клинико-анатомическая конференция».</w:t>
      </w:r>
    </w:p>
    <w:p w:rsidR="0067119A" w:rsidRDefault="00F360FB" w:rsidP="00F360FB">
      <w:pPr>
        <w:tabs>
          <w:tab w:val="right" w:leader="underscore" w:pos="9639"/>
        </w:tabs>
        <w:ind w:firstLine="709"/>
        <w:jc w:val="both"/>
      </w:pPr>
      <w:r w:rsidRPr="00AE309D">
        <w:t>2.</w:t>
      </w:r>
      <w:r>
        <w:t xml:space="preserve"> Дискуссия во время проведения занятия по темам «</w:t>
      </w:r>
      <w:r w:rsidR="0067119A">
        <w:t>патология, вызванная факторами окружающей среды</w:t>
      </w:r>
      <w:r>
        <w:t>»</w:t>
      </w:r>
      <w:r w:rsidR="0067119A">
        <w:t xml:space="preserve">. </w:t>
      </w:r>
    </w:p>
    <w:p w:rsidR="00F360FB" w:rsidRPr="00262FE6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Всего </w:t>
      </w:r>
      <w:r>
        <w:rPr>
          <w:b/>
        </w:rPr>
        <w:t>5</w:t>
      </w:r>
      <w:r w:rsidRPr="00F23322">
        <w:rPr>
          <w:b/>
        </w:rPr>
        <w:t>%</w:t>
      </w:r>
      <w:r w:rsidRPr="00262FE6">
        <w:t xml:space="preserve"> интерактивных занятий от объема аудиторной работы.</w:t>
      </w:r>
    </w:p>
    <w:p w:rsidR="00F360FB" w:rsidRPr="00EC0E8C" w:rsidRDefault="00F360FB" w:rsidP="00F360FB">
      <w:pPr>
        <w:ind w:firstLine="709"/>
        <w:jc w:val="both"/>
        <w:rPr>
          <w:b/>
        </w:rPr>
      </w:pPr>
      <w:r w:rsidRPr="00EC0E8C">
        <w:rPr>
          <w:b/>
        </w:rPr>
        <w:t>9.1. Примеры образовательных технологий в интерактивной форме: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1. </w:t>
      </w:r>
      <w:r w:rsidRPr="00BC6C9C">
        <w:rPr>
          <w:b/>
        </w:rPr>
        <w:t xml:space="preserve">Деловая игра </w:t>
      </w:r>
      <w:r w:rsidRPr="00BC6C9C">
        <w:rPr>
          <w:b/>
          <w:i/>
        </w:rPr>
        <w:t>«</w:t>
      </w:r>
      <w:r w:rsidR="0067119A">
        <w:rPr>
          <w:b/>
          <w:i/>
        </w:rPr>
        <w:t>Клинический случай</w:t>
      </w:r>
      <w:r w:rsidRPr="00BC6C9C">
        <w:rPr>
          <w:b/>
          <w:i/>
        </w:rPr>
        <w:t>»</w:t>
      </w:r>
      <w:r>
        <w:t xml:space="preserve"> проводится при завершении изучения студентами клинической </w:t>
      </w:r>
      <w:r w:rsidR="0067119A">
        <w:t>морфологии</w:t>
      </w:r>
      <w:r>
        <w:t xml:space="preserve"> и моделирует лечебно-диагностический процесс и профессиональную деятельность врачей различных специальностей на примере случая </w:t>
      </w:r>
      <w:r w:rsidR="0067119A">
        <w:lastRenderedPageBreak/>
        <w:t xml:space="preserve">диагностики болезни с привлечением морфологических методов исследования у </w:t>
      </w:r>
      <w:r>
        <w:t xml:space="preserve">конкретного пациента. 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Накануне проведения деловой игры вся группа студентов изучает данные истории болезни </w:t>
      </w:r>
      <w:r w:rsidR="0067119A">
        <w:t>предполагаемого</w:t>
      </w:r>
      <w:r>
        <w:t xml:space="preserve"> пациента</w:t>
      </w:r>
      <w:r w:rsidR="0067119A">
        <w:t xml:space="preserve">. </w:t>
      </w:r>
      <w:r>
        <w:t xml:space="preserve">Вместе с </w:t>
      </w:r>
      <w:r w:rsidR="0067119A">
        <w:t>преподавателем</w:t>
      </w:r>
      <w:r>
        <w:t xml:space="preserve"> студенты уточняют </w:t>
      </w:r>
      <w:r w:rsidR="0067119A">
        <w:t>данные клиники, их особенности</w:t>
      </w:r>
      <w:r>
        <w:t xml:space="preserve"> и формулируют предварительный </w:t>
      </w:r>
      <w:r w:rsidR="0067119A">
        <w:t>клинический</w:t>
      </w:r>
      <w:r>
        <w:t xml:space="preserve"> диагноз. 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После </w:t>
      </w:r>
      <w:r w:rsidR="0067119A">
        <w:t>обсуждения</w:t>
      </w:r>
      <w:r>
        <w:t xml:space="preserve"> </w:t>
      </w:r>
      <w:r w:rsidR="0067119A">
        <w:t>данной ситуации</w:t>
      </w:r>
      <w:r>
        <w:t xml:space="preserve"> преподаватель распределяет роли: «лечащих врачей», «заведующего отделением», «консультантов», «врачей функциональной диагностики» </w:t>
      </w:r>
      <w:r w:rsidR="0067119A">
        <w:t xml:space="preserve">и </w:t>
      </w:r>
      <w:r>
        <w:t>«</w:t>
      </w:r>
      <w:proofErr w:type="spellStart"/>
      <w:r w:rsidR="0067119A">
        <w:t>патоморфолога</w:t>
      </w:r>
      <w:proofErr w:type="spellEnd"/>
      <w:r>
        <w:t>»</w:t>
      </w:r>
      <w:r w:rsidR="0067119A">
        <w:t>.</w:t>
      </w:r>
      <w:r>
        <w:t xml:space="preserve"> Оставшиеся студенты исполняют роль «врачей ЛПУ, присутствующих на конференции». Себе преподаватель отводит роль «председателя» (сопредседателя) конференции.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>
        <w:t>Д</w:t>
      </w:r>
      <w:r w:rsidRPr="00501F61">
        <w:t xml:space="preserve">ля реализации цели и задач </w:t>
      </w:r>
      <w:r w:rsidR="0067119A">
        <w:t>обсуждения «клинического случая»</w:t>
      </w:r>
      <w:r w:rsidRPr="00501F61">
        <w:t xml:space="preserve"> </w:t>
      </w:r>
      <w:r>
        <w:t>студенты</w:t>
      </w:r>
      <w:r w:rsidRPr="00501F61">
        <w:t xml:space="preserve"> обязательно должны работать, как единая команда. Перед каждым участником конференции </w:t>
      </w:r>
      <w:r>
        <w:t xml:space="preserve">преподаватель </w:t>
      </w:r>
      <w:r w:rsidRPr="00501F61">
        <w:t>став</w:t>
      </w:r>
      <w:r>
        <w:t>ит</w:t>
      </w:r>
      <w:r w:rsidRPr="00501F61">
        <w:t xml:space="preserve"> конкретные цели и задачи, достижение которых позволи</w:t>
      </w:r>
      <w:r>
        <w:t>т</w:t>
      </w:r>
      <w:r w:rsidRPr="00501F61">
        <w:t xml:space="preserve"> пров</w:t>
      </w:r>
      <w:r>
        <w:t>ести</w:t>
      </w:r>
      <w:r w:rsidRPr="00501F61">
        <w:t xml:space="preserve"> объективный патогенетический анализ разбираемого случая с отражением его и клинических, и </w:t>
      </w:r>
      <w:r w:rsidR="0067119A">
        <w:t>патоморфологических</w:t>
      </w:r>
      <w:r w:rsidRPr="00501F61">
        <w:t xml:space="preserve"> особенностей (варианты течения болезни, </w:t>
      </w:r>
      <w:r>
        <w:t>степень тяжести</w:t>
      </w:r>
      <w:r w:rsidRPr="00501F61">
        <w:t xml:space="preserve"> и т.д.). </w:t>
      </w:r>
      <w:r>
        <w:t>Следует отметить, что на всех этапах конференции предполагается активное участие всех студентов группы в самых различных формах: вопросы, дополнения, система рассуждений, дискуссия и т.д.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 w:rsidRPr="00501F61">
        <w:t xml:space="preserve">Кроме того, </w:t>
      </w:r>
      <w:r>
        <w:t xml:space="preserve">все </w:t>
      </w:r>
      <w:r w:rsidRPr="00501F61">
        <w:t>участники конференции должны критически оцени</w:t>
      </w:r>
      <w:r>
        <w:t>ть</w:t>
      </w:r>
      <w:r w:rsidRPr="00501F61">
        <w:t xml:space="preserve"> обоснованность и полноценность диагностических и лечебных мероприятий, своевременность установления клинического диагноза и правильность </w:t>
      </w:r>
      <w:r w:rsidR="0067119A">
        <w:t>проведения морфологических исследований</w:t>
      </w:r>
      <w:r w:rsidRPr="00501F61">
        <w:t>.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«Конференцию» открывает преподаватель (председатель), который обозначает «проблему». Затем «лечащие врачи» сообщают данные истории болезни пациента, касающиеся диагностики, лечения больного, течения заболевания и его исхода; дополнения вносят «консультанты», «врачи узких специальностей». Завершается клинический доклад </w:t>
      </w:r>
      <w:r w:rsidR="0067119A">
        <w:t xml:space="preserve">сообщением </w:t>
      </w:r>
      <w:proofErr w:type="spellStart"/>
      <w:r w:rsidR="0067119A">
        <w:t>патоморфолога</w:t>
      </w:r>
      <w:proofErr w:type="spellEnd"/>
      <w:r w:rsidR="0067119A">
        <w:t xml:space="preserve"> о данных гистологического исследования </w:t>
      </w:r>
      <w:proofErr w:type="spellStart"/>
      <w:r w:rsidR="0067119A">
        <w:t>биоптата</w:t>
      </w:r>
      <w:proofErr w:type="spellEnd"/>
      <w:r w:rsidR="0067119A">
        <w:t xml:space="preserve"> или операционного материала</w:t>
      </w:r>
      <w:r>
        <w:t xml:space="preserve">. 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Заключение включает </w:t>
      </w:r>
      <w:r w:rsidR="0067119A">
        <w:t xml:space="preserve">подробный </w:t>
      </w:r>
      <w:r>
        <w:t xml:space="preserve">структурный </w:t>
      </w:r>
      <w:r w:rsidR="0067119A">
        <w:t>клинико-морфологический</w:t>
      </w:r>
      <w:r>
        <w:t xml:space="preserve"> диагноз с указанием механизмов </w:t>
      </w:r>
      <w:r w:rsidR="0067119A">
        <w:t>па</w:t>
      </w:r>
      <w:r>
        <w:t xml:space="preserve">тогенеза и </w:t>
      </w:r>
      <w:r w:rsidR="0067119A">
        <w:t>прогноза для данного больного</w:t>
      </w:r>
      <w:r>
        <w:t xml:space="preserve">. </w:t>
      </w:r>
    </w:p>
    <w:p w:rsidR="00F360FB" w:rsidRPr="000C3A75" w:rsidRDefault="00F360FB" w:rsidP="00F360FB">
      <w:pPr>
        <w:tabs>
          <w:tab w:val="right" w:leader="underscore" w:pos="9639"/>
        </w:tabs>
        <w:ind w:firstLine="709"/>
        <w:jc w:val="both"/>
      </w:pPr>
      <w:r>
        <w:t xml:space="preserve">Общее заключение с вынесением решения клинико-анатомической конференции делает «председатель». </w:t>
      </w:r>
    </w:p>
    <w:p w:rsidR="00F360FB" w:rsidRPr="00B71C1E" w:rsidRDefault="00F360FB" w:rsidP="00F360FB">
      <w:pPr>
        <w:tabs>
          <w:tab w:val="right" w:leader="underscore" w:pos="9639"/>
        </w:tabs>
        <w:ind w:firstLine="709"/>
        <w:jc w:val="both"/>
      </w:pPr>
      <w:r w:rsidRPr="000C3A75">
        <w:t>2.</w:t>
      </w:r>
      <w:r>
        <w:t xml:space="preserve"> «Кейс</w:t>
      </w:r>
      <w:proofErr w:type="gramStart"/>
      <w:r>
        <w:t>»-</w:t>
      </w:r>
      <w:proofErr w:type="gramEnd"/>
      <w:r>
        <w:t>метод</w:t>
      </w:r>
      <w:r w:rsidR="0067119A">
        <w:t xml:space="preserve"> активно применяется</w:t>
      </w:r>
      <w:r>
        <w:t xml:space="preserve"> при изучении макропрепаратов </w:t>
      </w:r>
      <w:r w:rsidR="0067119A">
        <w:t xml:space="preserve">и микропрепаратов </w:t>
      </w:r>
      <w:r>
        <w:t xml:space="preserve">по темам </w:t>
      </w:r>
      <w:r w:rsidR="0067119A">
        <w:t>клинической морфологии</w:t>
      </w:r>
      <w:r>
        <w:t xml:space="preserve">. Используются </w:t>
      </w:r>
      <w:r>
        <w:rPr>
          <w:iCs/>
        </w:rPr>
        <w:t>з</w:t>
      </w:r>
      <w:r w:rsidRPr="00B71C1E">
        <w:rPr>
          <w:iCs/>
        </w:rPr>
        <w:t>адачи</w:t>
      </w:r>
      <w:r w:rsidRPr="005A7AFE">
        <w:rPr>
          <w:i/>
          <w:iCs/>
        </w:rPr>
        <w:t xml:space="preserve"> </w:t>
      </w:r>
      <w:r w:rsidRPr="00B71C1E">
        <w:rPr>
          <w:iCs/>
        </w:rPr>
        <w:t>с противоречивыми</w:t>
      </w:r>
      <w:r w:rsidRPr="005A7AFE">
        <w:rPr>
          <w:i/>
          <w:iCs/>
        </w:rPr>
        <w:t xml:space="preserve"> </w:t>
      </w:r>
      <w:r w:rsidRPr="005A7AFE">
        <w:t>(частично неверными) сведениями</w:t>
      </w:r>
      <w:r>
        <w:t xml:space="preserve">; </w:t>
      </w:r>
      <w:r>
        <w:rPr>
          <w:iCs/>
        </w:rPr>
        <w:t>з</w:t>
      </w:r>
      <w:r w:rsidRPr="00B71C1E">
        <w:rPr>
          <w:iCs/>
        </w:rPr>
        <w:t>адачи, допускающие лишь вероятностное решение</w:t>
      </w:r>
      <w:r>
        <w:rPr>
          <w:iCs/>
        </w:rPr>
        <w:t xml:space="preserve">. </w:t>
      </w:r>
    </w:p>
    <w:p w:rsidR="00F360FB" w:rsidRPr="00262FE6" w:rsidRDefault="00F360FB" w:rsidP="00F360FB">
      <w:pPr>
        <w:ind w:firstLine="709"/>
        <w:jc w:val="both"/>
      </w:pPr>
      <w:r w:rsidRPr="00262FE6">
        <w:t xml:space="preserve">9.2. Электронные образовательные ресурсы, используемые в процессе преподавания дисциплины: </w:t>
      </w:r>
    </w:p>
    <w:p w:rsidR="00F360FB" w:rsidRPr="00262FE6" w:rsidRDefault="00F360FB" w:rsidP="00F360FB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1.</w:t>
      </w:r>
    </w:p>
    <w:p w:rsidR="00F360FB" w:rsidRDefault="00F360FB" w:rsidP="00F360FB">
      <w:pPr>
        <w:tabs>
          <w:tab w:val="right" w:leader="underscore" w:pos="9639"/>
        </w:tabs>
        <w:ind w:firstLine="709"/>
        <w:jc w:val="both"/>
        <w:rPr>
          <w:i/>
        </w:rPr>
      </w:pPr>
      <w:r w:rsidRPr="00262FE6">
        <w:rPr>
          <w:i/>
        </w:rPr>
        <w:t>2.</w:t>
      </w:r>
    </w:p>
    <w:p w:rsidR="00F360FB" w:rsidRPr="00262FE6" w:rsidRDefault="00F360FB" w:rsidP="00F360FB">
      <w:pPr>
        <w:tabs>
          <w:tab w:val="right" w:leader="underscore" w:pos="9639"/>
        </w:tabs>
        <w:ind w:firstLine="709"/>
        <w:jc w:val="both"/>
        <w:rPr>
          <w:i/>
        </w:rPr>
      </w:pPr>
    </w:p>
    <w:p w:rsidR="00F360FB" w:rsidRPr="00262FE6" w:rsidRDefault="00F360FB" w:rsidP="00F360FB">
      <w:pPr>
        <w:widowControl w:val="0"/>
        <w:pBdr>
          <w:bottom w:val="single" w:sz="12" w:space="1" w:color="auto"/>
        </w:pBdr>
        <w:spacing w:after="120"/>
        <w:ind w:firstLine="709"/>
        <w:jc w:val="both"/>
      </w:pPr>
      <w:r w:rsidRPr="00262FE6">
        <w:t>Рабочая программа дисциплины разработана кафедрой</w:t>
      </w:r>
      <w:r>
        <w:t xml:space="preserve"> патологической анатомии </w:t>
      </w:r>
    </w:p>
    <w:p w:rsidR="00F360FB" w:rsidRPr="00262FE6" w:rsidRDefault="00F360FB" w:rsidP="00F360FB">
      <w:pPr>
        <w:widowControl w:val="0"/>
        <w:jc w:val="both"/>
      </w:pPr>
      <w:r w:rsidRPr="00262FE6">
        <w:t>Разработчики:</w:t>
      </w:r>
    </w:p>
    <w:p w:rsidR="00F360FB" w:rsidRPr="00262FE6" w:rsidRDefault="00F360FB" w:rsidP="00F360FB">
      <w:pPr>
        <w:widowControl w:val="0"/>
        <w:jc w:val="both"/>
      </w:pPr>
    </w:p>
    <w:p w:rsidR="00F360FB" w:rsidRDefault="00F360FB" w:rsidP="00F360FB">
      <w:pPr>
        <w:widowControl w:val="0"/>
        <w:jc w:val="both"/>
      </w:pPr>
      <w:r>
        <w:t>Доцент Г.С. Иванова</w:t>
      </w:r>
      <w:r w:rsidRPr="00262FE6">
        <w:t>_____________________________</w:t>
      </w:r>
      <w:r w:rsidRPr="00262FE6">
        <w:tab/>
      </w:r>
      <w:r w:rsidRPr="00262FE6">
        <w:tab/>
      </w:r>
    </w:p>
    <w:p w:rsidR="00F360FB" w:rsidRPr="00262FE6" w:rsidRDefault="00F360FB" w:rsidP="00F360FB">
      <w:pPr>
        <w:widowControl w:val="0"/>
        <w:jc w:val="both"/>
      </w:pPr>
    </w:p>
    <w:p w:rsidR="00F360FB" w:rsidRPr="00262FE6" w:rsidRDefault="00F360FB" w:rsidP="00F360FB">
      <w:pPr>
        <w:widowControl w:val="0"/>
        <w:jc w:val="both"/>
      </w:pPr>
      <w:r>
        <w:t xml:space="preserve">Профессор Н.А. Кирьянов </w:t>
      </w:r>
      <w:r w:rsidRPr="00262FE6">
        <w:t>________________________________</w:t>
      </w:r>
      <w:r w:rsidRPr="00262FE6">
        <w:tab/>
      </w:r>
    </w:p>
    <w:p w:rsidR="00F360FB" w:rsidRDefault="00F360FB" w:rsidP="00F360FB">
      <w:pPr>
        <w:widowControl w:val="0"/>
        <w:spacing w:after="120"/>
        <w:jc w:val="both"/>
      </w:pPr>
    </w:p>
    <w:p w:rsidR="00F360FB" w:rsidRPr="00262FE6" w:rsidRDefault="00F360FB" w:rsidP="00F360FB">
      <w:pPr>
        <w:widowControl w:val="0"/>
        <w:spacing w:after="120"/>
        <w:jc w:val="both"/>
      </w:pPr>
      <w:proofErr w:type="gramStart"/>
      <w:r w:rsidRPr="00262FE6">
        <w:t>Принята</w:t>
      </w:r>
      <w:proofErr w:type="gramEnd"/>
      <w:r w:rsidRPr="00262FE6">
        <w:t xml:space="preserve"> на заседании кафедры _________________________________________________</w:t>
      </w:r>
    </w:p>
    <w:p w:rsidR="00F360FB" w:rsidRPr="00262FE6" w:rsidRDefault="00F360FB" w:rsidP="00F360FB">
      <w:pPr>
        <w:widowControl w:val="0"/>
        <w:jc w:val="both"/>
        <w:rPr>
          <w:u w:val="single"/>
        </w:rPr>
      </w:pPr>
      <w:r w:rsidRPr="00262FE6">
        <w:rPr>
          <w:u w:val="single"/>
        </w:rPr>
        <w:t>____________________________________________________________________________</w:t>
      </w:r>
    </w:p>
    <w:p w:rsidR="00F360FB" w:rsidRPr="00262FE6" w:rsidRDefault="00F360FB" w:rsidP="00F360FB">
      <w:pPr>
        <w:widowControl w:val="0"/>
        <w:jc w:val="both"/>
      </w:pPr>
      <w:r w:rsidRPr="00262FE6">
        <w:t>«_____» ____________20___г., протокол № _____</w:t>
      </w:r>
    </w:p>
    <w:p w:rsidR="00F360FB" w:rsidRPr="00262FE6" w:rsidRDefault="00F360FB" w:rsidP="00F360FB">
      <w:pPr>
        <w:widowControl w:val="0"/>
        <w:spacing w:after="120"/>
        <w:ind w:firstLine="709"/>
        <w:jc w:val="both"/>
      </w:pPr>
    </w:p>
    <w:p w:rsidR="00F360FB" w:rsidRPr="00262FE6" w:rsidRDefault="00F360FB" w:rsidP="00F360FB">
      <w:r>
        <w:t>Заведующий кафедрой</w:t>
      </w:r>
      <w:r>
        <w:tab/>
      </w:r>
      <w:r>
        <w:tab/>
      </w:r>
      <w:r w:rsidRPr="00262FE6">
        <w:t>___________________</w:t>
      </w:r>
      <w:r>
        <w:tab/>
      </w:r>
      <w:r>
        <w:tab/>
        <w:t>Н.А. Кирьянов</w:t>
      </w:r>
    </w:p>
    <w:p w:rsidR="00F360FB" w:rsidRDefault="00F360FB" w:rsidP="00F360FB">
      <w:pPr>
        <w:widowControl w:val="0"/>
        <w:spacing w:after="120"/>
        <w:ind w:firstLine="709"/>
        <w:jc w:val="both"/>
      </w:pPr>
    </w:p>
    <w:p w:rsidR="00F360FB" w:rsidRPr="00262FE6" w:rsidRDefault="00F360FB" w:rsidP="00F360FB">
      <w:pPr>
        <w:widowControl w:val="0"/>
        <w:spacing w:after="120"/>
        <w:jc w:val="both"/>
      </w:pPr>
      <w:proofErr w:type="gramStart"/>
      <w:r w:rsidRPr="00262FE6">
        <w:t>Одобрена</w:t>
      </w:r>
      <w:proofErr w:type="gramEnd"/>
      <w:r w:rsidRPr="00262FE6">
        <w:t xml:space="preserve"> Методическим советом по _______________________________________</w:t>
      </w:r>
    </w:p>
    <w:p w:rsidR="00F360FB" w:rsidRPr="00262FE6" w:rsidRDefault="00F360FB" w:rsidP="00F360FB">
      <w:pPr>
        <w:widowControl w:val="0"/>
        <w:spacing w:after="120"/>
        <w:jc w:val="both"/>
        <w:rPr>
          <w:u w:val="single"/>
        </w:rPr>
      </w:pPr>
      <w:r w:rsidRPr="00262FE6">
        <w:rPr>
          <w:u w:val="single"/>
        </w:rPr>
        <w:t>_____________________________________________________________________________</w:t>
      </w:r>
    </w:p>
    <w:p w:rsidR="00F360FB" w:rsidRPr="00262FE6" w:rsidRDefault="00F360FB" w:rsidP="00F360FB">
      <w:pPr>
        <w:widowControl w:val="0"/>
        <w:jc w:val="both"/>
      </w:pPr>
      <w:r w:rsidRPr="00262FE6">
        <w:t>«_____» ____________20___г., протокол № _____</w:t>
      </w:r>
    </w:p>
    <w:p w:rsidR="00F360FB" w:rsidRPr="00262FE6" w:rsidRDefault="00F360FB" w:rsidP="00F360FB">
      <w:pPr>
        <w:jc w:val="both"/>
      </w:pPr>
    </w:p>
    <w:p w:rsidR="00F360FB" w:rsidRPr="00262FE6" w:rsidRDefault="00F360FB" w:rsidP="00F360FB">
      <w:pPr>
        <w:jc w:val="both"/>
      </w:pPr>
    </w:p>
    <w:p w:rsidR="00F360FB" w:rsidRPr="00262FE6" w:rsidRDefault="00F360FB" w:rsidP="00F360FB">
      <w:r w:rsidRPr="00262FE6">
        <w:t>Председатель МС</w:t>
      </w:r>
      <w:r w:rsidRPr="00262FE6">
        <w:tab/>
      </w:r>
      <w:r w:rsidRPr="00262FE6">
        <w:tab/>
      </w:r>
      <w:r w:rsidRPr="00262FE6">
        <w:tab/>
      </w:r>
      <w:r w:rsidRPr="00262FE6">
        <w:tab/>
        <w:t xml:space="preserve">___________________ </w:t>
      </w:r>
      <w:r w:rsidRPr="00262FE6">
        <w:tab/>
        <w:t>__________________</w:t>
      </w:r>
    </w:p>
    <w:p w:rsidR="00F360FB" w:rsidRPr="00262FE6" w:rsidRDefault="00F360FB" w:rsidP="00F360FB">
      <w:pPr>
        <w:widowControl w:val="0"/>
        <w:jc w:val="both"/>
      </w:pP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</w:r>
      <w:r w:rsidRPr="00262FE6">
        <w:tab/>
        <w:t>(подпись)</w:t>
      </w:r>
      <w:r w:rsidRPr="00262FE6">
        <w:tab/>
      </w:r>
      <w:r w:rsidRPr="00262FE6">
        <w:tab/>
        <w:t>(инициалы, фамилия)</w:t>
      </w:r>
    </w:p>
    <w:p w:rsidR="00F360FB" w:rsidRPr="00262FE6" w:rsidRDefault="00F360FB" w:rsidP="00F360FB">
      <w:r w:rsidRPr="00262FE6">
        <w:t>Порядок хранения:</w:t>
      </w:r>
    </w:p>
    <w:p w:rsidR="00F360FB" w:rsidRPr="00262FE6" w:rsidRDefault="00F360FB" w:rsidP="00F360FB">
      <w:r w:rsidRPr="00262FE6">
        <w:t xml:space="preserve">Оригинал - </w:t>
      </w:r>
      <w:r w:rsidRPr="00262FE6">
        <w:tab/>
      </w:r>
      <w:r w:rsidRPr="00262FE6">
        <w:tab/>
      </w:r>
      <w:r w:rsidRPr="00262FE6">
        <w:tab/>
        <w:t>кафедра</w:t>
      </w:r>
    </w:p>
    <w:p w:rsidR="00F360FB" w:rsidRPr="00262FE6" w:rsidRDefault="00F360FB" w:rsidP="00F360FB">
      <w:r w:rsidRPr="00262FE6">
        <w:t>Копия -</w:t>
      </w:r>
      <w:r w:rsidRPr="00262FE6">
        <w:tab/>
      </w:r>
      <w:r w:rsidRPr="00262FE6">
        <w:tab/>
      </w:r>
      <w:r w:rsidRPr="00262FE6">
        <w:tab/>
        <w:t>титул и подписной лист – учебная часть, деканат факультета</w:t>
      </w:r>
    </w:p>
    <w:p w:rsidR="00F360FB" w:rsidRPr="00262FE6" w:rsidRDefault="00F360FB" w:rsidP="00F360FB">
      <w:r w:rsidRPr="00262FE6">
        <w:t>Электронная версия -</w:t>
      </w:r>
      <w:r w:rsidRPr="00262FE6">
        <w:tab/>
        <w:t>деканат факультета, учебная часть, кафедра</w:t>
      </w:r>
    </w:p>
    <w:p w:rsidR="00F360FB" w:rsidRPr="00262FE6" w:rsidRDefault="00F360FB" w:rsidP="00F360FB"/>
    <w:p w:rsidR="00DF075B" w:rsidRDefault="00DF075B"/>
    <w:sectPr w:rsidR="00DF075B" w:rsidSect="009F58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D22" w:rsidRDefault="00DA1D22" w:rsidP="00BA0D5E">
      <w:r>
        <w:separator/>
      </w:r>
    </w:p>
  </w:endnote>
  <w:endnote w:type="continuationSeparator" w:id="0">
    <w:p w:rsidR="00DA1D22" w:rsidRDefault="00DA1D22" w:rsidP="00BA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6172"/>
      <w:docPartObj>
        <w:docPartGallery w:val="Page Numbers (Bottom of Page)"/>
        <w:docPartUnique/>
      </w:docPartObj>
    </w:sdtPr>
    <w:sdtContent>
      <w:p w:rsidR="0071441F" w:rsidRDefault="0071441F">
        <w:pPr>
          <w:pStyle w:val="af2"/>
          <w:jc w:val="right"/>
        </w:pPr>
        <w:fldSimple w:instr=" PAGE   \* MERGEFORMAT ">
          <w:r w:rsidR="00F11844">
            <w:rPr>
              <w:noProof/>
            </w:rPr>
            <w:t>23</w:t>
          </w:r>
        </w:fldSimple>
      </w:p>
    </w:sdtContent>
  </w:sdt>
  <w:p w:rsidR="0071441F" w:rsidRDefault="0071441F" w:rsidP="009F58E6">
    <w:pPr>
      <w:pStyle w:val="af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D22" w:rsidRDefault="00DA1D22" w:rsidP="00BA0D5E">
      <w:r>
        <w:separator/>
      </w:r>
    </w:p>
  </w:footnote>
  <w:footnote w:type="continuationSeparator" w:id="0">
    <w:p w:rsidR="00DA1D22" w:rsidRDefault="00DA1D22" w:rsidP="00BA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41F" w:rsidRDefault="0071441F">
    <w:pPr>
      <w:pStyle w:val="af0"/>
    </w:pPr>
    <w:r>
      <w:t>РПДВ</w:t>
    </w:r>
    <w:proofErr w:type="gramStart"/>
    <w:r>
      <w:t>2</w:t>
    </w:r>
    <w:proofErr w:type="gramEnd"/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897"/>
    <w:multiLevelType w:val="hybridMultilevel"/>
    <w:tmpl w:val="AD88A60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67F5"/>
    <w:multiLevelType w:val="hybridMultilevel"/>
    <w:tmpl w:val="EDFC6E4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5790"/>
    <w:multiLevelType w:val="hybridMultilevel"/>
    <w:tmpl w:val="0006273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C5963"/>
    <w:multiLevelType w:val="hybridMultilevel"/>
    <w:tmpl w:val="E96A2366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479E2"/>
    <w:multiLevelType w:val="hybridMultilevel"/>
    <w:tmpl w:val="670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3EA2"/>
    <w:multiLevelType w:val="hybridMultilevel"/>
    <w:tmpl w:val="F4B2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74D80"/>
    <w:multiLevelType w:val="hybridMultilevel"/>
    <w:tmpl w:val="B75AB13C"/>
    <w:lvl w:ilvl="0" w:tplc="D3A4DB62">
      <w:start w:val="1"/>
      <w:numFmt w:val="russianUpper"/>
      <w:lvlText w:val="%1)"/>
      <w:lvlJc w:val="left"/>
      <w:pPr>
        <w:tabs>
          <w:tab w:val="num" w:pos="1459"/>
        </w:tabs>
        <w:ind w:left="145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11001D"/>
    <w:multiLevelType w:val="hybridMultilevel"/>
    <w:tmpl w:val="FF921EC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40FC9"/>
    <w:multiLevelType w:val="hybridMultilevel"/>
    <w:tmpl w:val="7E8883D6"/>
    <w:lvl w:ilvl="0" w:tplc="C750C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82C"/>
    <w:multiLevelType w:val="hybridMultilevel"/>
    <w:tmpl w:val="F6E202F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A91075"/>
    <w:multiLevelType w:val="hybridMultilevel"/>
    <w:tmpl w:val="B184B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D85986"/>
    <w:multiLevelType w:val="hybridMultilevel"/>
    <w:tmpl w:val="8204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F2C3E"/>
    <w:multiLevelType w:val="hybridMultilevel"/>
    <w:tmpl w:val="2802465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C2434"/>
    <w:multiLevelType w:val="hybridMultilevel"/>
    <w:tmpl w:val="E278BA32"/>
    <w:lvl w:ilvl="0" w:tplc="1E4CCDEC">
      <w:start w:val="1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B78B4"/>
    <w:multiLevelType w:val="hybridMultilevel"/>
    <w:tmpl w:val="20222904"/>
    <w:lvl w:ilvl="0" w:tplc="0419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737A3"/>
    <w:multiLevelType w:val="hybridMultilevel"/>
    <w:tmpl w:val="5CA4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248F7"/>
    <w:multiLevelType w:val="hybridMultilevel"/>
    <w:tmpl w:val="EEDC269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1465F"/>
    <w:multiLevelType w:val="hybridMultilevel"/>
    <w:tmpl w:val="C1149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138C6"/>
    <w:multiLevelType w:val="hybridMultilevel"/>
    <w:tmpl w:val="6DAC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A7790"/>
    <w:multiLevelType w:val="hybridMultilevel"/>
    <w:tmpl w:val="23F23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45410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C45D8"/>
    <w:multiLevelType w:val="hybridMultilevel"/>
    <w:tmpl w:val="57281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9595C"/>
    <w:multiLevelType w:val="hybridMultilevel"/>
    <w:tmpl w:val="BA9A30F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555B4"/>
    <w:multiLevelType w:val="hybridMultilevel"/>
    <w:tmpl w:val="E62EF7A2"/>
    <w:lvl w:ilvl="0" w:tplc="5FAA7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E29C5"/>
    <w:multiLevelType w:val="hybridMultilevel"/>
    <w:tmpl w:val="2774F858"/>
    <w:lvl w:ilvl="0" w:tplc="CF242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01DA7"/>
    <w:multiLevelType w:val="hybridMultilevel"/>
    <w:tmpl w:val="2330609A"/>
    <w:lvl w:ilvl="0" w:tplc="E9B43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33FA1"/>
    <w:multiLevelType w:val="hybridMultilevel"/>
    <w:tmpl w:val="8B56010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B1E51"/>
    <w:multiLevelType w:val="hybridMultilevel"/>
    <w:tmpl w:val="83B63EC4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C3814"/>
    <w:multiLevelType w:val="hybridMultilevel"/>
    <w:tmpl w:val="3A32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D5FA1"/>
    <w:multiLevelType w:val="hybridMultilevel"/>
    <w:tmpl w:val="E8E2B6E8"/>
    <w:lvl w:ilvl="0" w:tplc="D3A4DB62">
      <w:start w:val="1"/>
      <w:numFmt w:val="russianUpp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6B762DE"/>
    <w:multiLevelType w:val="hybridMultilevel"/>
    <w:tmpl w:val="4CA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60854"/>
    <w:multiLevelType w:val="hybridMultilevel"/>
    <w:tmpl w:val="72D2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460BD"/>
    <w:multiLevelType w:val="hybridMultilevel"/>
    <w:tmpl w:val="0200167A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27F25"/>
    <w:multiLevelType w:val="hybridMultilevel"/>
    <w:tmpl w:val="EC2850C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8015A"/>
    <w:multiLevelType w:val="hybridMultilevel"/>
    <w:tmpl w:val="2FD6751E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3C6510"/>
    <w:multiLevelType w:val="hybridMultilevel"/>
    <w:tmpl w:val="E2AA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33551"/>
    <w:multiLevelType w:val="hybridMultilevel"/>
    <w:tmpl w:val="66C0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C6578"/>
    <w:multiLevelType w:val="hybridMultilevel"/>
    <w:tmpl w:val="F95A9E48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A48E5"/>
    <w:multiLevelType w:val="hybridMultilevel"/>
    <w:tmpl w:val="574C52E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A4E8E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3C20FD"/>
    <w:multiLevelType w:val="hybridMultilevel"/>
    <w:tmpl w:val="D864213C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919C2"/>
    <w:multiLevelType w:val="hybridMultilevel"/>
    <w:tmpl w:val="BD807110"/>
    <w:lvl w:ilvl="0" w:tplc="D3A4DB62">
      <w:start w:val="1"/>
      <w:numFmt w:val="russianUpp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385208"/>
    <w:multiLevelType w:val="hybridMultilevel"/>
    <w:tmpl w:val="563A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5"/>
  </w:num>
  <w:num w:numId="4">
    <w:abstractNumId w:val="11"/>
  </w:num>
  <w:num w:numId="5">
    <w:abstractNumId w:val="32"/>
  </w:num>
  <w:num w:numId="6">
    <w:abstractNumId w:val="17"/>
  </w:num>
  <w:num w:numId="7">
    <w:abstractNumId w:val="19"/>
  </w:num>
  <w:num w:numId="8">
    <w:abstractNumId w:val="37"/>
  </w:num>
  <w:num w:numId="9">
    <w:abstractNumId w:val="31"/>
  </w:num>
  <w:num w:numId="10">
    <w:abstractNumId w:val="36"/>
  </w:num>
  <w:num w:numId="11">
    <w:abstractNumId w:val="10"/>
  </w:num>
  <w:num w:numId="12">
    <w:abstractNumId w:val="42"/>
  </w:num>
  <w:num w:numId="13">
    <w:abstractNumId w:val="13"/>
  </w:num>
  <w:num w:numId="14">
    <w:abstractNumId w:val="8"/>
  </w:num>
  <w:num w:numId="15">
    <w:abstractNumId w:val="24"/>
  </w:num>
  <w:num w:numId="16">
    <w:abstractNumId w:val="18"/>
  </w:num>
  <w:num w:numId="17">
    <w:abstractNumId w:val="21"/>
  </w:num>
  <w:num w:numId="18">
    <w:abstractNumId w:val="34"/>
  </w:num>
  <w:num w:numId="19">
    <w:abstractNumId w:val="28"/>
  </w:num>
  <w:num w:numId="20">
    <w:abstractNumId w:val="9"/>
  </w:num>
  <w:num w:numId="21">
    <w:abstractNumId w:val="16"/>
  </w:num>
  <w:num w:numId="22">
    <w:abstractNumId w:val="41"/>
  </w:num>
  <w:num w:numId="23">
    <w:abstractNumId w:val="12"/>
  </w:num>
  <w:num w:numId="24">
    <w:abstractNumId w:val="40"/>
  </w:num>
  <w:num w:numId="25">
    <w:abstractNumId w:val="3"/>
  </w:num>
  <w:num w:numId="26">
    <w:abstractNumId w:val="1"/>
  </w:num>
  <w:num w:numId="27">
    <w:abstractNumId w:val="7"/>
  </w:num>
  <w:num w:numId="28">
    <w:abstractNumId w:val="6"/>
  </w:num>
  <w:num w:numId="29">
    <w:abstractNumId w:val="22"/>
  </w:num>
  <w:num w:numId="30">
    <w:abstractNumId w:val="39"/>
  </w:num>
  <w:num w:numId="31">
    <w:abstractNumId w:val="35"/>
  </w:num>
  <w:num w:numId="32">
    <w:abstractNumId w:val="27"/>
  </w:num>
  <w:num w:numId="33">
    <w:abstractNumId w:val="38"/>
  </w:num>
  <w:num w:numId="34">
    <w:abstractNumId w:val="0"/>
  </w:num>
  <w:num w:numId="35">
    <w:abstractNumId w:val="2"/>
  </w:num>
  <w:num w:numId="36">
    <w:abstractNumId w:val="33"/>
  </w:num>
  <w:num w:numId="37">
    <w:abstractNumId w:val="30"/>
  </w:num>
  <w:num w:numId="38">
    <w:abstractNumId w:val="20"/>
  </w:num>
  <w:num w:numId="39">
    <w:abstractNumId w:val="23"/>
  </w:num>
  <w:num w:numId="40">
    <w:abstractNumId w:val="29"/>
  </w:num>
  <w:num w:numId="41">
    <w:abstractNumId w:val="4"/>
  </w:num>
  <w:num w:numId="42">
    <w:abstractNumId w:val="5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0FB"/>
    <w:rsid w:val="000030AF"/>
    <w:rsid w:val="00070D95"/>
    <w:rsid w:val="000721CE"/>
    <w:rsid w:val="00097FB0"/>
    <w:rsid w:val="000E60F7"/>
    <w:rsid w:val="001522D7"/>
    <w:rsid w:val="00166828"/>
    <w:rsid w:val="002A671C"/>
    <w:rsid w:val="00353C76"/>
    <w:rsid w:val="00355344"/>
    <w:rsid w:val="00390FDA"/>
    <w:rsid w:val="003B4639"/>
    <w:rsid w:val="003C39B6"/>
    <w:rsid w:val="004217D1"/>
    <w:rsid w:val="00431006"/>
    <w:rsid w:val="00453617"/>
    <w:rsid w:val="004A68EF"/>
    <w:rsid w:val="00511121"/>
    <w:rsid w:val="00531D67"/>
    <w:rsid w:val="00550AE5"/>
    <w:rsid w:val="00583E0C"/>
    <w:rsid w:val="005917B9"/>
    <w:rsid w:val="0059388A"/>
    <w:rsid w:val="005A66B3"/>
    <w:rsid w:val="005B2AF8"/>
    <w:rsid w:val="005B5DD0"/>
    <w:rsid w:val="00642E05"/>
    <w:rsid w:val="0067119A"/>
    <w:rsid w:val="00697A36"/>
    <w:rsid w:val="006D1E09"/>
    <w:rsid w:val="0071441F"/>
    <w:rsid w:val="0079765A"/>
    <w:rsid w:val="007A69EA"/>
    <w:rsid w:val="00876A65"/>
    <w:rsid w:val="008A0500"/>
    <w:rsid w:val="00923509"/>
    <w:rsid w:val="00952673"/>
    <w:rsid w:val="0095348D"/>
    <w:rsid w:val="009F58E6"/>
    <w:rsid w:val="00A36081"/>
    <w:rsid w:val="00A367D0"/>
    <w:rsid w:val="00A64983"/>
    <w:rsid w:val="00B11BE1"/>
    <w:rsid w:val="00BA0D5E"/>
    <w:rsid w:val="00C67A4B"/>
    <w:rsid w:val="00CB447C"/>
    <w:rsid w:val="00D35600"/>
    <w:rsid w:val="00D57238"/>
    <w:rsid w:val="00DA1D22"/>
    <w:rsid w:val="00DF075B"/>
    <w:rsid w:val="00E34693"/>
    <w:rsid w:val="00E477DE"/>
    <w:rsid w:val="00EA5082"/>
    <w:rsid w:val="00F11844"/>
    <w:rsid w:val="00F273EC"/>
    <w:rsid w:val="00F30DA8"/>
    <w:rsid w:val="00F360FB"/>
    <w:rsid w:val="00F36480"/>
    <w:rsid w:val="00FC1643"/>
    <w:rsid w:val="00FD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6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360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F360FB"/>
    <w:pPr>
      <w:jc w:val="center"/>
      <w:outlineLvl w:val="2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F360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F360FB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6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360FB"/>
    <w:pPr>
      <w:ind w:left="720"/>
      <w:contextualSpacing/>
    </w:pPr>
  </w:style>
  <w:style w:type="paragraph" w:customStyle="1" w:styleId="1">
    <w:name w:val="Обычный1"/>
    <w:rsid w:val="00F360FB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F360FB"/>
    <w:pPr>
      <w:tabs>
        <w:tab w:val="num" w:pos="756"/>
      </w:tabs>
      <w:spacing w:line="312" w:lineRule="auto"/>
      <w:ind w:left="756" w:hanging="360"/>
      <w:jc w:val="both"/>
    </w:pPr>
  </w:style>
  <w:style w:type="paragraph" w:customStyle="1" w:styleId="FR2">
    <w:name w:val="FR2"/>
    <w:rsid w:val="00F360F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F360F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360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36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2">
    <w:name w:val="Основной текст + 12 pt2"/>
    <w:basedOn w:val="a0"/>
    <w:uiPriority w:val="99"/>
    <w:rsid w:val="00F360FB"/>
    <w:rPr>
      <w:rFonts w:ascii="Times New Roman" w:hAnsi="Times New Roman" w:cs="Times New Roman"/>
      <w:sz w:val="24"/>
      <w:szCs w:val="24"/>
      <w:u w:val="none"/>
    </w:rPr>
  </w:style>
  <w:style w:type="paragraph" w:customStyle="1" w:styleId="Text05">
    <w:name w:val="Text_05"/>
    <w:basedOn w:val="5"/>
    <w:link w:val="Text050"/>
    <w:rsid w:val="00F360FB"/>
    <w:pPr>
      <w:keepNext w:val="0"/>
      <w:keepLines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F360FB"/>
    <w:rPr>
      <w:rFonts w:ascii="Times New Roman" w:eastAsia="Times New Roman" w:hAnsi="Times New Roman" w:cs="Times New Roman"/>
      <w:color w:val="000000"/>
      <w:lang w:eastAsia="ru-RU"/>
    </w:rPr>
  </w:style>
  <w:style w:type="character" w:styleId="ac">
    <w:name w:val="page number"/>
    <w:uiPriority w:val="99"/>
    <w:rsid w:val="00F360FB"/>
    <w:rPr>
      <w:rFonts w:cs="Times New Roman"/>
    </w:rPr>
  </w:style>
  <w:style w:type="character" w:customStyle="1" w:styleId="FontStyle18">
    <w:name w:val="Font Style18"/>
    <w:uiPriority w:val="99"/>
    <w:rsid w:val="00F360FB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F360FB"/>
    <w:pPr>
      <w:widowControl w:val="0"/>
      <w:autoSpaceDE w:val="0"/>
      <w:autoSpaceDN w:val="0"/>
      <w:adjustRightInd w:val="0"/>
      <w:spacing w:line="254" w:lineRule="exact"/>
      <w:ind w:hanging="427"/>
      <w:jc w:val="both"/>
    </w:pPr>
  </w:style>
  <w:style w:type="paragraph" w:styleId="ad">
    <w:name w:val="Plain Text"/>
    <w:basedOn w:val="a"/>
    <w:link w:val="ae"/>
    <w:rsid w:val="00F360FB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F360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List Continue"/>
    <w:basedOn w:val="a"/>
    <w:rsid w:val="00F360FB"/>
    <w:pPr>
      <w:widowControl w:val="0"/>
      <w:spacing w:after="120"/>
      <w:ind w:left="283"/>
    </w:pPr>
    <w:rPr>
      <w:snapToGrid w:val="0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F360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360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360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60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2FC4-852E-4261-AD40-0565CAB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31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29</cp:revision>
  <cp:lastPrinted>2013-04-05T05:49:00Z</cp:lastPrinted>
  <dcterms:created xsi:type="dcterms:W3CDTF">2013-03-15T05:40:00Z</dcterms:created>
  <dcterms:modified xsi:type="dcterms:W3CDTF">2014-05-19T06:44:00Z</dcterms:modified>
</cp:coreProperties>
</file>