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7E" w:rsidRDefault="00514E36" w:rsidP="00B37FDD">
      <w:pPr>
        <w:jc w:val="center"/>
        <w:rPr>
          <w:b/>
          <w:sz w:val="22"/>
          <w:szCs w:val="22"/>
        </w:rPr>
      </w:pPr>
      <w:r w:rsidRPr="00105F4A">
        <w:rPr>
          <w:b/>
          <w:sz w:val="22"/>
          <w:szCs w:val="22"/>
        </w:rPr>
        <w:t>ЗАНЯТИЕ №</w:t>
      </w:r>
      <w:r w:rsidR="00B37FDD">
        <w:rPr>
          <w:b/>
          <w:sz w:val="22"/>
          <w:szCs w:val="22"/>
        </w:rPr>
        <w:t>8.</w:t>
      </w:r>
      <w:r w:rsidRPr="00105F4A">
        <w:rPr>
          <w:b/>
          <w:sz w:val="22"/>
          <w:szCs w:val="22"/>
        </w:rPr>
        <w:t xml:space="preserve">  </w:t>
      </w:r>
      <w:r w:rsidR="00CC1B7E" w:rsidRPr="00697CC3">
        <w:rPr>
          <w:b/>
          <w:sz w:val="22"/>
          <w:szCs w:val="22"/>
        </w:rPr>
        <w:t xml:space="preserve">ОСНОВЫ ХИМИЧЕСКОЙ ТЕРМОДИНАМИКИ. </w:t>
      </w:r>
    </w:p>
    <w:p w:rsidR="00514E36" w:rsidRPr="00105F4A" w:rsidRDefault="00514E36" w:rsidP="00514E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ХИМИЧЕСКАЯ КИНЕТИКА</w:t>
      </w:r>
      <w:r w:rsidRPr="00105F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КАТАЛИЗ.</w:t>
      </w:r>
    </w:p>
    <w:p w:rsidR="00514E36" w:rsidRPr="00E55FBD" w:rsidRDefault="00514E36" w:rsidP="00514E36">
      <w:pPr>
        <w:ind w:firstLine="284"/>
        <w:jc w:val="both"/>
        <w:rPr>
          <w:b/>
          <w:sz w:val="22"/>
          <w:szCs w:val="22"/>
        </w:rPr>
      </w:pPr>
      <w:r w:rsidRPr="00E55FBD">
        <w:rPr>
          <w:b/>
          <w:sz w:val="22"/>
          <w:szCs w:val="22"/>
        </w:rPr>
        <w:t xml:space="preserve">Необходимый базовый уровень: </w:t>
      </w:r>
    </w:p>
    <w:p w:rsidR="00CC1B7E" w:rsidRPr="00DA68AE" w:rsidRDefault="00CC1B7E" w:rsidP="00CC1B7E">
      <w:pPr>
        <w:ind w:left="284"/>
        <w:jc w:val="both"/>
      </w:pPr>
      <w:r w:rsidRPr="00DA68AE">
        <w:t>1) тепловой эффект химической реакции</w:t>
      </w:r>
      <w:r>
        <w:t xml:space="preserve">; </w:t>
      </w:r>
      <w:r w:rsidRPr="00DA68AE">
        <w:t xml:space="preserve"> экзотермические и эндотермические реакции</w:t>
      </w:r>
      <w:r>
        <w:t>;</w:t>
      </w:r>
    </w:p>
    <w:p w:rsidR="00CC1B7E" w:rsidRPr="00DA68AE" w:rsidRDefault="00CC1B7E" w:rsidP="00CC1B7E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ind w:firstLine="284"/>
        <w:jc w:val="both"/>
      </w:pPr>
      <w:r>
        <w:t>2</w:t>
      </w:r>
      <w:r w:rsidRPr="00DA68AE">
        <w:t>) типы термодинамических процессов: изотермические, изобарные, изохорные.</w:t>
      </w:r>
    </w:p>
    <w:p w:rsidR="00514E36" w:rsidRPr="00DA68AE" w:rsidRDefault="00CC1B7E" w:rsidP="00CC1B7E">
      <w:pPr>
        <w:ind w:left="284"/>
        <w:jc w:val="both"/>
      </w:pPr>
      <w:r>
        <w:t>3</w:t>
      </w:r>
      <w:r w:rsidR="00514E36" w:rsidRPr="00DA68AE">
        <w:t xml:space="preserve">) </w:t>
      </w:r>
      <w:r w:rsidR="00514E36">
        <w:t>скорость химической реакции</w:t>
      </w:r>
      <w:r>
        <w:t xml:space="preserve">; </w:t>
      </w:r>
      <w:r w:rsidR="00514E36">
        <w:t>факторы, влияющие на скорость реакции</w:t>
      </w:r>
      <w:r>
        <w:t>;</w:t>
      </w:r>
    </w:p>
    <w:p w:rsidR="00514E36" w:rsidRDefault="00CC1B7E" w:rsidP="00514E36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ind w:firstLine="284"/>
        <w:jc w:val="both"/>
      </w:pPr>
      <w:r>
        <w:t>4</w:t>
      </w:r>
      <w:r w:rsidR="00514E36">
        <w:t>) закон действующих масс</w:t>
      </w:r>
    </w:p>
    <w:p w:rsidR="00514E36" w:rsidRDefault="00CC1B7E" w:rsidP="00514E36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ind w:firstLine="284"/>
        <w:jc w:val="both"/>
      </w:pPr>
      <w:r>
        <w:t>5</w:t>
      </w:r>
      <w:r w:rsidR="00514E36">
        <w:t xml:space="preserve">) правило </w:t>
      </w:r>
      <w:proofErr w:type="spellStart"/>
      <w:proofErr w:type="gramStart"/>
      <w:r w:rsidR="00514E36">
        <w:t>Вант-Гоффа</w:t>
      </w:r>
      <w:proofErr w:type="spellEnd"/>
      <w:proofErr w:type="gramEnd"/>
    </w:p>
    <w:p w:rsidR="003A6DF2" w:rsidRDefault="003A6DF2" w:rsidP="00514E36">
      <w:pPr>
        <w:ind w:firstLine="284"/>
        <w:jc w:val="both"/>
        <w:rPr>
          <w:b/>
          <w:sz w:val="22"/>
          <w:szCs w:val="22"/>
        </w:rPr>
      </w:pPr>
    </w:p>
    <w:p w:rsidR="00514E36" w:rsidRPr="00105F4A" w:rsidRDefault="00514E36" w:rsidP="00514E36">
      <w:pPr>
        <w:ind w:firstLine="284"/>
        <w:jc w:val="both"/>
        <w:rPr>
          <w:sz w:val="22"/>
          <w:szCs w:val="22"/>
        </w:rPr>
      </w:pPr>
      <w:r w:rsidRPr="00105F4A">
        <w:rPr>
          <w:b/>
          <w:sz w:val="22"/>
          <w:szCs w:val="22"/>
        </w:rPr>
        <w:t>Вопросы для подготовки к занятию</w:t>
      </w:r>
      <w:r w:rsidRPr="00105F4A">
        <w:rPr>
          <w:sz w:val="22"/>
          <w:szCs w:val="22"/>
        </w:rPr>
        <w:t xml:space="preserve">: </w:t>
      </w:r>
    </w:p>
    <w:p w:rsidR="00CC1B7E" w:rsidRPr="00792969" w:rsidRDefault="00CC1B7E" w:rsidP="00CC1B7E">
      <w:pPr>
        <w:jc w:val="both"/>
        <w:rPr>
          <w:color w:val="000000"/>
          <w:sz w:val="22"/>
          <w:szCs w:val="22"/>
        </w:rPr>
      </w:pPr>
      <w:r w:rsidRPr="00792969">
        <w:rPr>
          <w:color w:val="000000"/>
          <w:sz w:val="22"/>
          <w:szCs w:val="22"/>
        </w:rPr>
        <w:t>1) Функция состояния. Внутренняя энергия. Работа и теплота</w:t>
      </w:r>
      <w:r w:rsidR="00152763">
        <w:rPr>
          <w:color w:val="000000"/>
          <w:sz w:val="22"/>
          <w:szCs w:val="22"/>
        </w:rPr>
        <w:t xml:space="preserve">. </w:t>
      </w:r>
      <w:r w:rsidRPr="00792969">
        <w:rPr>
          <w:color w:val="000000"/>
          <w:sz w:val="22"/>
          <w:szCs w:val="22"/>
        </w:rPr>
        <w:t>Типы термодинамических систем (изолированные, закрытые, открытые). Стандартное состояние.</w:t>
      </w:r>
    </w:p>
    <w:p w:rsidR="00CC1B7E" w:rsidRPr="00792969" w:rsidRDefault="00152763" w:rsidP="00CC1B7E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CC1B7E" w:rsidRPr="00792969">
        <w:rPr>
          <w:color w:val="000000"/>
          <w:sz w:val="22"/>
          <w:szCs w:val="22"/>
        </w:rPr>
        <w:t>) Первый закон термодинамики. Энтальпия. Стандартная энтальпия образования вещества, стандартная энтальпия сгорания вещества. Стандартная энтальпия реакции. Закон Гесса и</w:t>
      </w:r>
      <w:r w:rsidR="00CC1B7E">
        <w:rPr>
          <w:color w:val="000000"/>
          <w:sz w:val="22"/>
          <w:szCs w:val="22"/>
        </w:rPr>
        <w:t xml:space="preserve"> его следствия</w:t>
      </w:r>
      <w:r>
        <w:rPr>
          <w:color w:val="000000"/>
          <w:sz w:val="22"/>
          <w:szCs w:val="22"/>
        </w:rPr>
        <w:t>.</w:t>
      </w:r>
    </w:p>
    <w:p w:rsidR="00CC1B7E" w:rsidRPr="00792969" w:rsidRDefault="00152763" w:rsidP="00CC1B7E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3</w:t>
      </w:r>
      <w:r w:rsidR="00CC1B7E" w:rsidRPr="00792969">
        <w:rPr>
          <w:color w:val="000000"/>
          <w:spacing w:val="-4"/>
          <w:sz w:val="22"/>
          <w:szCs w:val="22"/>
        </w:rPr>
        <w:t xml:space="preserve">) Второй закон </w:t>
      </w:r>
      <w:r>
        <w:rPr>
          <w:color w:val="000000"/>
          <w:spacing w:val="-4"/>
          <w:sz w:val="22"/>
          <w:szCs w:val="22"/>
        </w:rPr>
        <w:t xml:space="preserve">термодинамики. </w:t>
      </w:r>
      <w:r w:rsidR="00CC1B7E" w:rsidRPr="00792969">
        <w:rPr>
          <w:color w:val="000000"/>
          <w:spacing w:val="-4"/>
          <w:sz w:val="22"/>
          <w:szCs w:val="22"/>
        </w:rPr>
        <w:t xml:space="preserve">Энтропия. </w:t>
      </w:r>
    </w:p>
    <w:p w:rsidR="00CC1B7E" w:rsidRPr="00792969" w:rsidRDefault="00152763" w:rsidP="00CC1B7E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4</w:t>
      </w:r>
      <w:r w:rsidR="00CC1B7E" w:rsidRPr="00792969">
        <w:rPr>
          <w:color w:val="000000"/>
          <w:spacing w:val="-4"/>
          <w:sz w:val="22"/>
          <w:szCs w:val="22"/>
        </w:rPr>
        <w:t>) Энергия Гиббса. Прогнозирование направления самопроизвольно протекающих процессов в</w:t>
      </w:r>
      <w:r>
        <w:rPr>
          <w:color w:val="000000"/>
          <w:spacing w:val="-4"/>
          <w:sz w:val="22"/>
          <w:szCs w:val="22"/>
        </w:rPr>
        <w:t xml:space="preserve"> открытой, закрытой и изолированной системах</w:t>
      </w:r>
      <w:r w:rsidR="00CC1B7E" w:rsidRPr="00792969">
        <w:rPr>
          <w:color w:val="000000"/>
          <w:spacing w:val="-4"/>
          <w:sz w:val="22"/>
          <w:szCs w:val="22"/>
        </w:rPr>
        <w:t>. Термодинамические условия равновесия.</w:t>
      </w:r>
      <w:r w:rsidRPr="00792969">
        <w:rPr>
          <w:color w:val="000000"/>
          <w:spacing w:val="-4"/>
          <w:sz w:val="22"/>
          <w:szCs w:val="22"/>
        </w:rPr>
        <w:t xml:space="preserve"> Стандартная энер</w:t>
      </w:r>
      <w:r w:rsidRPr="00792969">
        <w:rPr>
          <w:color w:val="000000"/>
          <w:spacing w:val="-4"/>
          <w:sz w:val="22"/>
          <w:szCs w:val="22"/>
        </w:rPr>
        <w:softHyphen/>
        <w:t>гия Гиббса реакции</w:t>
      </w:r>
      <w:r>
        <w:rPr>
          <w:color w:val="000000"/>
          <w:spacing w:val="-4"/>
          <w:sz w:val="22"/>
          <w:szCs w:val="22"/>
        </w:rPr>
        <w:t>.</w:t>
      </w:r>
      <w:r w:rsidRPr="00792969">
        <w:rPr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color w:val="000000"/>
          <w:spacing w:val="-4"/>
          <w:sz w:val="22"/>
          <w:szCs w:val="22"/>
        </w:rPr>
        <w:t>Э</w:t>
      </w:r>
      <w:r w:rsidRPr="00792969">
        <w:rPr>
          <w:color w:val="000000"/>
          <w:spacing w:val="-4"/>
          <w:sz w:val="22"/>
          <w:szCs w:val="22"/>
        </w:rPr>
        <w:t>кзерго</w:t>
      </w:r>
      <w:r>
        <w:rPr>
          <w:color w:val="000000"/>
          <w:spacing w:val="-4"/>
          <w:sz w:val="22"/>
          <w:szCs w:val="22"/>
        </w:rPr>
        <w:t>нические</w:t>
      </w:r>
      <w:proofErr w:type="spellEnd"/>
      <w:r>
        <w:rPr>
          <w:color w:val="000000"/>
          <w:spacing w:val="-4"/>
          <w:sz w:val="22"/>
          <w:szCs w:val="22"/>
        </w:rPr>
        <w:t xml:space="preserve"> и </w:t>
      </w:r>
      <w:proofErr w:type="spellStart"/>
      <w:r>
        <w:rPr>
          <w:color w:val="000000"/>
          <w:spacing w:val="-4"/>
          <w:sz w:val="22"/>
          <w:szCs w:val="22"/>
        </w:rPr>
        <w:t>эндергонические</w:t>
      </w:r>
      <w:proofErr w:type="spellEnd"/>
      <w:r w:rsidRPr="00792969">
        <w:rPr>
          <w:color w:val="000000"/>
          <w:spacing w:val="-4"/>
          <w:sz w:val="22"/>
          <w:szCs w:val="22"/>
        </w:rPr>
        <w:t xml:space="preserve"> про</w:t>
      </w:r>
      <w:r>
        <w:rPr>
          <w:color w:val="000000"/>
          <w:spacing w:val="-4"/>
          <w:sz w:val="22"/>
          <w:szCs w:val="22"/>
        </w:rPr>
        <w:t>цессы.</w:t>
      </w:r>
    </w:p>
    <w:p w:rsidR="00CC1B7E" w:rsidRPr="003A6DF2" w:rsidRDefault="003A6DF2" w:rsidP="003A6D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C1B7E" w:rsidRPr="00792969">
        <w:rPr>
          <w:color w:val="000000"/>
          <w:sz w:val="22"/>
          <w:szCs w:val="22"/>
        </w:rPr>
        <w:t>) Химическое равновесие. Константа химического равновесия.</w:t>
      </w:r>
      <w:r w:rsidR="00CC1B7E" w:rsidRPr="00DA68AE">
        <w:rPr>
          <w:color w:val="000000"/>
          <w:sz w:val="22"/>
          <w:szCs w:val="22"/>
        </w:rPr>
        <w:t xml:space="preserve"> </w:t>
      </w:r>
      <w:r w:rsidR="00CC1B7E" w:rsidRPr="00792969">
        <w:rPr>
          <w:color w:val="000000"/>
          <w:sz w:val="22"/>
          <w:szCs w:val="22"/>
        </w:rPr>
        <w:t>Термодинамические условия равновесия в изолированных и закрытых системах. Уравнения изотермы химической реакции. Прогно</w:t>
      </w:r>
      <w:r w:rsidR="00CC1B7E" w:rsidRPr="00792969">
        <w:rPr>
          <w:color w:val="000000"/>
          <w:sz w:val="22"/>
          <w:szCs w:val="22"/>
        </w:rPr>
        <w:softHyphen/>
        <w:t>зирование смещения химического равновесия.</w:t>
      </w:r>
    </w:p>
    <w:p w:rsidR="00514E36" w:rsidRDefault="003A6DF2" w:rsidP="00514E36">
      <w:pPr>
        <w:widowControl w:val="0"/>
        <w:shd w:val="clear" w:color="auto" w:fill="FFFFFF"/>
        <w:tabs>
          <w:tab w:val="left" w:pos="905"/>
          <w:tab w:val="left" w:pos="17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14E36">
        <w:rPr>
          <w:color w:val="000000"/>
          <w:sz w:val="22"/>
          <w:szCs w:val="22"/>
        </w:rPr>
        <w:t>) Средняя</w:t>
      </w:r>
      <w:r w:rsidR="00514E36" w:rsidRPr="00105F4A">
        <w:rPr>
          <w:color w:val="000000"/>
          <w:sz w:val="22"/>
          <w:szCs w:val="22"/>
        </w:rPr>
        <w:t xml:space="preserve"> скорость</w:t>
      </w:r>
      <w:r w:rsidR="00514E36">
        <w:rPr>
          <w:color w:val="000000"/>
          <w:sz w:val="22"/>
          <w:szCs w:val="22"/>
        </w:rPr>
        <w:t xml:space="preserve"> химической реакции</w:t>
      </w:r>
      <w:r w:rsidR="00514E36" w:rsidRPr="00105F4A">
        <w:rPr>
          <w:color w:val="000000"/>
          <w:sz w:val="22"/>
          <w:szCs w:val="22"/>
        </w:rPr>
        <w:t xml:space="preserve">. </w:t>
      </w:r>
      <w:r w:rsidR="00514E36">
        <w:rPr>
          <w:color w:val="000000"/>
          <w:sz w:val="22"/>
          <w:szCs w:val="22"/>
        </w:rPr>
        <w:t>Кинетические кривые.</w:t>
      </w:r>
      <w:r>
        <w:rPr>
          <w:color w:val="000000"/>
          <w:sz w:val="22"/>
          <w:szCs w:val="22"/>
        </w:rPr>
        <w:t xml:space="preserve"> </w:t>
      </w:r>
      <w:r w:rsidR="00514E36" w:rsidRPr="00105F4A">
        <w:rPr>
          <w:color w:val="000000"/>
          <w:sz w:val="22"/>
          <w:szCs w:val="22"/>
        </w:rPr>
        <w:t>Классификации реак</w:t>
      </w:r>
      <w:r w:rsidR="00514E36">
        <w:rPr>
          <w:color w:val="000000"/>
          <w:sz w:val="22"/>
          <w:szCs w:val="22"/>
        </w:rPr>
        <w:t>ций, применяю</w:t>
      </w:r>
      <w:r w:rsidR="00514E36">
        <w:rPr>
          <w:color w:val="000000"/>
          <w:sz w:val="22"/>
          <w:szCs w:val="22"/>
        </w:rPr>
        <w:softHyphen/>
        <w:t>щиеся в кинетике.</w:t>
      </w:r>
      <w:r w:rsidR="00514E36" w:rsidRPr="00105F4A">
        <w:rPr>
          <w:color w:val="000000"/>
          <w:sz w:val="22"/>
          <w:szCs w:val="22"/>
        </w:rPr>
        <w:t xml:space="preserve"> </w:t>
      </w:r>
    </w:p>
    <w:p w:rsidR="00514E36" w:rsidRPr="00105F4A" w:rsidRDefault="003A6DF2" w:rsidP="003A6DF2">
      <w:pPr>
        <w:widowControl w:val="0"/>
        <w:shd w:val="clear" w:color="auto" w:fill="FFFFFF"/>
        <w:tabs>
          <w:tab w:val="left" w:pos="360"/>
          <w:tab w:val="left" w:pos="17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514E36">
        <w:rPr>
          <w:color w:val="000000"/>
          <w:sz w:val="22"/>
          <w:szCs w:val="22"/>
        </w:rPr>
        <w:t xml:space="preserve">) </w:t>
      </w:r>
      <w:r w:rsidR="00514E36" w:rsidRPr="00105F4A">
        <w:rPr>
          <w:color w:val="000000"/>
          <w:sz w:val="22"/>
          <w:szCs w:val="22"/>
        </w:rPr>
        <w:t xml:space="preserve">Зависимость скорости реакции от концентрации. </w:t>
      </w:r>
      <w:r w:rsidR="00514E36">
        <w:rPr>
          <w:color w:val="000000"/>
          <w:sz w:val="22"/>
          <w:szCs w:val="22"/>
        </w:rPr>
        <w:t xml:space="preserve">Основной закон кинетики. Порядок и </w:t>
      </w:r>
      <w:proofErr w:type="spellStart"/>
      <w:r w:rsidR="00514E36">
        <w:rPr>
          <w:color w:val="000000"/>
          <w:sz w:val="22"/>
          <w:szCs w:val="22"/>
        </w:rPr>
        <w:t>молекулярность</w:t>
      </w:r>
      <w:proofErr w:type="spellEnd"/>
      <w:r w:rsidR="00514E36">
        <w:rPr>
          <w:color w:val="000000"/>
          <w:sz w:val="22"/>
          <w:szCs w:val="22"/>
        </w:rPr>
        <w:t xml:space="preserve"> химической реакции.</w:t>
      </w:r>
      <w:r w:rsidR="00514E36" w:rsidRPr="00105F4A">
        <w:rPr>
          <w:color w:val="000000"/>
          <w:sz w:val="22"/>
          <w:szCs w:val="22"/>
        </w:rPr>
        <w:t xml:space="preserve"> </w:t>
      </w:r>
      <w:r w:rsidR="00514E36">
        <w:rPr>
          <w:color w:val="000000"/>
          <w:sz w:val="22"/>
          <w:szCs w:val="22"/>
        </w:rPr>
        <w:t>У</w:t>
      </w:r>
      <w:r w:rsidR="00514E36" w:rsidRPr="00105F4A">
        <w:rPr>
          <w:color w:val="000000"/>
          <w:sz w:val="22"/>
          <w:szCs w:val="22"/>
        </w:rPr>
        <w:t>равнения</w:t>
      </w:r>
      <w:r w:rsidR="00514E36">
        <w:rPr>
          <w:color w:val="000000"/>
          <w:sz w:val="22"/>
          <w:szCs w:val="22"/>
        </w:rPr>
        <w:t xml:space="preserve"> кинетики первого порядка</w:t>
      </w:r>
      <w:r w:rsidR="00514E36" w:rsidRPr="00105F4A">
        <w:rPr>
          <w:color w:val="000000"/>
          <w:sz w:val="22"/>
          <w:szCs w:val="22"/>
        </w:rPr>
        <w:t xml:space="preserve">. Период </w:t>
      </w:r>
      <w:proofErr w:type="spellStart"/>
      <w:r w:rsidR="00514E36" w:rsidRPr="00105F4A">
        <w:rPr>
          <w:color w:val="000000"/>
          <w:sz w:val="22"/>
          <w:szCs w:val="22"/>
        </w:rPr>
        <w:t>полупревращения</w:t>
      </w:r>
      <w:proofErr w:type="spellEnd"/>
      <w:r w:rsidR="00514E36" w:rsidRPr="00105F4A">
        <w:rPr>
          <w:color w:val="000000"/>
          <w:sz w:val="22"/>
          <w:szCs w:val="22"/>
        </w:rPr>
        <w:t>.</w:t>
      </w:r>
    </w:p>
    <w:p w:rsidR="00514E36" w:rsidRPr="00105F4A" w:rsidRDefault="003A6DF2" w:rsidP="00514E36">
      <w:pPr>
        <w:widowControl w:val="0"/>
        <w:shd w:val="clear" w:color="auto" w:fill="FFFFFF"/>
        <w:tabs>
          <w:tab w:val="left" w:pos="905"/>
          <w:tab w:val="left" w:pos="17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514E36">
        <w:rPr>
          <w:color w:val="000000"/>
          <w:sz w:val="22"/>
          <w:szCs w:val="22"/>
        </w:rPr>
        <w:t xml:space="preserve">) </w:t>
      </w:r>
      <w:r w:rsidR="00514E36" w:rsidRPr="00105F4A">
        <w:rPr>
          <w:color w:val="000000"/>
          <w:sz w:val="22"/>
          <w:szCs w:val="22"/>
        </w:rPr>
        <w:t xml:space="preserve">Зависимость скорости реакции от температуры. </w:t>
      </w:r>
      <w:r w:rsidR="00514E36">
        <w:rPr>
          <w:color w:val="000000"/>
          <w:sz w:val="22"/>
          <w:szCs w:val="22"/>
        </w:rPr>
        <w:t xml:space="preserve">Эмпирическое правило </w:t>
      </w:r>
      <w:proofErr w:type="spellStart"/>
      <w:proofErr w:type="gramStart"/>
      <w:r w:rsidR="00514E36">
        <w:rPr>
          <w:color w:val="000000"/>
          <w:sz w:val="22"/>
          <w:szCs w:val="22"/>
        </w:rPr>
        <w:t>Вант-Гоффа</w:t>
      </w:r>
      <w:proofErr w:type="spellEnd"/>
      <w:proofErr w:type="gramEnd"/>
      <w:r w:rsidR="00514E36">
        <w:rPr>
          <w:color w:val="000000"/>
          <w:sz w:val="22"/>
          <w:szCs w:val="22"/>
        </w:rPr>
        <w:t>. Э</w:t>
      </w:r>
      <w:r w:rsidR="00514E36" w:rsidRPr="00105F4A">
        <w:rPr>
          <w:color w:val="000000"/>
          <w:sz w:val="22"/>
          <w:szCs w:val="22"/>
        </w:rPr>
        <w:t>нергия активации; уравнение Аррени</w:t>
      </w:r>
      <w:r w:rsidR="00514E36">
        <w:rPr>
          <w:color w:val="000000"/>
          <w:sz w:val="22"/>
          <w:szCs w:val="22"/>
        </w:rPr>
        <w:t>уса.</w:t>
      </w:r>
    </w:p>
    <w:p w:rsidR="00514E36" w:rsidRPr="00105F4A" w:rsidRDefault="003A6DF2" w:rsidP="00514E36">
      <w:pPr>
        <w:widowControl w:val="0"/>
        <w:shd w:val="clear" w:color="auto" w:fill="FFFFFF"/>
        <w:tabs>
          <w:tab w:val="left" w:pos="9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514E36">
        <w:rPr>
          <w:color w:val="000000"/>
          <w:sz w:val="22"/>
          <w:szCs w:val="22"/>
        </w:rPr>
        <w:t xml:space="preserve">) </w:t>
      </w:r>
      <w:r w:rsidR="00514E36" w:rsidRPr="00105F4A">
        <w:rPr>
          <w:color w:val="000000"/>
          <w:sz w:val="22"/>
          <w:szCs w:val="22"/>
        </w:rPr>
        <w:t xml:space="preserve">Катализ. </w:t>
      </w:r>
      <w:r w:rsidR="00514E36">
        <w:rPr>
          <w:color w:val="000000"/>
          <w:sz w:val="22"/>
          <w:szCs w:val="22"/>
        </w:rPr>
        <w:t xml:space="preserve">Ферментативный катализ. </w:t>
      </w:r>
      <w:r w:rsidR="00514E36" w:rsidRPr="00105F4A">
        <w:rPr>
          <w:color w:val="000000"/>
          <w:sz w:val="22"/>
          <w:szCs w:val="22"/>
        </w:rPr>
        <w:t xml:space="preserve">Уравнение </w:t>
      </w:r>
      <w:proofErr w:type="spellStart"/>
      <w:r w:rsidR="00514E36" w:rsidRPr="00105F4A">
        <w:rPr>
          <w:color w:val="000000"/>
          <w:sz w:val="22"/>
          <w:szCs w:val="22"/>
        </w:rPr>
        <w:t>Михаэлиса</w:t>
      </w:r>
      <w:proofErr w:type="spellEnd"/>
      <w:r w:rsidR="00514E36" w:rsidRPr="00105F4A">
        <w:rPr>
          <w:color w:val="000000"/>
          <w:sz w:val="22"/>
          <w:szCs w:val="22"/>
        </w:rPr>
        <w:t xml:space="preserve"> - </w:t>
      </w:r>
      <w:proofErr w:type="spellStart"/>
      <w:r w:rsidR="00514E36" w:rsidRPr="00105F4A">
        <w:rPr>
          <w:color w:val="000000"/>
          <w:sz w:val="22"/>
          <w:szCs w:val="22"/>
        </w:rPr>
        <w:t>Ментен</w:t>
      </w:r>
      <w:proofErr w:type="spellEnd"/>
      <w:r w:rsidR="00514E36" w:rsidRPr="00105F4A">
        <w:rPr>
          <w:color w:val="000000"/>
          <w:sz w:val="22"/>
          <w:szCs w:val="22"/>
        </w:rPr>
        <w:t xml:space="preserve"> и его анализ.</w:t>
      </w:r>
    </w:p>
    <w:p w:rsidR="00514E36" w:rsidRDefault="00514E36" w:rsidP="00514E36">
      <w:pPr>
        <w:jc w:val="both"/>
        <w:rPr>
          <w:b/>
          <w:sz w:val="22"/>
          <w:szCs w:val="22"/>
        </w:rPr>
      </w:pPr>
    </w:p>
    <w:p w:rsidR="00152763" w:rsidRPr="00792969" w:rsidRDefault="00152763" w:rsidP="00152763">
      <w:pPr>
        <w:jc w:val="both"/>
        <w:rPr>
          <w:b/>
          <w:sz w:val="22"/>
          <w:szCs w:val="22"/>
        </w:rPr>
      </w:pPr>
      <w:r w:rsidRPr="00792969">
        <w:rPr>
          <w:b/>
          <w:sz w:val="22"/>
          <w:szCs w:val="22"/>
        </w:rPr>
        <w:t xml:space="preserve">ЛАБОРАТОРНАЯ РАБОТА: </w:t>
      </w:r>
      <w:bookmarkStart w:id="0" w:name="_Toc58118041"/>
      <w:bookmarkStart w:id="1" w:name="_Toc58372858"/>
      <w:bookmarkStart w:id="2" w:name="_Toc59041225"/>
    </w:p>
    <w:p w:rsidR="00152763" w:rsidRPr="00792969" w:rsidRDefault="00152763" w:rsidP="00152763">
      <w:pPr>
        <w:jc w:val="both"/>
        <w:rPr>
          <w:sz w:val="22"/>
          <w:szCs w:val="22"/>
        </w:rPr>
      </w:pPr>
      <w:r w:rsidRPr="00792969">
        <w:rPr>
          <w:sz w:val="22"/>
          <w:szCs w:val="22"/>
        </w:rPr>
        <w:t xml:space="preserve">Опыт №1. </w:t>
      </w:r>
      <w:bookmarkEnd w:id="0"/>
      <w:bookmarkEnd w:id="1"/>
      <w:bookmarkEnd w:id="2"/>
      <w:r w:rsidRPr="00792969">
        <w:rPr>
          <w:sz w:val="22"/>
          <w:szCs w:val="22"/>
        </w:rPr>
        <w:t>Смещение химического равновесия при изменении концентрации реагентов.</w:t>
      </w:r>
    </w:p>
    <w:p w:rsidR="00152763" w:rsidRPr="00792969" w:rsidRDefault="00152763" w:rsidP="00152763">
      <w:pPr>
        <w:rPr>
          <w:sz w:val="22"/>
          <w:szCs w:val="22"/>
        </w:rPr>
      </w:pPr>
      <w:r w:rsidRPr="00792969">
        <w:rPr>
          <w:sz w:val="22"/>
          <w:szCs w:val="22"/>
        </w:rPr>
        <w:t>Опыт №2. Смещение химического равновесия при изменении температуры.</w:t>
      </w:r>
    </w:p>
    <w:p w:rsidR="00514E36" w:rsidRDefault="00514E36" w:rsidP="00514E36">
      <w:pPr>
        <w:ind w:firstLine="708"/>
        <w:jc w:val="both"/>
        <w:rPr>
          <w:b/>
          <w:sz w:val="22"/>
          <w:szCs w:val="22"/>
        </w:rPr>
      </w:pPr>
    </w:p>
    <w:p w:rsidR="00514E36" w:rsidRPr="000D6821" w:rsidRDefault="00514E36" w:rsidP="00514E36">
      <w:pPr>
        <w:ind w:firstLine="708"/>
        <w:jc w:val="both"/>
        <w:rPr>
          <w:b/>
          <w:sz w:val="22"/>
          <w:szCs w:val="22"/>
        </w:rPr>
      </w:pPr>
      <w:r w:rsidRPr="000D6821">
        <w:rPr>
          <w:b/>
          <w:sz w:val="22"/>
          <w:szCs w:val="22"/>
        </w:rPr>
        <w:t>НА ЗАНЯТИИ БУДЕТ ПРОВЕДЕН ВХОДНОЙ КОНТРОЛЬ!</w:t>
      </w:r>
    </w:p>
    <w:p w:rsidR="00514E36" w:rsidRPr="001411E4" w:rsidRDefault="00514E36" w:rsidP="00514E36">
      <w:pPr>
        <w:ind w:firstLine="284"/>
        <w:jc w:val="both"/>
        <w:rPr>
          <w:b/>
          <w:sz w:val="22"/>
          <w:szCs w:val="22"/>
        </w:rPr>
      </w:pPr>
      <w:r w:rsidRPr="001411E4">
        <w:rPr>
          <w:b/>
          <w:sz w:val="22"/>
          <w:szCs w:val="22"/>
        </w:rPr>
        <w:t>Задачи и упражнения для самоподготовки</w:t>
      </w:r>
    </w:p>
    <w:p w:rsidR="00152763" w:rsidRPr="00792969" w:rsidRDefault="00152763" w:rsidP="00152763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792969">
        <w:rPr>
          <w:sz w:val="22"/>
          <w:szCs w:val="22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792969">
          <w:rPr>
            <w:sz w:val="22"/>
            <w:szCs w:val="22"/>
          </w:rPr>
          <w:t>100 г</w:t>
        </w:r>
      </w:smartTag>
      <w:r w:rsidRPr="00792969">
        <w:rPr>
          <w:sz w:val="22"/>
          <w:szCs w:val="22"/>
        </w:rPr>
        <w:t xml:space="preserve"> трески в среднем содержится </w:t>
      </w:r>
      <w:smartTag w:uri="urn:schemas-microsoft-com:office:smarttags" w:element="metricconverter">
        <w:smartTagPr>
          <w:attr w:name="ProductID" w:val="11,6 г"/>
        </w:smartTagPr>
        <w:r w:rsidRPr="00792969">
          <w:rPr>
            <w:sz w:val="22"/>
            <w:szCs w:val="22"/>
          </w:rPr>
          <w:t>11,6 г</w:t>
        </w:r>
      </w:smartTag>
      <w:r w:rsidRPr="00792969">
        <w:rPr>
          <w:sz w:val="22"/>
          <w:szCs w:val="22"/>
        </w:rPr>
        <w:t xml:space="preserve"> белков и </w:t>
      </w:r>
      <w:smartTag w:uri="urn:schemas-microsoft-com:office:smarttags" w:element="metricconverter">
        <w:smartTagPr>
          <w:attr w:name="ProductID" w:val="0,3 г"/>
        </w:smartTagPr>
        <w:r w:rsidRPr="00792969">
          <w:rPr>
            <w:sz w:val="22"/>
            <w:szCs w:val="22"/>
          </w:rPr>
          <w:t>0,3 г</w:t>
        </w:r>
      </w:smartTag>
      <w:r w:rsidRPr="00792969">
        <w:rPr>
          <w:sz w:val="22"/>
          <w:szCs w:val="22"/>
        </w:rPr>
        <w:t xml:space="preserve"> жиров. Определить калорийность порции трески массой </w:t>
      </w:r>
      <w:smartTag w:uri="urn:schemas-microsoft-com:office:smarttags" w:element="metricconverter">
        <w:smartTagPr>
          <w:attr w:name="ProductID" w:val="200 г"/>
        </w:smartTagPr>
        <w:r w:rsidRPr="00792969">
          <w:rPr>
            <w:sz w:val="22"/>
            <w:szCs w:val="22"/>
          </w:rPr>
          <w:t>200 г</w:t>
        </w:r>
      </w:smartTag>
      <w:r w:rsidRPr="00792969">
        <w:rPr>
          <w:sz w:val="22"/>
          <w:szCs w:val="22"/>
        </w:rPr>
        <w:t xml:space="preserve">. </w:t>
      </w:r>
      <w:r w:rsidRPr="00792969">
        <w:rPr>
          <w:i/>
          <w:sz w:val="22"/>
          <w:szCs w:val="22"/>
        </w:rPr>
        <w:t xml:space="preserve">Ответ: </w:t>
      </w:r>
      <w:r w:rsidRPr="00792969">
        <w:rPr>
          <w:sz w:val="22"/>
          <w:szCs w:val="22"/>
        </w:rPr>
        <w:t>103,02 ккал.</w:t>
      </w:r>
    </w:p>
    <w:p w:rsidR="003A6DF2" w:rsidRDefault="00152763" w:rsidP="00152763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792969">
        <w:rPr>
          <w:sz w:val="22"/>
          <w:szCs w:val="22"/>
        </w:rPr>
        <w:t xml:space="preserve">Тепловой эффект реакции </w:t>
      </w:r>
      <w:r w:rsidRPr="00792969">
        <w:rPr>
          <w:sz w:val="22"/>
          <w:szCs w:val="22"/>
          <w:lang w:val="en-US"/>
        </w:rPr>
        <w:t>S</w:t>
      </w:r>
      <w:r w:rsidRPr="00792969">
        <w:rPr>
          <w:sz w:val="22"/>
          <w:szCs w:val="22"/>
        </w:rPr>
        <w:t>О</w:t>
      </w:r>
      <w:r w:rsidRPr="00792969">
        <w:rPr>
          <w:sz w:val="22"/>
          <w:szCs w:val="22"/>
          <w:vertAlign w:val="subscript"/>
        </w:rPr>
        <w:t>2(г)</w:t>
      </w:r>
      <w:r w:rsidRPr="00792969">
        <w:rPr>
          <w:sz w:val="22"/>
          <w:szCs w:val="22"/>
        </w:rPr>
        <w:t xml:space="preserve"> + 2Н</w:t>
      </w:r>
      <w:r w:rsidRPr="00792969">
        <w:rPr>
          <w:sz w:val="22"/>
          <w:szCs w:val="22"/>
          <w:vertAlign w:val="subscript"/>
        </w:rPr>
        <w:t>2</w:t>
      </w:r>
      <w:r w:rsidRPr="00792969">
        <w:rPr>
          <w:sz w:val="22"/>
          <w:szCs w:val="22"/>
          <w:lang w:val="en-US"/>
        </w:rPr>
        <w:t>S</w:t>
      </w:r>
      <w:r w:rsidRPr="00792969">
        <w:rPr>
          <w:sz w:val="22"/>
          <w:szCs w:val="22"/>
          <w:vertAlign w:val="subscript"/>
        </w:rPr>
        <w:t>(г)</w:t>
      </w:r>
      <w:r w:rsidRPr="00792969">
        <w:rPr>
          <w:sz w:val="22"/>
          <w:szCs w:val="22"/>
        </w:rPr>
        <w:t xml:space="preserve"> = 3</w:t>
      </w:r>
      <w:r w:rsidRPr="00792969">
        <w:rPr>
          <w:sz w:val="22"/>
          <w:szCs w:val="22"/>
          <w:lang w:val="en-US"/>
        </w:rPr>
        <w:t>S</w:t>
      </w:r>
      <w:r w:rsidRPr="00792969">
        <w:rPr>
          <w:sz w:val="22"/>
          <w:szCs w:val="22"/>
          <w:vertAlign w:val="subscript"/>
        </w:rPr>
        <w:t>(т)</w:t>
      </w:r>
      <w:r w:rsidRPr="00792969">
        <w:rPr>
          <w:sz w:val="22"/>
          <w:szCs w:val="22"/>
        </w:rPr>
        <w:t xml:space="preserve"> + 2Н</w:t>
      </w:r>
      <w:r w:rsidRPr="00792969">
        <w:rPr>
          <w:sz w:val="22"/>
          <w:szCs w:val="22"/>
          <w:vertAlign w:val="subscript"/>
        </w:rPr>
        <w:t>2</w:t>
      </w:r>
      <w:proofErr w:type="gramStart"/>
      <w:r w:rsidRPr="00792969">
        <w:rPr>
          <w:sz w:val="22"/>
          <w:szCs w:val="22"/>
        </w:rPr>
        <w:t>О</w:t>
      </w:r>
      <w:r w:rsidRPr="00792969">
        <w:rPr>
          <w:sz w:val="22"/>
          <w:szCs w:val="22"/>
          <w:vertAlign w:val="subscript"/>
        </w:rPr>
        <w:t>(</w:t>
      </w:r>
      <w:proofErr w:type="gramEnd"/>
      <w:r w:rsidRPr="00792969">
        <w:rPr>
          <w:sz w:val="22"/>
          <w:szCs w:val="22"/>
          <w:vertAlign w:val="subscript"/>
        </w:rPr>
        <w:t>ж)</w:t>
      </w:r>
      <w:r w:rsidRPr="00792969">
        <w:rPr>
          <w:sz w:val="22"/>
          <w:szCs w:val="22"/>
        </w:rPr>
        <w:t xml:space="preserve"> равен 234,5 кДж. Определите стандартную теплоту образования Н</w:t>
      </w:r>
      <w:r w:rsidRPr="00792969">
        <w:rPr>
          <w:sz w:val="22"/>
          <w:szCs w:val="22"/>
          <w:vertAlign w:val="subscript"/>
        </w:rPr>
        <w:t>2</w:t>
      </w:r>
      <w:r w:rsidRPr="00792969">
        <w:rPr>
          <w:sz w:val="22"/>
          <w:szCs w:val="22"/>
          <w:lang w:val="en-US"/>
        </w:rPr>
        <w:t>S</w:t>
      </w:r>
      <w:r w:rsidRPr="00792969">
        <w:rPr>
          <w:sz w:val="22"/>
          <w:szCs w:val="22"/>
        </w:rPr>
        <w:t xml:space="preserve"> </w:t>
      </w:r>
      <w:r w:rsidRPr="00792969">
        <w:rPr>
          <w:sz w:val="22"/>
          <w:szCs w:val="22"/>
          <w:vertAlign w:val="subscript"/>
        </w:rPr>
        <w:t>(г)</w:t>
      </w:r>
      <w:r w:rsidRPr="00792969">
        <w:rPr>
          <w:sz w:val="22"/>
          <w:szCs w:val="22"/>
        </w:rPr>
        <w:t xml:space="preserve">, если </w:t>
      </w:r>
      <w:r w:rsidRPr="00792969">
        <w:rPr>
          <w:sz w:val="22"/>
          <w:szCs w:val="22"/>
        </w:rPr>
        <w:sym w:font="Symbol" w:char="F044"/>
      </w:r>
      <w:proofErr w:type="spellStart"/>
      <w:r w:rsidRPr="00792969">
        <w:rPr>
          <w:sz w:val="22"/>
          <w:szCs w:val="22"/>
        </w:rPr>
        <w:t>Н</w:t>
      </w:r>
      <w:r w:rsidRPr="00792969">
        <w:rPr>
          <w:sz w:val="22"/>
          <w:szCs w:val="22"/>
          <w:vertAlign w:val="subscript"/>
        </w:rPr>
        <w:t>обр</w:t>
      </w:r>
      <w:proofErr w:type="spellEnd"/>
      <w:r w:rsidRPr="00792969">
        <w:rPr>
          <w:sz w:val="22"/>
          <w:szCs w:val="22"/>
        </w:rPr>
        <w:t xml:space="preserve"> (</w:t>
      </w:r>
      <w:r w:rsidRPr="00792969">
        <w:rPr>
          <w:sz w:val="22"/>
          <w:szCs w:val="22"/>
          <w:lang w:val="en-US"/>
        </w:rPr>
        <w:t>S</w:t>
      </w:r>
      <w:r w:rsidRPr="00792969">
        <w:rPr>
          <w:sz w:val="22"/>
          <w:szCs w:val="22"/>
        </w:rPr>
        <w:t>О</w:t>
      </w:r>
      <w:r w:rsidRPr="00792969">
        <w:rPr>
          <w:sz w:val="22"/>
          <w:szCs w:val="22"/>
          <w:vertAlign w:val="subscript"/>
        </w:rPr>
        <w:t>2</w:t>
      </w:r>
      <w:r w:rsidRPr="00792969">
        <w:rPr>
          <w:sz w:val="22"/>
          <w:szCs w:val="22"/>
        </w:rPr>
        <w:t>)</w:t>
      </w:r>
      <w:r w:rsidRPr="00792969">
        <w:rPr>
          <w:sz w:val="22"/>
          <w:szCs w:val="22"/>
          <w:vertAlign w:val="subscript"/>
        </w:rPr>
        <w:t>г</w:t>
      </w:r>
      <w:r w:rsidR="003A6DF2">
        <w:rPr>
          <w:sz w:val="22"/>
          <w:szCs w:val="22"/>
        </w:rPr>
        <w:t xml:space="preserve"> = –</w:t>
      </w:r>
      <w:r w:rsidRPr="00792969">
        <w:rPr>
          <w:sz w:val="22"/>
          <w:szCs w:val="22"/>
        </w:rPr>
        <w:t xml:space="preserve">297 кДж/моль, </w:t>
      </w:r>
      <w:r w:rsidRPr="00792969">
        <w:rPr>
          <w:sz w:val="22"/>
          <w:szCs w:val="22"/>
        </w:rPr>
        <w:sym w:font="Symbol" w:char="F044"/>
      </w:r>
      <w:proofErr w:type="spellStart"/>
      <w:r w:rsidRPr="00792969">
        <w:rPr>
          <w:sz w:val="22"/>
          <w:szCs w:val="22"/>
        </w:rPr>
        <w:t>Н</w:t>
      </w:r>
      <w:r w:rsidRPr="00792969">
        <w:rPr>
          <w:sz w:val="22"/>
          <w:szCs w:val="22"/>
          <w:vertAlign w:val="subscript"/>
        </w:rPr>
        <w:t>обр</w:t>
      </w:r>
      <w:proofErr w:type="spellEnd"/>
      <w:r w:rsidRPr="00792969">
        <w:rPr>
          <w:sz w:val="22"/>
          <w:szCs w:val="22"/>
        </w:rPr>
        <w:t xml:space="preserve"> (Н</w:t>
      </w:r>
      <w:r w:rsidRPr="00792969">
        <w:rPr>
          <w:sz w:val="22"/>
          <w:szCs w:val="22"/>
          <w:vertAlign w:val="subscript"/>
        </w:rPr>
        <w:t>2</w:t>
      </w:r>
      <w:r w:rsidRPr="00792969">
        <w:rPr>
          <w:sz w:val="22"/>
          <w:szCs w:val="22"/>
        </w:rPr>
        <w:t>О</w:t>
      </w:r>
      <w:proofErr w:type="gramStart"/>
      <w:r w:rsidRPr="00792969">
        <w:rPr>
          <w:sz w:val="22"/>
          <w:szCs w:val="22"/>
        </w:rPr>
        <w:t>)</w:t>
      </w:r>
      <w:r w:rsidRPr="00792969">
        <w:rPr>
          <w:sz w:val="22"/>
          <w:szCs w:val="22"/>
          <w:vertAlign w:val="subscript"/>
        </w:rPr>
        <w:t>ж</w:t>
      </w:r>
      <w:proofErr w:type="gramEnd"/>
      <w:r w:rsidR="003A6DF2">
        <w:rPr>
          <w:sz w:val="22"/>
          <w:szCs w:val="22"/>
        </w:rPr>
        <w:t xml:space="preserve"> = –</w:t>
      </w:r>
      <w:r w:rsidRPr="00792969">
        <w:rPr>
          <w:sz w:val="22"/>
          <w:szCs w:val="22"/>
        </w:rPr>
        <w:t xml:space="preserve">286 кДж/моль. </w:t>
      </w:r>
    </w:p>
    <w:p w:rsidR="00152763" w:rsidRPr="00792969" w:rsidRDefault="00152763" w:rsidP="003A6DF2">
      <w:pPr>
        <w:jc w:val="both"/>
        <w:rPr>
          <w:sz w:val="22"/>
          <w:szCs w:val="22"/>
        </w:rPr>
      </w:pPr>
      <w:r w:rsidRPr="00792969">
        <w:rPr>
          <w:i/>
          <w:sz w:val="22"/>
          <w:szCs w:val="22"/>
        </w:rPr>
        <w:t xml:space="preserve">Ответ: </w:t>
      </w:r>
      <w:r w:rsidR="003A6DF2">
        <w:rPr>
          <w:sz w:val="22"/>
          <w:szCs w:val="22"/>
        </w:rPr>
        <w:t>–</w:t>
      </w:r>
      <w:r w:rsidRPr="00792969">
        <w:rPr>
          <w:sz w:val="22"/>
          <w:szCs w:val="22"/>
        </w:rPr>
        <w:t>20,25 кДж/моль.</w:t>
      </w:r>
    </w:p>
    <w:p w:rsidR="00152763" w:rsidRPr="00792969" w:rsidRDefault="00152763" w:rsidP="00152763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792969">
        <w:rPr>
          <w:sz w:val="22"/>
          <w:szCs w:val="22"/>
        </w:rPr>
        <w:t xml:space="preserve">Не производя расчета, установите знак изменения энтропии в следующих реакциях: </w:t>
      </w:r>
    </w:p>
    <w:p w:rsidR="00152763" w:rsidRPr="00792969" w:rsidRDefault="00152763" w:rsidP="00152763">
      <w:pPr>
        <w:tabs>
          <w:tab w:val="num" w:pos="284"/>
        </w:tabs>
        <w:ind w:firstLine="284"/>
        <w:jc w:val="both"/>
        <w:rPr>
          <w:sz w:val="22"/>
          <w:szCs w:val="22"/>
        </w:rPr>
      </w:pPr>
      <w:r w:rsidRPr="00792969">
        <w:rPr>
          <w:sz w:val="22"/>
          <w:szCs w:val="22"/>
        </w:rPr>
        <w:t>С</w:t>
      </w:r>
      <w:r w:rsidRPr="00792969">
        <w:rPr>
          <w:sz w:val="22"/>
          <w:szCs w:val="22"/>
          <w:vertAlign w:val="subscript"/>
        </w:rPr>
        <w:t>15</w:t>
      </w:r>
      <w:r w:rsidRPr="00792969">
        <w:rPr>
          <w:sz w:val="22"/>
          <w:szCs w:val="22"/>
        </w:rPr>
        <w:t>Н</w:t>
      </w:r>
      <w:r w:rsidRPr="00792969">
        <w:rPr>
          <w:sz w:val="22"/>
          <w:szCs w:val="22"/>
          <w:vertAlign w:val="subscript"/>
        </w:rPr>
        <w:t>31</w:t>
      </w:r>
      <w:r w:rsidRPr="00792969">
        <w:rPr>
          <w:sz w:val="22"/>
          <w:szCs w:val="22"/>
        </w:rPr>
        <w:t>СОО</w:t>
      </w:r>
      <w:proofErr w:type="gramStart"/>
      <w:r w:rsidRPr="00792969">
        <w:rPr>
          <w:sz w:val="22"/>
          <w:szCs w:val="22"/>
        </w:rPr>
        <w:t>Н</w:t>
      </w:r>
      <w:r w:rsidRPr="00792969">
        <w:rPr>
          <w:sz w:val="22"/>
          <w:szCs w:val="22"/>
          <w:vertAlign w:val="subscript"/>
        </w:rPr>
        <w:t>(</w:t>
      </w:r>
      <w:proofErr w:type="gramEnd"/>
      <w:r w:rsidRPr="00792969">
        <w:rPr>
          <w:sz w:val="22"/>
          <w:szCs w:val="22"/>
          <w:vertAlign w:val="subscript"/>
        </w:rPr>
        <w:t>т)</w:t>
      </w:r>
      <w:r w:rsidRPr="00792969">
        <w:rPr>
          <w:sz w:val="22"/>
          <w:szCs w:val="22"/>
        </w:rPr>
        <w:t xml:space="preserve"> + 23О</w:t>
      </w:r>
      <w:r w:rsidRPr="00792969">
        <w:rPr>
          <w:sz w:val="22"/>
          <w:szCs w:val="22"/>
          <w:vertAlign w:val="subscript"/>
        </w:rPr>
        <w:t>2(г)</w:t>
      </w:r>
      <w:r w:rsidRPr="00792969">
        <w:rPr>
          <w:sz w:val="22"/>
          <w:szCs w:val="22"/>
        </w:rPr>
        <w:t xml:space="preserve"> = 16СО</w:t>
      </w:r>
      <w:r w:rsidRPr="00792969">
        <w:rPr>
          <w:sz w:val="22"/>
          <w:szCs w:val="22"/>
          <w:vertAlign w:val="subscript"/>
        </w:rPr>
        <w:t>2</w:t>
      </w:r>
      <w:r w:rsidRPr="00792969">
        <w:rPr>
          <w:sz w:val="22"/>
          <w:szCs w:val="22"/>
        </w:rPr>
        <w:t xml:space="preserve"> + 16Н</w:t>
      </w:r>
      <w:r w:rsidRPr="00792969">
        <w:rPr>
          <w:sz w:val="22"/>
          <w:szCs w:val="22"/>
          <w:vertAlign w:val="subscript"/>
        </w:rPr>
        <w:t>2</w:t>
      </w:r>
      <w:r w:rsidRPr="00792969">
        <w:rPr>
          <w:sz w:val="22"/>
          <w:szCs w:val="22"/>
        </w:rPr>
        <w:t>О</w:t>
      </w:r>
    </w:p>
    <w:p w:rsidR="00152763" w:rsidRPr="00792969" w:rsidRDefault="00152763" w:rsidP="00152763">
      <w:pPr>
        <w:tabs>
          <w:tab w:val="num" w:pos="284"/>
        </w:tabs>
        <w:ind w:firstLine="284"/>
        <w:jc w:val="both"/>
        <w:rPr>
          <w:sz w:val="22"/>
          <w:szCs w:val="22"/>
        </w:rPr>
      </w:pPr>
      <w:r w:rsidRPr="00792969">
        <w:rPr>
          <w:sz w:val="22"/>
          <w:szCs w:val="22"/>
        </w:rPr>
        <w:t>2СН</w:t>
      </w:r>
      <w:r w:rsidRPr="00792969">
        <w:rPr>
          <w:sz w:val="22"/>
          <w:szCs w:val="22"/>
          <w:vertAlign w:val="subscript"/>
        </w:rPr>
        <w:t>3</w:t>
      </w:r>
      <w:r w:rsidRPr="00792969">
        <w:rPr>
          <w:sz w:val="22"/>
          <w:szCs w:val="22"/>
        </w:rPr>
        <w:t>О</w:t>
      </w:r>
      <w:proofErr w:type="gramStart"/>
      <w:r w:rsidRPr="00792969">
        <w:rPr>
          <w:sz w:val="22"/>
          <w:szCs w:val="22"/>
        </w:rPr>
        <w:t>Н</w:t>
      </w:r>
      <w:r w:rsidRPr="00792969">
        <w:rPr>
          <w:sz w:val="22"/>
          <w:szCs w:val="22"/>
          <w:vertAlign w:val="subscript"/>
        </w:rPr>
        <w:t>(</w:t>
      </w:r>
      <w:proofErr w:type="gramEnd"/>
      <w:r w:rsidRPr="00792969">
        <w:rPr>
          <w:sz w:val="22"/>
          <w:szCs w:val="22"/>
          <w:vertAlign w:val="subscript"/>
        </w:rPr>
        <w:t>г)</w:t>
      </w:r>
      <w:r w:rsidRPr="00792969">
        <w:rPr>
          <w:sz w:val="22"/>
          <w:szCs w:val="22"/>
        </w:rPr>
        <w:t xml:space="preserve"> + 3О</w:t>
      </w:r>
      <w:r w:rsidRPr="00792969">
        <w:rPr>
          <w:sz w:val="22"/>
          <w:szCs w:val="22"/>
          <w:vertAlign w:val="subscript"/>
        </w:rPr>
        <w:t>2(г)</w:t>
      </w:r>
      <w:r w:rsidRPr="00792969">
        <w:rPr>
          <w:sz w:val="22"/>
          <w:szCs w:val="22"/>
        </w:rPr>
        <w:t xml:space="preserve"> = 4Н</w:t>
      </w:r>
      <w:r w:rsidRPr="00792969">
        <w:rPr>
          <w:sz w:val="22"/>
          <w:szCs w:val="22"/>
          <w:vertAlign w:val="subscript"/>
        </w:rPr>
        <w:t>2</w:t>
      </w:r>
      <w:r w:rsidRPr="00792969">
        <w:rPr>
          <w:sz w:val="22"/>
          <w:szCs w:val="22"/>
        </w:rPr>
        <w:t>О</w:t>
      </w:r>
      <w:r w:rsidRPr="00792969">
        <w:rPr>
          <w:sz w:val="22"/>
          <w:szCs w:val="22"/>
          <w:vertAlign w:val="subscript"/>
        </w:rPr>
        <w:t>(г)</w:t>
      </w:r>
      <w:r w:rsidRPr="00792969">
        <w:rPr>
          <w:sz w:val="22"/>
          <w:szCs w:val="22"/>
        </w:rPr>
        <w:t xml:space="preserve"> + 2СО</w:t>
      </w:r>
      <w:r w:rsidRPr="00792969">
        <w:rPr>
          <w:sz w:val="22"/>
          <w:szCs w:val="22"/>
          <w:vertAlign w:val="subscript"/>
        </w:rPr>
        <w:t>2(г)</w:t>
      </w:r>
    </w:p>
    <w:p w:rsidR="00152763" w:rsidRPr="00F32B29" w:rsidRDefault="00152763" w:rsidP="0015276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32B29">
        <w:rPr>
          <w:sz w:val="22"/>
          <w:szCs w:val="22"/>
        </w:rPr>
        <w:t>Условие, вызывающее смещ</w:t>
      </w:r>
      <w:r>
        <w:rPr>
          <w:sz w:val="22"/>
          <w:szCs w:val="22"/>
        </w:rPr>
        <w:t>ение равновесия в сторону обратной реакции (влево</w:t>
      </w:r>
      <w:r w:rsidRPr="00F32B29">
        <w:rPr>
          <w:sz w:val="22"/>
          <w:szCs w:val="22"/>
        </w:rPr>
        <w:t>):</w:t>
      </w:r>
    </w:p>
    <w:p w:rsidR="00152763" w:rsidRPr="00F32B29" w:rsidRDefault="00152763" w:rsidP="001527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2B29">
        <w:rPr>
          <w:sz w:val="22"/>
          <w:szCs w:val="22"/>
        </w:rPr>
        <w:t>CO</w:t>
      </w:r>
      <w:r w:rsidRPr="00F32B29">
        <w:rPr>
          <w:sz w:val="22"/>
          <w:szCs w:val="22"/>
          <w:vertAlign w:val="subscript"/>
        </w:rPr>
        <w:t>2</w:t>
      </w:r>
      <w:r w:rsidRPr="00F32B29">
        <w:rPr>
          <w:sz w:val="22"/>
          <w:szCs w:val="22"/>
        </w:rPr>
        <w:t xml:space="preserve"> + C(т) </w:t>
      </w:r>
      <w:r w:rsidRPr="00F32B29">
        <w:rPr>
          <w:sz w:val="22"/>
          <w:szCs w:val="22"/>
        </w:rPr>
        <w:sym w:font="Symbol" w:char="F0DB"/>
      </w:r>
      <w:r w:rsidRPr="00F32B29">
        <w:rPr>
          <w:sz w:val="22"/>
          <w:szCs w:val="22"/>
        </w:rPr>
        <w:t xml:space="preserve"> 2CO – Q</w:t>
      </w:r>
    </w:p>
    <w:p w:rsidR="00152763" w:rsidRDefault="00152763" w:rsidP="00152763">
      <w:pPr>
        <w:autoSpaceDE w:val="0"/>
        <w:autoSpaceDN w:val="0"/>
        <w:adjustRightInd w:val="0"/>
        <w:rPr>
          <w:sz w:val="22"/>
          <w:szCs w:val="22"/>
        </w:rPr>
      </w:pPr>
      <w:r w:rsidRPr="00F32B29">
        <w:rPr>
          <w:sz w:val="22"/>
          <w:szCs w:val="22"/>
        </w:rPr>
        <w:t>1) у</w:t>
      </w:r>
      <w:r>
        <w:rPr>
          <w:sz w:val="22"/>
          <w:szCs w:val="22"/>
        </w:rPr>
        <w:t xml:space="preserve">величение концентрации углерода; </w:t>
      </w:r>
      <w:r w:rsidRPr="00F32B29">
        <w:rPr>
          <w:sz w:val="22"/>
          <w:szCs w:val="22"/>
        </w:rPr>
        <w:t>2) охлаждение</w:t>
      </w:r>
      <w:r>
        <w:rPr>
          <w:sz w:val="22"/>
          <w:szCs w:val="22"/>
        </w:rPr>
        <w:t xml:space="preserve">; </w:t>
      </w:r>
      <w:r w:rsidRPr="00F32B29">
        <w:rPr>
          <w:sz w:val="22"/>
          <w:szCs w:val="22"/>
        </w:rPr>
        <w:t>3</w:t>
      </w:r>
      <w:r>
        <w:rPr>
          <w:sz w:val="22"/>
          <w:szCs w:val="22"/>
        </w:rPr>
        <w:t>) повышение</w:t>
      </w:r>
      <w:r w:rsidRPr="00F32B29">
        <w:rPr>
          <w:sz w:val="22"/>
          <w:szCs w:val="22"/>
        </w:rPr>
        <w:t xml:space="preserve"> концентрации оксида углерода (IV)</w:t>
      </w:r>
      <w:r>
        <w:rPr>
          <w:sz w:val="22"/>
          <w:szCs w:val="22"/>
        </w:rPr>
        <w:t xml:space="preserve">; </w:t>
      </w:r>
    </w:p>
    <w:p w:rsidR="00152763" w:rsidRPr="00F32B29" w:rsidRDefault="00152763" w:rsidP="00152763">
      <w:pPr>
        <w:autoSpaceDE w:val="0"/>
        <w:autoSpaceDN w:val="0"/>
        <w:adjustRightInd w:val="0"/>
        <w:rPr>
          <w:sz w:val="22"/>
          <w:szCs w:val="22"/>
        </w:rPr>
      </w:pPr>
      <w:r w:rsidRPr="00F32B29">
        <w:rPr>
          <w:sz w:val="22"/>
          <w:szCs w:val="22"/>
        </w:rPr>
        <w:t>4) понижение давления</w:t>
      </w:r>
    </w:p>
    <w:p w:rsidR="00152763" w:rsidRPr="00F32B29" w:rsidRDefault="00152763" w:rsidP="003A6DF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F32B29">
        <w:rPr>
          <w:sz w:val="22"/>
          <w:szCs w:val="22"/>
        </w:rPr>
        <w:t xml:space="preserve">Константа равновесия реакции тепловой денатурации </w:t>
      </w:r>
      <w:proofErr w:type="spellStart"/>
      <w:r w:rsidRPr="00F32B29">
        <w:rPr>
          <w:sz w:val="22"/>
          <w:szCs w:val="22"/>
        </w:rPr>
        <w:t>химотри</w:t>
      </w:r>
      <w:r>
        <w:rPr>
          <w:sz w:val="22"/>
          <w:szCs w:val="22"/>
        </w:rPr>
        <w:t>псиногена</w:t>
      </w:r>
      <w:proofErr w:type="spellEnd"/>
      <w:r>
        <w:rPr>
          <w:sz w:val="22"/>
          <w:szCs w:val="22"/>
        </w:rPr>
        <w:t xml:space="preserve"> при </w:t>
      </w:r>
      <w:r w:rsidRPr="00F32B29">
        <w:rPr>
          <w:sz w:val="22"/>
          <w:szCs w:val="22"/>
        </w:rPr>
        <w:t>50</w:t>
      </w:r>
      <w:r w:rsidRPr="00F32B29">
        <w:rPr>
          <w:sz w:val="22"/>
          <w:szCs w:val="22"/>
          <w:vertAlign w:val="superscript"/>
        </w:rPr>
        <w:t>о</w:t>
      </w:r>
      <w:r w:rsidRPr="00F32B29">
        <w:rPr>
          <w:sz w:val="22"/>
          <w:szCs w:val="22"/>
        </w:rPr>
        <w:t xml:space="preserve">С равна 32,7. Вычислите значение стандартной энтальпии процесса, если известно, что </w:t>
      </w:r>
      <w:r w:rsidRPr="00F32B29">
        <w:rPr>
          <w:sz w:val="22"/>
          <w:szCs w:val="22"/>
        </w:rPr>
        <w:sym w:font="Symbol" w:char="F044"/>
      </w:r>
      <w:r w:rsidRPr="00F32B29">
        <w:rPr>
          <w:sz w:val="22"/>
          <w:szCs w:val="22"/>
          <w:lang w:val="en-US"/>
        </w:rPr>
        <w:t>S</w:t>
      </w:r>
      <w:r w:rsidRPr="00F32B29">
        <w:rPr>
          <w:sz w:val="22"/>
          <w:szCs w:val="22"/>
          <w:vertAlign w:val="superscript"/>
          <w:lang w:val="en-US"/>
        </w:rPr>
        <w:t>o</w:t>
      </w:r>
      <w:r w:rsidRPr="00F32B29">
        <w:rPr>
          <w:sz w:val="22"/>
          <w:szCs w:val="22"/>
        </w:rPr>
        <w:t xml:space="preserve"> = + 1,32 кДж (моль</w:t>
      </w:r>
      <w:r w:rsidRPr="00F32B29">
        <w:rPr>
          <w:sz w:val="22"/>
          <w:szCs w:val="22"/>
        </w:rPr>
        <w:sym w:font="Symbol" w:char="F0D7"/>
      </w:r>
      <w:r w:rsidRPr="00F32B29">
        <w:rPr>
          <w:sz w:val="22"/>
          <w:szCs w:val="22"/>
        </w:rPr>
        <w:t xml:space="preserve">К). </w:t>
      </w:r>
      <w:r w:rsidRPr="00F32B29">
        <w:rPr>
          <w:i/>
          <w:sz w:val="22"/>
          <w:szCs w:val="22"/>
        </w:rPr>
        <w:t>Ответ</w:t>
      </w:r>
      <w:r>
        <w:rPr>
          <w:sz w:val="22"/>
          <w:szCs w:val="22"/>
        </w:rPr>
        <w:t>: 417</w:t>
      </w:r>
      <w:r w:rsidRPr="00F32B29">
        <w:rPr>
          <w:sz w:val="22"/>
          <w:szCs w:val="22"/>
        </w:rPr>
        <w:t xml:space="preserve"> кДж/моль.</w:t>
      </w:r>
    </w:p>
    <w:p w:rsidR="00514E36" w:rsidRPr="001411E4" w:rsidRDefault="00514E36" w:rsidP="003A6DF2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1411E4">
        <w:rPr>
          <w:sz w:val="22"/>
          <w:szCs w:val="22"/>
        </w:rPr>
        <w:t xml:space="preserve">Приведите выражение закона действующих масс (ОЗК) для скоростей приведённых реакций. Определите порядок (частный и общий) и </w:t>
      </w:r>
      <w:proofErr w:type="spellStart"/>
      <w:r w:rsidRPr="001411E4">
        <w:rPr>
          <w:sz w:val="22"/>
          <w:szCs w:val="22"/>
        </w:rPr>
        <w:t>молекулярность</w:t>
      </w:r>
      <w:proofErr w:type="spellEnd"/>
      <w:r w:rsidRPr="001411E4">
        <w:rPr>
          <w:sz w:val="22"/>
          <w:szCs w:val="22"/>
        </w:rPr>
        <w:t xml:space="preserve"> реакций</w:t>
      </w:r>
    </w:p>
    <w:p w:rsidR="00514E36" w:rsidRPr="00514E36" w:rsidRDefault="00514E36" w:rsidP="003A6DF2">
      <w:pPr>
        <w:pStyle w:val="a4"/>
        <w:tabs>
          <w:tab w:val="num" w:pos="284"/>
        </w:tabs>
        <w:jc w:val="both"/>
        <w:rPr>
          <w:sz w:val="22"/>
          <w:szCs w:val="22"/>
        </w:rPr>
      </w:pPr>
      <w:r w:rsidRPr="001411E4">
        <w:rPr>
          <w:sz w:val="22"/>
          <w:szCs w:val="22"/>
        </w:rPr>
        <w:t>а</w:t>
      </w:r>
      <w:r w:rsidRPr="00514E36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N</w:t>
      </w:r>
      <w:r w:rsidRPr="00514E36">
        <w:rPr>
          <w:sz w:val="22"/>
          <w:szCs w:val="22"/>
          <w:vertAlign w:val="subscript"/>
        </w:rPr>
        <w:t>2</w:t>
      </w:r>
      <w:r w:rsidRPr="001411E4">
        <w:rPr>
          <w:sz w:val="22"/>
          <w:szCs w:val="22"/>
          <w:lang w:val="en-US"/>
        </w:rPr>
        <w:t>O</w:t>
      </w:r>
      <w:r w:rsidRPr="00514E36">
        <w:rPr>
          <w:sz w:val="22"/>
          <w:szCs w:val="22"/>
          <w:vertAlign w:val="subscript"/>
        </w:rPr>
        <w:t>5</w:t>
      </w:r>
      <w:r w:rsidRPr="00514E36">
        <w:rPr>
          <w:sz w:val="22"/>
          <w:szCs w:val="22"/>
        </w:rPr>
        <w:t xml:space="preserve"> </w:t>
      </w:r>
      <w:r w:rsidRPr="001411E4">
        <w:rPr>
          <w:sz w:val="22"/>
          <w:szCs w:val="22"/>
          <w:lang w:val="en-US"/>
        </w:rPr>
        <w:sym w:font="Symbol" w:char="F0AE"/>
      </w:r>
      <w:r w:rsidRPr="00514E36">
        <w:rPr>
          <w:sz w:val="22"/>
          <w:szCs w:val="22"/>
        </w:rPr>
        <w:t xml:space="preserve"> </w:t>
      </w:r>
      <w:r w:rsidRPr="001411E4">
        <w:rPr>
          <w:sz w:val="22"/>
          <w:szCs w:val="22"/>
          <w:lang w:val="en-US"/>
        </w:rPr>
        <w:t>N</w:t>
      </w:r>
      <w:r w:rsidRPr="00514E36">
        <w:rPr>
          <w:sz w:val="22"/>
          <w:szCs w:val="22"/>
        </w:rPr>
        <w:t xml:space="preserve"> </w:t>
      </w:r>
      <w:r w:rsidRPr="00514E36">
        <w:rPr>
          <w:sz w:val="22"/>
          <w:szCs w:val="22"/>
          <w:vertAlign w:val="subscript"/>
        </w:rPr>
        <w:t>2</w:t>
      </w:r>
      <w:r w:rsidRPr="001411E4">
        <w:rPr>
          <w:sz w:val="22"/>
          <w:szCs w:val="22"/>
          <w:lang w:val="en-US"/>
        </w:rPr>
        <w:t>O</w:t>
      </w:r>
      <w:r w:rsidRPr="00514E36">
        <w:rPr>
          <w:sz w:val="22"/>
          <w:szCs w:val="22"/>
          <w:vertAlign w:val="subscript"/>
        </w:rPr>
        <w:t>3</w:t>
      </w:r>
      <w:r w:rsidRPr="00514E36">
        <w:rPr>
          <w:sz w:val="22"/>
          <w:szCs w:val="22"/>
        </w:rPr>
        <w:t xml:space="preserve"> + </w:t>
      </w:r>
      <w:r>
        <w:rPr>
          <w:sz w:val="22"/>
          <w:szCs w:val="22"/>
        </w:rPr>
        <w:t>О</w:t>
      </w:r>
      <w:proofErr w:type="gramStart"/>
      <w:r w:rsidRPr="00514E36">
        <w:rPr>
          <w:sz w:val="22"/>
          <w:szCs w:val="22"/>
          <w:vertAlign w:val="subscript"/>
        </w:rPr>
        <w:t>2</w:t>
      </w:r>
      <w:proofErr w:type="gramEnd"/>
    </w:p>
    <w:p w:rsidR="00514E36" w:rsidRPr="001411E4" w:rsidRDefault="00514E36" w:rsidP="003A6DF2">
      <w:pPr>
        <w:pStyle w:val="a4"/>
        <w:tabs>
          <w:tab w:val="num" w:pos="284"/>
        </w:tabs>
        <w:jc w:val="both"/>
        <w:rPr>
          <w:sz w:val="22"/>
          <w:szCs w:val="22"/>
          <w:lang w:val="en-US"/>
        </w:rPr>
      </w:pPr>
      <w:r w:rsidRPr="001411E4">
        <w:rPr>
          <w:sz w:val="22"/>
          <w:szCs w:val="22"/>
        </w:rPr>
        <w:t>б</w:t>
      </w:r>
      <w:r w:rsidRPr="001411E4">
        <w:rPr>
          <w:sz w:val="22"/>
          <w:szCs w:val="22"/>
          <w:lang w:val="en-US"/>
        </w:rPr>
        <w:t>) 2H</w:t>
      </w:r>
      <w:r w:rsidRPr="001411E4">
        <w:rPr>
          <w:sz w:val="22"/>
          <w:szCs w:val="22"/>
          <w:vertAlign w:val="subscript"/>
          <w:lang w:val="en-US"/>
        </w:rPr>
        <w:t>2</w:t>
      </w:r>
      <w:r w:rsidRPr="001411E4">
        <w:rPr>
          <w:sz w:val="22"/>
          <w:szCs w:val="22"/>
          <w:lang w:val="en-US"/>
        </w:rPr>
        <w:t>S + SO</w:t>
      </w:r>
      <w:r w:rsidRPr="001411E4">
        <w:rPr>
          <w:sz w:val="22"/>
          <w:szCs w:val="22"/>
          <w:vertAlign w:val="subscript"/>
          <w:lang w:val="en-US"/>
        </w:rPr>
        <w:t>2</w:t>
      </w:r>
      <w:r w:rsidRPr="001411E4">
        <w:rPr>
          <w:sz w:val="22"/>
          <w:szCs w:val="22"/>
          <w:lang w:val="en-US"/>
        </w:rPr>
        <w:t xml:space="preserve"> </w:t>
      </w:r>
      <w:r w:rsidRPr="001411E4">
        <w:rPr>
          <w:sz w:val="22"/>
          <w:szCs w:val="22"/>
          <w:lang w:val="en-US"/>
        </w:rPr>
        <w:sym w:font="Symbol" w:char="F0AE"/>
      </w:r>
      <w:r w:rsidRPr="001411E4">
        <w:rPr>
          <w:sz w:val="22"/>
          <w:szCs w:val="22"/>
          <w:lang w:val="en-US"/>
        </w:rPr>
        <w:t xml:space="preserve"> 3S + 2H</w:t>
      </w:r>
      <w:r w:rsidRPr="001411E4">
        <w:rPr>
          <w:sz w:val="22"/>
          <w:szCs w:val="22"/>
          <w:vertAlign w:val="subscript"/>
          <w:lang w:val="en-US"/>
        </w:rPr>
        <w:t>2</w:t>
      </w:r>
      <w:r w:rsidRPr="001411E4">
        <w:rPr>
          <w:sz w:val="22"/>
          <w:szCs w:val="22"/>
          <w:lang w:val="en-US"/>
        </w:rPr>
        <w:t>O</w:t>
      </w:r>
    </w:p>
    <w:p w:rsidR="00514E36" w:rsidRPr="003A6DF2" w:rsidRDefault="00514E36" w:rsidP="003A6DF2">
      <w:pPr>
        <w:pStyle w:val="a4"/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411E4">
        <w:rPr>
          <w:sz w:val="22"/>
          <w:szCs w:val="22"/>
          <w:lang w:val="it-IT"/>
        </w:rPr>
        <w:t>) I</w:t>
      </w:r>
      <w:r w:rsidRPr="001411E4">
        <w:rPr>
          <w:sz w:val="22"/>
          <w:szCs w:val="22"/>
          <w:vertAlign w:val="subscript"/>
          <w:lang w:val="it-IT"/>
        </w:rPr>
        <w:t>2</w:t>
      </w:r>
      <w:r w:rsidRPr="001411E4">
        <w:rPr>
          <w:sz w:val="22"/>
          <w:szCs w:val="22"/>
          <w:lang w:val="it-IT"/>
        </w:rPr>
        <w:t xml:space="preserve"> + H</w:t>
      </w:r>
      <w:r w:rsidRPr="001411E4">
        <w:rPr>
          <w:sz w:val="22"/>
          <w:szCs w:val="22"/>
          <w:vertAlign w:val="subscript"/>
          <w:lang w:val="it-IT"/>
        </w:rPr>
        <w:t>2</w:t>
      </w:r>
      <w:r w:rsidRPr="001411E4">
        <w:rPr>
          <w:sz w:val="22"/>
          <w:szCs w:val="22"/>
          <w:lang w:val="it-IT"/>
        </w:rPr>
        <w:t xml:space="preserve"> </w:t>
      </w:r>
      <w:r w:rsidRPr="001411E4">
        <w:rPr>
          <w:position w:val="-6"/>
          <w:sz w:val="22"/>
          <w:szCs w:val="22"/>
          <w:lang w:val="en-US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7" o:title=""/>
          </v:shape>
          <o:OLEObject Type="Embed" ProgID="Equation.3" ShapeID="_x0000_i1025" DrawAspect="Content" ObjectID="_1534325090" r:id="rId8"/>
        </w:object>
      </w:r>
      <w:r w:rsidR="003A6DF2">
        <w:rPr>
          <w:sz w:val="22"/>
          <w:szCs w:val="22"/>
          <w:lang w:val="it-IT"/>
        </w:rPr>
        <w:t xml:space="preserve"> 2H</w:t>
      </w:r>
      <w:r w:rsidR="003A6DF2">
        <w:rPr>
          <w:sz w:val="22"/>
          <w:szCs w:val="22"/>
          <w:lang w:val="en-US"/>
        </w:rPr>
        <w:t>I</w:t>
      </w:r>
    </w:p>
    <w:p w:rsidR="00514E36" w:rsidRDefault="00514E36" w:rsidP="003A6DF2">
      <w:pPr>
        <w:pStyle w:val="a4"/>
        <w:tabs>
          <w:tab w:val="num" w:pos="0"/>
        </w:tabs>
        <w:jc w:val="both"/>
        <w:rPr>
          <w:sz w:val="22"/>
          <w:szCs w:val="22"/>
          <w:vertAlign w:val="subscript"/>
          <w:lang w:val="it-IT"/>
        </w:rPr>
      </w:pPr>
      <w:r>
        <w:rPr>
          <w:sz w:val="22"/>
          <w:szCs w:val="22"/>
        </w:rPr>
        <w:t>г</w:t>
      </w:r>
      <w:r w:rsidRPr="001411E4">
        <w:rPr>
          <w:sz w:val="22"/>
          <w:szCs w:val="22"/>
          <w:lang w:val="it-IT"/>
        </w:rPr>
        <w:t>) Mg(</w:t>
      </w:r>
      <w:r w:rsidRPr="001411E4">
        <w:rPr>
          <w:sz w:val="22"/>
          <w:szCs w:val="22"/>
        </w:rPr>
        <w:t>Н</w:t>
      </w:r>
      <w:r w:rsidRPr="001411E4">
        <w:rPr>
          <w:sz w:val="22"/>
          <w:szCs w:val="22"/>
          <w:lang w:val="it-IT"/>
        </w:rPr>
        <w:t>CO</w:t>
      </w:r>
      <w:r w:rsidRPr="001411E4">
        <w:rPr>
          <w:sz w:val="22"/>
          <w:szCs w:val="22"/>
          <w:vertAlign w:val="subscript"/>
          <w:lang w:val="it-IT"/>
        </w:rPr>
        <w:t xml:space="preserve">3 </w:t>
      </w:r>
      <w:r w:rsidRPr="001411E4">
        <w:rPr>
          <w:sz w:val="22"/>
          <w:szCs w:val="22"/>
          <w:lang w:val="it-IT"/>
        </w:rPr>
        <w:t>)</w:t>
      </w:r>
      <w:r w:rsidRPr="001411E4">
        <w:rPr>
          <w:sz w:val="22"/>
          <w:szCs w:val="22"/>
          <w:vertAlign w:val="subscript"/>
          <w:lang w:val="it-IT"/>
        </w:rPr>
        <w:t>2</w:t>
      </w:r>
      <w:r w:rsidRPr="001411E4">
        <w:rPr>
          <w:sz w:val="22"/>
          <w:szCs w:val="22"/>
          <w:lang w:val="it-IT"/>
        </w:rPr>
        <w:t xml:space="preserve"> </w:t>
      </w:r>
      <w:r w:rsidRPr="001411E4">
        <w:rPr>
          <w:sz w:val="22"/>
          <w:szCs w:val="22"/>
          <w:lang w:val="en-US"/>
        </w:rPr>
        <w:sym w:font="Symbol" w:char="F0AE"/>
      </w:r>
      <w:r w:rsidRPr="001411E4">
        <w:rPr>
          <w:sz w:val="22"/>
          <w:szCs w:val="22"/>
          <w:lang w:val="it-IT"/>
        </w:rPr>
        <w:t xml:space="preserve"> </w:t>
      </w:r>
      <w:r w:rsidRPr="001411E4">
        <w:rPr>
          <w:sz w:val="22"/>
          <w:szCs w:val="22"/>
        </w:rPr>
        <w:t>Н</w:t>
      </w:r>
      <w:r w:rsidRPr="001411E4">
        <w:rPr>
          <w:sz w:val="22"/>
          <w:szCs w:val="22"/>
          <w:vertAlign w:val="subscript"/>
          <w:lang w:val="it-IT"/>
        </w:rPr>
        <w:t>2</w:t>
      </w:r>
      <w:r w:rsidRPr="001411E4">
        <w:rPr>
          <w:sz w:val="22"/>
          <w:szCs w:val="22"/>
          <w:lang w:val="it-IT"/>
        </w:rPr>
        <w:t>O + CO</w:t>
      </w:r>
      <w:r w:rsidRPr="001411E4">
        <w:rPr>
          <w:sz w:val="22"/>
          <w:szCs w:val="22"/>
          <w:vertAlign w:val="subscript"/>
          <w:lang w:val="it-IT"/>
        </w:rPr>
        <w:t xml:space="preserve">2  </w:t>
      </w:r>
      <w:r w:rsidRPr="001411E4">
        <w:rPr>
          <w:sz w:val="22"/>
          <w:szCs w:val="22"/>
          <w:lang w:val="it-IT"/>
        </w:rPr>
        <w:t>+ MgCO</w:t>
      </w:r>
      <w:r w:rsidRPr="001411E4">
        <w:rPr>
          <w:sz w:val="22"/>
          <w:szCs w:val="22"/>
          <w:vertAlign w:val="subscript"/>
          <w:lang w:val="it-IT"/>
        </w:rPr>
        <w:t xml:space="preserve">3 </w:t>
      </w:r>
    </w:p>
    <w:p w:rsidR="00514E36" w:rsidRPr="003A6DF2" w:rsidRDefault="003A6DF2" w:rsidP="003A6DF2">
      <w:pPr>
        <w:pStyle w:val="a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8. </w:t>
      </w:r>
      <w:r w:rsidR="00514E36" w:rsidRPr="003A6DF2">
        <w:rPr>
          <w:sz w:val="22"/>
          <w:szCs w:val="22"/>
        </w:rPr>
        <w:t>Как изменится</w:t>
      </w:r>
      <w:r>
        <w:rPr>
          <w:sz w:val="22"/>
          <w:szCs w:val="22"/>
        </w:rPr>
        <w:t xml:space="preserve"> скорость синтеза оксида серы (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) из оксида серы (</w:t>
      </w:r>
      <w:r>
        <w:rPr>
          <w:sz w:val="22"/>
          <w:szCs w:val="22"/>
          <w:lang w:val="en-US"/>
        </w:rPr>
        <w:t>IV</w:t>
      </w:r>
      <w:r w:rsidR="00514E36" w:rsidRPr="003A6DF2">
        <w:rPr>
          <w:sz w:val="22"/>
          <w:szCs w:val="22"/>
        </w:rPr>
        <w:t>) при уменьшении</w:t>
      </w:r>
      <w:r w:rsidR="00514E36">
        <w:rPr>
          <w:sz w:val="22"/>
          <w:szCs w:val="22"/>
        </w:rPr>
        <w:t xml:space="preserve"> концентрации </w:t>
      </w:r>
      <w:r w:rsidR="00514E36" w:rsidRPr="003A6DF2">
        <w:rPr>
          <w:sz w:val="22"/>
          <w:szCs w:val="22"/>
        </w:rPr>
        <w:t xml:space="preserve">исходных веществ в 2 раза? </w:t>
      </w:r>
      <w:r w:rsidR="00514E36" w:rsidRPr="003A6DF2">
        <w:rPr>
          <w:i/>
          <w:sz w:val="22"/>
          <w:szCs w:val="22"/>
        </w:rPr>
        <w:t>Ответ: уменьшится в 8 раз</w:t>
      </w:r>
    </w:p>
    <w:p w:rsidR="003A6DF2" w:rsidRPr="003A6DF2" w:rsidRDefault="00514E36" w:rsidP="003A6DF2">
      <w:pPr>
        <w:pStyle w:val="a4"/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i/>
          <w:sz w:val="22"/>
          <w:szCs w:val="22"/>
        </w:rPr>
      </w:pPr>
      <w:r w:rsidRPr="003A6DF2">
        <w:rPr>
          <w:sz w:val="22"/>
          <w:szCs w:val="22"/>
        </w:rPr>
        <w:lastRenderedPageBreak/>
        <w:t xml:space="preserve">Как изменится скорость химической реакции при охлаждении реакционной смеси на </w:t>
      </w:r>
      <w:smartTag w:uri="urn:schemas-microsoft-com:office:smarttags" w:element="metricconverter">
        <w:smartTagPr>
          <w:attr w:name="ProductID" w:val="30ﾰC"/>
        </w:smartTagPr>
        <w:r w:rsidRPr="003A6DF2">
          <w:rPr>
            <w:sz w:val="22"/>
            <w:szCs w:val="22"/>
          </w:rPr>
          <w:t>30°C</w:t>
        </w:r>
      </w:smartTag>
      <w:r w:rsidRPr="003A6DF2">
        <w:rPr>
          <w:sz w:val="22"/>
          <w:szCs w:val="22"/>
        </w:rPr>
        <w:t xml:space="preserve">, если температурный коэффициент равен 3? </w:t>
      </w:r>
      <w:r w:rsidRPr="003A6DF2">
        <w:rPr>
          <w:i/>
          <w:sz w:val="22"/>
          <w:szCs w:val="22"/>
        </w:rPr>
        <w:t xml:space="preserve">Ответ: уменьшится в 27 раз </w:t>
      </w:r>
    </w:p>
    <w:p w:rsidR="003A6DF2" w:rsidRPr="003A6DF2" w:rsidRDefault="00514E36" w:rsidP="003A6DF2">
      <w:pPr>
        <w:pStyle w:val="a4"/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i/>
          <w:sz w:val="22"/>
          <w:szCs w:val="22"/>
        </w:rPr>
      </w:pPr>
      <w:r w:rsidRPr="003A6DF2">
        <w:rPr>
          <w:sz w:val="22"/>
          <w:szCs w:val="22"/>
        </w:rPr>
        <w:t xml:space="preserve">Период полураспада радиоактивного углерода равен 20,5 мин. Рассчитайте константу скорости. </w:t>
      </w:r>
      <w:r w:rsidRPr="003A6DF2">
        <w:rPr>
          <w:i/>
          <w:sz w:val="22"/>
          <w:szCs w:val="22"/>
        </w:rPr>
        <w:t>Ответ</w:t>
      </w:r>
      <w:r w:rsidRPr="003A6DF2">
        <w:rPr>
          <w:sz w:val="22"/>
          <w:szCs w:val="22"/>
        </w:rPr>
        <w:t>: 0,0338 мин</w:t>
      </w:r>
      <w:r w:rsidRPr="003A6DF2">
        <w:rPr>
          <w:sz w:val="22"/>
          <w:szCs w:val="22"/>
          <w:vertAlign w:val="superscript"/>
        </w:rPr>
        <w:t>-1</w:t>
      </w:r>
      <w:r w:rsidRPr="003A6DF2">
        <w:rPr>
          <w:sz w:val="22"/>
          <w:szCs w:val="22"/>
        </w:rPr>
        <w:t>.</w:t>
      </w:r>
    </w:p>
    <w:p w:rsidR="003A6DF2" w:rsidRPr="003A6DF2" w:rsidRDefault="00514E36" w:rsidP="003A6DF2">
      <w:pPr>
        <w:pStyle w:val="a4"/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i/>
          <w:sz w:val="22"/>
          <w:szCs w:val="22"/>
        </w:rPr>
      </w:pPr>
      <w:r w:rsidRPr="003A6DF2">
        <w:rPr>
          <w:sz w:val="22"/>
          <w:szCs w:val="22"/>
        </w:rPr>
        <w:t>При хранении таблеток аспирина установлено, что константа разложения при 20</w:t>
      </w:r>
      <w:r w:rsidRPr="003A6DF2">
        <w:rPr>
          <w:sz w:val="22"/>
          <w:szCs w:val="22"/>
          <w:vertAlign w:val="superscript"/>
        </w:rPr>
        <w:t>0</w:t>
      </w:r>
      <w:r w:rsidRPr="003A6DF2">
        <w:rPr>
          <w:sz w:val="22"/>
          <w:szCs w:val="22"/>
        </w:rPr>
        <w:t>С составляет 5</w:t>
      </w:r>
      <w:r w:rsidRPr="003A6DF2">
        <w:rPr>
          <w:sz w:val="22"/>
          <w:szCs w:val="22"/>
        </w:rPr>
        <w:sym w:font="Symbol" w:char="F0D7"/>
      </w:r>
      <w:r w:rsidRPr="003A6DF2">
        <w:rPr>
          <w:sz w:val="22"/>
          <w:szCs w:val="22"/>
        </w:rPr>
        <w:t>10</w:t>
      </w:r>
      <w:r w:rsidRPr="003A6DF2">
        <w:rPr>
          <w:sz w:val="22"/>
          <w:szCs w:val="22"/>
          <w:vertAlign w:val="superscript"/>
        </w:rPr>
        <w:t>-8</w:t>
      </w:r>
      <w:r w:rsidRPr="003A6DF2">
        <w:rPr>
          <w:sz w:val="22"/>
          <w:szCs w:val="22"/>
        </w:rPr>
        <w:t xml:space="preserve"> мин</w:t>
      </w:r>
      <w:r w:rsidRPr="003A6DF2">
        <w:rPr>
          <w:sz w:val="22"/>
          <w:szCs w:val="22"/>
          <w:vertAlign w:val="superscript"/>
        </w:rPr>
        <w:t>-1</w:t>
      </w:r>
      <w:r w:rsidRPr="003A6DF2">
        <w:rPr>
          <w:sz w:val="22"/>
          <w:szCs w:val="22"/>
        </w:rPr>
        <w:t>. Определите срок хранения аспирина при 20</w:t>
      </w:r>
      <w:r w:rsidRPr="003A6DF2">
        <w:rPr>
          <w:sz w:val="22"/>
          <w:szCs w:val="22"/>
          <w:vertAlign w:val="superscript"/>
        </w:rPr>
        <w:t>0</w:t>
      </w:r>
      <w:r w:rsidRPr="003A6DF2">
        <w:rPr>
          <w:sz w:val="22"/>
          <w:szCs w:val="22"/>
        </w:rPr>
        <w:t xml:space="preserve">С (время разложения 10% вещества). </w:t>
      </w:r>
      <w:r w:rsidRPr="003A6DF2">
        <w:rPr>
          <w:i/>
          <w:sz w:val="22"/>
          <w:szCs w:val="22"/>
        </w:rPr>
        <w:t xml:space="preserve">Ответ: </w:t>
      </w:r>
      <w:r w:rsidRPr="003A6DF2">
        <w:rPr>
          <w:sz w:val="22"/>
          <w:szCs w:val="22"/>
        </w:rPr>
        <w:t>4 года.</w:t>
      </w:r>
    </w:p>
    <w:p w:rsidR="00514E36" w:rsidRPr="003A6DF2" w:rsidRDefault="00514E36" w:rsidP="003A6DF2">
      <w:pPr>
        <w:pStyle w:val="a4"/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i/>
          <w:sz w:val="22"/>
          <w:szCs w:val="22"/>
        </w:rPr>
      </w:pPr>
      <w:r w:rsidRPr="003A6DF2">
        <w:rPr>
          <w:sz w:val="22"/>
          <w:szCs w:val="22"/>
        </w:rPr>
        <w:t xml:space="preserve">Чему равна энергия активации, если при повышении температуры от 290 до 300 К скорость ее увеличилась в 2 раза? </w:t>
      </w:r>
      <w:r w:rsidRPr="003A6DF2">
        <w:rPr>
          <w:i/>
          <w:sz w:val="22"/>
          <w:szCs w:val="22"/>
        </w:rPr>
        <w:t>Ответ: 49,9 кДж/моль.</w:t>
      </w:r>
    </w:p>
    <w:p w:rsidR="00514E36" w:rsidRPr="003A6DF2" w:rsidRDefault="00514E36" w:rsidP="00514E36">
      <w:pPr>
        <w:ind w:left="180" w:firstLine="104"/>
        <w:jc w:val="both"/>
        <w:rPr>
          <w:i/>
          <w:sz w:val="22"/>
          <w:szCs w:val="22"/>
        </w:rPr>
      </w:pPr>
    </w:p>
    <w:p w:rsidR="00514E36" w:rsidRPr="00152763" w:rsidRDefault="00514E36" w:rsidP="00514E36">
      <w:pPr>
        <w:ind w:left="180" w:firstLine="104"/>
        <w:jc w:val="both"/>
        <w:rPr>
          <w:i/>
        </w:rPr>
      </w:pPr>
      <w:r w:rsidRPr="00152763">
        <w:rPr>
          <w:i/>
        </w:rPr>
        <w:t>Литература</w:t>
      </w:r>
    </w:p>
    <w:p w:rsidR="00514E36" w:rsidRPr="00152763" w:rsidRDefault="00514E36" w:rsidP="00514E36">
      <w:pPr>
        <w:numPr>
          <w:ilvl w:val="0"/>
          <w:numId w:val="1"/>
        </w:numPr>
        <w:ind w:hanging="76"/>
        <w:jc w:val="both"/>
      </w:pPr>
      <w:r w:rsidRPr="00152763">
        <w:t>Общая химия. Биофизическая химия. Химия биогенных элементов/Ю.А. Ершов, В.А. Попков, А.С. Берлянд, А.З. Книжник; Под ред. Ю.А. Ершова.- 3-е изд., стер.-М.: Высш. шк., 2002.-С.10-42.</w:t>
      </w:r>
    </w:p>
    <w:p w:rsidR="00514E36" w:rsidRPr="00152763" w:rsidRDefault="00514E36" w:rsidP="00514E36">
      <w:pPr>
        <w:numPr>
          <w:ilvl w:val="0"/>
          <w:numId w:val="1"/>
        </w:numPr>
        <w:tabs>
          <w:tab w:val="clear" w:pos="360"/>
          <w:tab w:val="num" w:pos="284"/>
        </w:tabs>
        <w:ind w:hanging="76"/>
        <w:jc w:val="both"/>
      </w:pPr>
      <w:r w:rsidRPr="00152763">
        <w:t>В.А. Попков, С.А. Пузаков. Общая химия.- М.: ГЭОТАР-Медиа, 2007-С.150-199.</w:t>
      </w:r>
    </w:p>
    <w:p w:rsidR="00514E36" w:rsidRPr="00152763" w:rsidRDefault="00514E36" w:rsidP="00514E36">
      <w:pPr>
        <w:numPr>
          <w:ilvl w:val="0"/>
          <w:numId w:val="1"/>
        </w:numPr>
        <w:tabs>
          <w:tab w:val="clear" w:pos="360"/>
          <w:tab w:val="num" w:pos="284"/>
        </w:tabs>
        <w:ind w:hanging="76"/>
        <w:jc w:val="both"/>
      </w:pPr>
      <w:r w:rsidRPr="00152763">
        <w:t>Руководство к практическим занятиям по общей химии: Методические разработки к выполнению лабораторных работ.-Ч.</w:t>
      </w:r>
      <w:r w:rsidRPr="00152763">
        <w:rPr>
          <w:lang w:val="en-US"/>
        </w:rPr>
        <w:t>I</w:t>
      </w:r>
      <w:r w:rsidRPr="00152763">
        <w:t xml:space="preserve"> / Сост. А.П. Коровяков, П.В. Назаров, Г.Б. Замостьянова и др.-Ижевск, 2004.- С. 15-19.</w:t>
      </w:r>
    </w:p>
    <w:p w:rsidR="00514E36" w:rsidRPr="001411E4" w:rsidRDefault="003A6DF2" w:rsidP="003A6DF2">
      <w:pPr>
        <w:pStyle w:val="a4"/>
        <w:jc w:val="both"/>
      </w:pPr>
      <w:r w:rsidRPr="001411E4">
        <w:t xml:space="preserve"> </w:t>
      </w:r>
    </w:p>
    <w:p w:rsidR="00514E36" w:rsidRDefault="00514E36" w:rsidP="00514E36">
      <w:pPr>
        <w:jc w:val="both"/>
      </w:pPr>
    </w:p>
    <w:sectPr w:rsidR="00514E36" w:rsidSect="00152763">
      <w:headerReference w:type="default" r:id="rId9"/>
      <w:footerReference w:type="even" r:id="rId10"/>
      <w:footerReference w:type="default" r:id="rId11"/>
      <w:pgSz w:w="11906" w:h="16838" w:code="9"/>
      <w:pgMar w:top="539" w:right="56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63" w:rsidRDefault="00152763">
      <w:r>
        <w:separator/>
      </w:r>
    </w:p>
  </w:endnote>
  <w:endnote w:type="continuationSeparator" w:id="0">
    <w:p w:rsidR="00152763" w:rsidRDefault="0015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2" w:rsidRDefault="00543543" w:rsidP="003A6D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6D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DF2" w:rsidRDefault="003A6D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2" w:rsidRDefault="00543543" w:rsidP="003A6D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6D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7FDD">
      <w:rPr>
        <w:rStyle w:val="a8"/>
        <w:noProof/>
      </w:rPr>
      <w:t>1</w:t>
    </w:r>
    <w:r>
      <w:rPr>
        <w:rStyle w:val="a8"/>
      </w:rPr>
      <w:fldChar w:fldCharType="end"/>
    </w:r>
  </w:p>
  <w:p w:rsidR="003A6DF2" w:rsidRDefault="003A6D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63" w:rsidRDefault="00152763">
      <w:r>
        <w:separator/>
      </w:r>
    </w:p>
  </w:footnote>
  <w:footnote w:type="continuationSeparator" w:id="0">
    <w:p w:rsidR="00152763" w:rsidRDefault="0015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63" w:rsidRPr="00152763" w:rsidRDefault="00152763" w:rsidP="00152763">
    <w:pPr>
      <w:pStyle w:val="a6"/>
      <w:jc w:val="right"/>
      <w:rPr>
        <w:b/>
        <w:i/>
      </w:rPr>
    </w:pPr>
    <w:r w:rsidRPr="00152763">
      <w:rPr>
        <w:b/>
        <w:i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2D973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3E74A88"/>
    <w:multiLevelType w:val="hybridMultilevel"/>
    <w:tmpl w:val="24AA097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6BF274EE"/>
    <w:multiLevelType w:val="hybridMultilevel"/>
    <w:tmpl w:val="149AC498"/>
    <w:lvl w:ilvl="0" w:tplc="8E0A86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65843"/>
    <w:multiLevelType w:val="hybridMultilevel"/>
    <w:tmpl w:val="FA5E741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6650D"/>
    <w:multiLevelType w:val="hybridMultilevel"/>
    <w:tmpl w:val="C3B80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E36"/>
    <w:rsid w:val="000B605B"/>
    <w:rsid w:val="00152763"/>
    <w:rsid w:val="003A6DF2"/>
    <w:rsid w:val="00473665"/>
    <w:rsid w:val="00514E36"/>
    <w:rsid w:val="00543543"/>
    <w:rsid w:val="006E5D34"/>
    <w:rsid w:val="00B37FDD"/>
    <w:rsid w:val="00CC1B7E"/>
    <w:rsid w:val="00DA02F6"/>
    <w:rsid w:val="00E5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E36"/>
    <w:pPr>
      <w:jc w:val="both"/>
    </w:pPr>
    <w:rPr>
      <w:sz w:val="32"/>
    </w:rPr>
  </w:style>
  <w:style w:type="paragraph" w:styleId="a4">
    <w:name w:val="Subtitle"/>
    <w:basedOn w:val="a"/>
    <w:qFormat/>
    <w:rsid w:val="00514E36"/>
    <w:pPr>
      <w:jc w:val="center"/>
    </w:pPr>
    <w:rPr>
      <w:sz w:val="28"/>
    </w:rPr>
  </w:style>
  <w:style w:type="paragraph" w:styleId="a5">
    <w:name w:val="Title"/>
    <w:basedOn w:val="a"/>
    <w:qFormat/>
    <w:rsid w:val="00514E36"/>
    <w:pPr>
      <w:jc w:val="center"/>
    </w:pPr>
    <w:rPr>
      <w:sz w:val="28"/>
    </w:rPr>
  </w:style>
  <w:style w:type="paragraph" w:styleId="a6">
    <w:name w:val="header"/>
    <w:basedOn w:val="a"/>
    <w:rsid w:val="0015276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527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6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№6</vt:lpstr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№6</dc:title>
  <dc:subject/>
  <dc:creator>User</dc:creator>
  <cp:keywords/>
  <dc:description/>
  <cp:lastModifiedBy>student</cp:lastModifiedBy>
  <cp:revision>3</cp:revision>
  <dcterms:created xsi:type="dcterms:W3CDTF">2016-09-02T08:24:00Z</dcterms:created>
  <dcterms:modified xsi:type="dcterms:W3CDTF">2016-09-02T08:36:00Z</dcterms:modified>
</cp:coreProperties>
</file>