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99" w:rsidRDefault="00524799" w:rsidP="007E6530">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537124" w:rsidRDefault="00537124" w:rsidP="007E6530">
      <w:pPr>
        <w:jc w:val="right"/>
        <w:rPr>
          <w:rFonts w:ascii="Times New Roman" w:hAnsi="Times New Roman" w:cs="Times New Roman"/>
          <w:sz w:val="28"/>
          <w:szCs w:val="28"/>
        </w:rPr>
      </w:pP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 xml:space="preserve">Министерство здравоохранения </w:t>
      </w:r>
      <w:r>
        <w:rPr>
          <w:rFonts w:ascii="Times New Roman" w:hAnsi="Times New Roman" w:cs="Times New Roman"/>
          <w:sz w:val="28"/>
          <w:szCs w:val="28"/>
        </w:rPr>
        <w:t>Р</w:t>
      </w:r>
      <w:r w:rsidRPr="003505D7">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3505D7">
        <w:rPr>
          <w:rFonts w:ascii="Times New Roman" w:hAnsi="Times New Roman" w:cs="Times New Roman"/>
          <w:sz w:val="28"/>
          <w:szCs w:val="28"/>
        </w:rPr>
        <w:t>едерации</w:t>
      </w:r>
    </w:p>
    <w:p w:rsidR="00B7796B" w:rsidRPr="003505D7" w:rsidRDefault="00B7796B" w:rsidP="007E6530">
      <w:pPr>
        <w:jc w:val="center"/>
        <w:rPr>
          <w:rFonts w:ascii="Times New Roman" w:hAnsi="Times New Roman" w:cs="Times New Roman"/>
          <w:sz w:val="28"/>
          <w:szCs w:val="28"/>
        </w:rPr>
      </w:pPr>
    </w:p>
    <w:p w:rsidR="00544E40" w:rsidRDefault="00544E40" w:rsidP="007E6530">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00B7796B" w:rsidRPr="003505D7">
        <w:rPr>
          <w:rFonts w:ascii="Times New Roman" w:hAnsi="Times New Roman" w:cs="Times New Roman"/>
          <w:sz w:val="28"/>
          <w:szCs w:val="28"/>
        </w:rPr>
        <w:t xml:space="preserve">осударственное бюджетное образовательное </w:t>
      </w:r>
    </w:p>
    <w:p w:rsidR="00B7796B" w:rsidRPr="003505D7" w:rsidRDefault="00B7796B" w:rsidP="007E653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7796B" w:rsidRPr="003505D7" w:rsidRDefault="00B7796B" w:rsidP="007E653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B7796B" w:rsidRPr="003505D7" w:rsidRDefault="00B7796B" w:rsidP="007E6530">
      <w:pPr>
        <w:jc w:val="center"/>
        <w:rPr>
          <w:rFonts w:ascii="Times New Roman" w:hAnsi="Times New Roman" w:cs="Times New Roman"/>
          <w:sz w:val="28"/>
          <w:szCs w:val="28"/>
        </w:rPr>
      </w:pPr>
    </w:p>
    <w:p w:rsidR="00B7796B" w:rsidRPr="00A5649D" w:rsidRDefault="00661093" w:rsidP="007E6530">
      <w:pPr>
        <w:jc w:val="center"/>
        <w:rPr>
          <w:rFonts w:ascii="Times New Roman" w:hAnsi="Times New Roman" w:cs="Times New Roman"/>
          <w:b/>
          <w:sz w:val="28"/>
          <w:szCs w:val="28"/>
        </w:rPr>
      </w:pPr>
      <w:r>
        <w:rPr>
          <w:rFonts w:ascii="Times New Roman" w:hAnsi="Times New Roman" w:cs="Times New Roman"/>
          <w:b/>
          <w:sz w:val="28"/>
          <w:szCs w:val="28"/>
          <w:u w:val="single"/>
        </w:rPr>
        <w:t xml:space="preserve">Кафедра </w:t>
      </w:r>
      <w:r w:rsidR="009F7822">
        <w:rPr>
          <w:rFonts w:ascii="Times New Roman" w:hAnsi="Times New Roman" w:cs="Times New Roman"/>
          <w:b/>
          <w:sz w:val="28"/>
          <w:szCs w:val="28"/>
          <w:u w:val="single"/>
        </w:rPr>
        <w:t>судебной медицины</w:t>
      </w:r>
    </w:p>
    <w:p w:rsidR="00F14620" w:rsidRDefault="00F14620" w:rsidP="007E6530"/>
    <w:p w:rsidR="00E748A1" w:rsidRDefault="00E748A1" w:rsidP="007E6530"/>
    <w:p w:rsidR="00E748A1" w:rsidRDefault="00B7796B" w:rsidP="007E6530">
      <w:pPr>
        <w:ind w:left="5040"/>
        <w:rPr>
          <w:rFonts w:ascii="Times New Roman" w:hAnsi="Times New Roman" w:cs="Times New Roman"/>
          <w:caps/>
          <w:sz w:val="28"/>
          <w:szCs w:val="28"/>
        </w:rPr>
      </w:pPr>
      <w:r w:rsidRPr="00B7796B">
        <w:rPr>
          <w:rFonts w:ascii="Times New Roman" w:hAnsi="Times New Roman" w:cs="Times New Roman"/>
          <w:caps/>
          <w:sz w:val="28"/>
          <w:szCs w:val="28"/>
        </w:rPr>
        <w:t>Утвержден</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на заседании кафедры</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w:t>
      </w:r>
      <w:r w:rsidR="00544E40" w:rsidRPr="00544E40">
        <w:rPr>
          <w:rFonts w:ascii="Times New Roman" w:hAnsi="Times New Roman" w:cs="Times New Roman"/>
          <w:sz w:val="28"/>
          <w:szCs w:val="28"/>
          <w:u w:val="single"/>
        </w:rPr>
        <w:t>29</w:t>
      </w:r>
      <w:r>
        <w:rPr>
          <w:rFonts w:ascii="Times New Roman" w:hAnsi="Times New Roman" w:cs="Times New Roman"/>
          <w:sz w:val="28"/>
          <w:szCs w:val="28"/>
        </w:rPr>
        <w:t>»</w:t>
      </w:r>
      <w:r w:rsidR="00544E40">
        <w:rPr>
          <w:rFonts w:ascii="Times New Roman" w:hAnsi="Times New Roman" w:cs="Times New Roman"/>
          <w:sz w:val="28"/>
          <w:szCs w:val="28"/>
        </w:rPr>
        <w:t xml:space="preserve"> </w:t>
      </w:r>
      <w:r w:rsidR="00544E40" w:rsidRPr="00544E40">
        <w:rPr>
          <w:rFonts w:ascii="Times New Roman" w:hAnsi="Times New Roman" w:cs="Times New Roman"/>
          <w:sz w:val="28"/>
          <w:szCs w:val="28"/>
          <w:u w:val="single"/>
        </w:rPr>
        <w:t>августа</w:t>
      </w:r>
      <w:r>
        <w:rPr>
          <w:rFonts w:ascii="Times New Roman" w:hAnsi="Times New Roman" w:cs="Times New Roman"/>
          <w:sz w:val="28"/>
          <w:szCs w:val="28"/>
        </w:rPr>
        <w:t xml:space="preserve"> 201</w:t>
      </w:r>
      <w:r w:rsidR="00544E40">
        <w:rPr>
          <w:rFonts w:ascii="Times New Roman" w:hAnsi="Times New Roman" w:cs="Times New Roman"/>
          <w:sz w:val="28"/>
          <w:szCs w:val="28"/>
        </w:rPr>
        <w:t>7</w:t>
      </w:r>
      <w:r>
        <w:rPr>
          <w:rFonts w:ascii="Times New Roman" w:hAnsi="Times New Roman" w:cs="Times New Roman"/>
          <w:sz w:val="28"/>
          <w:szCs w:val="28"/>
        </w:rPr>
        <w:t xml:space="preserve"> г</w:t>
      </w:r>
      <w:r w:rsidR="003B1E2D">
        <w:rPr>
          <w:rFonts w:ascii="Times New Roman" w:hAnsi="Times New Roman" w:cs="Times New Roman"/>
          <w:sz w:val="28"/>
          <w:szCs w:val="28"/>
        </w:rPr>
        <w:t>.</w:t>
      </w:r>
      <w:r>
        <w:rPr>
          <w:rFonts w:ascii="Times New Roman" w:hAnsi="Times New Roman" w:cs="Times New Roman"/>
          <w:sz w:val="28"/>
          <w:szCs w:val="28"/>
        </w:rPr>
        <w:t xml:space="preserve"> </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 xml:space="preserve">протокол № </w:t>
      </w:r>
      <w:r w:rsidR="00544E40" w:rsidRPr="00544E40">
        <w:rPr>
          <w:rFonts w:ascii="Times New Roman" w:hAnsi="Times New Roman" w:cs="Times New Roman"/>
          <w:sz w:val="28"/>
          <w:szCs w:val="28"/>
          <w:u w:val="single"/>
        </w:rPr>
        <w:t>1</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Заведующий кафедрой</w:t>
      </w:r>
    </w:p>
    <w:p w:rsidR="005C2D01" w:rsidRPr="005C2D01" w:rsidRDefault="00661093" w:rsidP="007E6530">
      <w:pPr>
        <w:ind w:left="5040"/>
        <w:rPr>
          <w:rFonts w:ascii="Times New Roman" w:hAnsi="Times New Roman" w:cs="Times New Roman"/>
          <w:sz w:val="28"/>
          <w:szCs w:val="28"/>
        </w:rPr>
      </w:pPr>
      <w:r>
        <w:rPr>
          <w:rFonts w:ascii="Times New Roman" w:hAnsi="Times New Roman" w:cs="Times New Roman"/>
          <w:sz w:val="28"/>
          <w:szCs w:val="28"/>
        </w:rPr>
        <w:t xml:space="preserve">________________ </w:t>
      </w:r>
      <w:r w:rsidR="00544E40">
        <w:rPr>
          <w:rFonts w:ascii="Times New Roman" w:hAnsi="Times New Roman" w:cs="Times New Roman"/>
          <w:sz w:val="28"/>
          <w:szCs w:val="28"/>
        </w:rPr>
        <w:t>А</w:t>
      </w:r>
      <w:r>
        <w:rPr>
          <w:rFonts w:ascii="Times New Roman" w:hAnsi="Times New Roman" w:cs="Times New Roman"/>
          <w:sz w:val="28"/>
          <w:szCs w:val="28"/>
        </w:rPr>
        <w:t>.</w:t>
      </w:r>
      <w:r w:rsidR="00544E40">
        <w:rPr>
          <w:rFonts w:ascii="Times New Roman" w:hAnsi="Times New Roman" w:cs="Times New Roman"/>
          <w:sz w:val="28"/>
          <w:szCs w:val="28"/>
        </w:rPr>
        <w:t>Ю</w:t>
      </w:r>
      <w:r>
        <w:rPr>
          <w:rFonts w:ascii="Times New Roman" w:hAnsi="Times New Roman" w:cs="Times New Roman"/>
          <w:sz w:val="28"/>
          <w:szCs w:val="28"/>
        </w:rPr>
        <w:t>.</w:t>
      </w:r>
      <w:r w:rsidR="009F7822">
        <w:rPr>
          <w:rFonts w:ascii="Times New Roman" w:hAnsi="Times New Roman" w:cs="Times New Roman"/>
          <w:sz w:val="28"/>
          <w:szCs w:val="28"/>
        </w:rPr>
        <w:t xml:space="preserve"> В</w:t>
      </w:r>
      <w:r w:rsidR="00544E40">
        <w:rPr>
          <w:rFonts w:ascii="Times New Roman" w:hAnsi="Times New Roman" w:cs="Times New Roman"/>
          <w:sz w:val="28"/>
          <w:szCs w:val="28"/>
        </w:rPr>
        <w:t>авилов</w:t>
      </w:r>
    </w:p>
    <w:p w:rsidR="00E748A1" w:rsidRPr="00B7796B" w:rsidRDefault="00E748A1" w:rsidP="007E6530">
      <w:pPr>
        <w:rPr>
          <w:rFonts w:ascii="Times New Roman" w:hAnsi="Times New Roman" w:cs="Times New Roman"/>
          <w:caps/>
          <w:sz w:val="28"/>
          <w:szCs w:val="28"/>
        </w:rPr>
      </w:pPr>
    </w:p>
    <w:p w:rsidR="00E748A1" w:rsidRDefault="00E748A1" w:rsidP="007E6530"/>
    <w:p w:rsidR="00E748A1" w:rsidRDefault="00E748A1" w:rsidP="007E6530"/>
    <w:p w:rsidR="00E748A1" w:rsidRDefault="00E748A1" w:rsidP="007E6530"/>
    <w:p w:rsidR="00E748A1" w:rsidRDefault="00E748A1" w:rsidP="007E6530">
      <w:pPr>
        <w:jc w:val="center"/>
        <w:rPr>
          <w:rFonts w:ascii="Times New Roman" w:hAnsi="Times New Roman" w:cs="Times New Roman"/>
          <w:b/>
          <w:caps/>
          <w:sz w:val="52"/>
          <w:szCs w:val="52"/>
        </w:rPr>
      </w:pPr>
      <w:r w:rsidRPr="00E748A1">
        <w:rPr>
          <w:rFonts w:ascii="Times New Roman" w:hAnsi="Times New Roman" w:cs="Times New Roman"/>
          <w:b/>
          <w:caps/>
          <w:sz w:val="52"/>
          <w:szCs w:val="52"/>
        </w:rPr>
        <w:t>Фонд</w:t>
      </w:r>
    </w:p>
    <w:p w:rsidR="00E748A1" w:rsidRDefault="00283DB4" w:rsidP="007E6530">
      <w:pPr>
        <w:jc w:val="center"/>
        <w:rPr>
          <w:rFonts w:ascii="Times New Roman" w:hAnsi="Times New Roman" w:cs="Times New Roman"/>
          <w:b/>
          <w:caps/>
          <w:sz w:val="52"/>
          <w:szCs w:val="52"/>
        </w:rPr>
      </w:pPr>
      <w:r>
        <w:rPr>
          <w:rFonts w:ascii="Times New Roman" w:hAnsi="Times New Roman" w:cs="Times New Roman"/>
          <w:b/>
          <w:caps/>
          <w:sz w:val="52"/>
          <w:szCs w:val="52"/>
        </w:rPr>
        <w:t>ОЦЕНОЧНЫХ СРЕДСТВ</w:t>
      </w:r>
    </w:p>
    <w:p w:rsidR="00E748A1" w:rsidRDefault="00E748A1" w:rsidP="007E6530">
      <w:pPr>
        <w:jc w:val="center"/>
        <w:rPr>
          <w:rFonts w:ascii="Times New Roman" w:hAnsi="Times New Roman" w:cs="Times New Roman"/>
          <w:b/>
          <w:caps/>
          <w:sz w:val="36"/>
          <w:szCs w:val="36"/>
        </w:rPr>
      </w:pPr>
    </w:p>
    <w:p w:rsidR="00E748A1" w:rsidRPr="005C2D01" w:rsidRDefault="00E748A1" w:rsidP="007E6530">
      <w:pPr>
        <w:jc w:val="center"/>
        <w:rPr>
          <w:rFonts w:ascii="Times New Roman" w:hAnsi="Times New Roman" w:cs="Times New Roman"/>
          <w:b/>
          <w:sz w:val="32"/>
          <w:szCs w:val="32"/>
        </w:rPr>
      </w:pPr>
      <w:r w:rsidRPr="005C2D01">
        <w:rPr>
          <w:rFonts w:ascii="Times New Roman" w:hAnsi="Times New Roman" w:cs="Times New Roman"/>
          <w:b/>
          <w:sz w:val="32"/>
          <w:szCs w:val="32"/>
        </w:rPr>
        <w:t xml:space="preserve">по </w:t>
      </w:r>
      <w:r w:rsidR="005C2D01" w:rsidRPr="005C2D01">
        <w:rPr>
          <w:rFonts w:ascii="Times New Roman" w:hAnsi="Times New Roman" w:cs="Times New Roman"/>
          <w:b/>
          <w:sz w:val="32"/>
          <w:szCs w:val="32"/>
        </w:rPr>
        <w:t>учебной дисциплине</w:t>
      </w:r>
    </w:p>
    <w:p w:rsidR="00E748A1" w:rsidRPr="005C2D01" w:rsidRDefault="00283DB4"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E748A1" w:rsidRDefault="00E748A1" w:rsidP="007E6530">
      <w:pPr>
        <w:jc w:val="center"/>
        <w:rPr>
          <w:rFonts w:ascii="Times New Roman" w:hAnsi="Times New Roman" w:cs="Times New Roman"/>
          <w:b/>
          <w:caps/>
          <w:sz w:val="32"/>
          <w:szCs w:val="32"/>
        </w:rPr>
      </w:pPr>
    </w:p>
    <w:p w:rsidR="003505D7" w:rsidRDefault="003505D7" w:rsidP="007E6530">
      <w:pPr>
        <w:jc w:val="center"/>
        <w:rPr>
          <w:rFonts w:ascii="Times New Roman" w:hAnsi="Times New Roman" w:cs="Times New Roman"/>
          <w:b/>
          <w:caps/>
          <w:sz w:val="32"/>
          <w:szCs w:val="32"/>
        </w:rPr>
      </w:pPr>
    </w:p>
    <w:p w:rsidR="00C55391" w:rsidRPr="00C55391" w:rsidRDefault="00C55391" w:rsidP="00C55391">
      <w:pPr>
        <w:rPr>
          <w:rFonts w:ascii="Times New Roman" w:hAnsi="Times New Roman" w:cs="Times New Roman"/>
          <w:bCs/>
          <w:sz w:val="32"/>
          <w:szCs w:val="32"/>
        </w:rPr>
      </w:pPr>
      <w:r w:rsidRPr="00C55391">
        <w:rPr>
          <w:rFonts w:ascii="Times New Roman" w:hAnsi="Times New Roman" w:cs="Times New Roman"/>
          <w:bCs/>
          <w:sz w:val="32"/>
          <w:szCs w:val="32"/>
        </w:rPr>
        <w:t>Уровень высшего образования</w:t>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proofErr w:type="gramStart"/>
      <w:r w:rsidRPr="00C55391">
        <w:rPr>
          <w:rFonts w:ascii="Times New Roman" w:hAnsi="Times New Roman" w:cs="Times New Roman"/>
          <w:bCs/>
          <w:sz w:val="32"/>
          <w:szCs w:val="32"/>
        </w:rPr>
        <w:tab/>
      </w:r>
      <w:r w:rsidRPr="00C55391">
        <w:rPr>
          <w:rFonts w:ascii="Times New Roman" w:hAnsi="Times New Roman" w:cs="Times New Roman"/>
          <w:bCs/>
          <w:sz w:val="32"/>
          <w:szCs w:val="32"/>
          <w:u w:val="single"/>
        </w:rPr>
        <w:t>«</w:t>
      </w:r>
      <w:proofErr w:type="spellStart"/>
      <w:proofErr w:type="gramEnd"/>
      <w:r w:rsidRPr="00C55391">
        <w:rPr>
          <w:rFonts w:ascii="Times New Roman" w:hAnsi="Times New Roman" w:cs="Times New Roman"/>
          <w:bCs/>
          <w:sz w:val="32"/>
          <w:szCs w:val="32"/>
          <w:u w:val="single"/>
        </w:rPr>
        <w:t>Специалитет</w:t>
      </w:r>
      <w:proofErr w:type="spellEnd"/>
      <w:r w:rsidRPr="00C55391">
        <w:rPr>
          <w:rFonts w:ascii="Times New Roman" w:hAnsi="Times New Roman" w:cs="Times New Roman"/>
          <w:bCs/>
          <w:sz w:val="32"/>
          <w:szCs w:val="32"/>
          <w:u w:val="single"/>
        </w:rPr>
        <w:t>»</w:t>
      </w:r>
    </w:p>
    <w:p w:rsidR="00C55391" w:rsidRPr="00C55391" w:rsidRDefault="00C55391" w:rsidP="00C55391">
      <w:pPr>
        <w:rPr>
          <w:rFonts w:ascii="Times New Roman" w:hAnsi="Times New Roman" w:cs="Times New Roman"/>
          <w:bCs/>
          <w:sz w:val="32"/>
          <w:szCs w:val="32"/>
        </w:rPr>
      </w:pPr>
    </w:p>
    <w:p w:rsidR="00C55391" w:rsidRPr="00C55391" w:rsidRDefault="00C55391" w:rsidP="00C55391">
      <w:pPr>
        <w:rPr>
          <w:rFonts w:ascii="Times New Roman" w:hAnsi="Times New Roman" w:cs="Times New Roman"/>
          <w:bCs/>
          <w:sz w:val="32"/>
          <w:szCs w:val="32"/>
        </w:rPr>
      </w:pPr>
      <w:r w:rsidRPr="00C55391">
        <w:rPr>
          <w:rFonts w:ascii="Times New Roman" w:hAnsi="Times New Roman" w:cs="Times New Roman"/>
          <w:bCs/>
          <w:sz w:val="32"/>
          <w:szCs w:val="32"/>
        </w:rPr>
        <w:t>Специальность</w:t>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r w:rsidRPr="00C55391">
        <w:rPr>
          <w:rFonts w:ascii="Times New Roman" w:hAnsi="Times New Roman" w:cs="Times New Roman"/>
          <w:bCs/>
          <w:sz w:val="32"/>
          <w:szCs w:val="32"/>
        </w:rPr>
        <w:tab/>
        <w:t>31.05.03</w:t>
      </w:r>
      <w:r w:rsidRPr="00C55391">
        <w:rPr>
          <w:rFonts w:ascii="Times New Roman" w:hAnsi="Times New Roman" w:cs="Times New Roman"/>
          <w:bCs/>
          <w:sz w:val="32"/>
          <w:szCs w:val="32"/>
          <w:u w:val="single"/>
        </w:rPr>
        <w:t xml:space="preserve"> «Стоматология»</w:t>
      </w:r>
    </w:p>
    <w:p w:rsidR="00C55391" w:rsidRPr="00C55391" w:rsidRDefault="00C55391" w:rsidP="00C55391">
      <w:pPr>
        <w:rPr>
          <w:rFonts w:ascii="Times New Roman" w:hAnsi="Times New Roman" w:cs="Times New Roman"/>
          <w:bCs/>
          <w:sz w:val="32"/>
          <w:szCs w:val="32"/>
        </w:rPr>
      </w:pPr>
    </w:p>
    <w:p w:rsidR="00C55391" w:rsidRDefault="00C55391" w:rsidP="00C55391">
      <w:pPr>
        <w:rPr>
          <w:rFonts w:ascii="Times New Roman" w:hAnsi="Times New Roman" w:cs="Times New Roman"/>
          <w:bCs/>
          <w:sz w:val="32"/>
          <w:szCs w:val="32"/>
          <w:u w:val="single"/>
        </w:rPr>
      </w:pPr>
      <w:r w:rsidRPr="00C55391">
        <w:rPr>
          <w:rFonts w:ascii="Times New Roman" w:hAnsi="Times New Roman" w:cs="Times New Roman"/>
          <w:bCs/>
          <w:sz w:val="32"/>
          <w:szCs w:val="32"/>
        </w:rPr>
        <w:t>Квалификация</w:t>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r w:rsidRPr="00C55391">
        <w:rPr>
          <w:rFonts w:ascii="Times New Roman" w:hAnsi="Times New Roman" w:cs="Times New Roman"/>
          <w:bCs/>
          <w:sz w:val="32"/>
          <w:szCs w:val="32"/>
        </w:rPr>
        <w:tab/>
      </w:r>
      <w:r w:rsidRPr="00C55391">
        <w:rPr>
          <w:rFonts w:ascii="Times New Roman" w:hAnsi="Times New Roman" w:cs="Times New Roman"/>
          <w:bCs/>
          <w:sz w:val="32"/>
          <w:szCs w:val="32"/>
          <w:u w:val="single"/>
        </w:rPr>
        <w:t xml:space="preserve">Врач-стоматолог общей </w:t>
      </w:r>
    </w:p>
    <w:p w:rsidR="00C55391" w:rsidRPr="00C55391" w:rsidRDefault="00C55391" w:rsidP="00C55391">
      <w:pPr>
        <w:ind w:left="4254" w:firstLine="709"/>
        <w:rPr>
          <w:rFonts w:ascii="Times New Roman" w:hAnsi="Times New Roman" w:cs="Times New Roman"/>
          <w:bCs/>
          <w:sz w:val="32"/>
          <w:szCs w:val="32"/>
          <w:u w:val="single"/>
        </w:rPr>
      </w:pPr>
      <w:r w:rsidRPr="00C55391">
        <w:rPr>
          <w:rFonts w:ascii="Times New Roman" w:hAnsi="Times New Roman" w:cs="Times New Roman"/>
          <w:bCs/>
          <w:sz w:val="32"/>
          <w:szCs w:val="32"/>
          <w:u w:val="single"/>
        </w:rPr>
        <w:t>практики</w:t>
      </w:r>
    </w:p>
    <w:p w:rsidR="00C55391" w:rsidRPr="00C55391" w:rsidRDefault="00C55391" w:rsidP="00C55391">
      <w:pPr>
        <w:jc w:val="center"/>
        <w:rPr>
          <w:rFonts w:ascii="Times New Roman" w:hAnsi="Times New Roman" w:cs="Times New Roman"/>
          <w:bCs/>
          <w:sz w:val="32"/>
          <w:szCs w:val="32"/>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5C4DCB" w:rsidRDefault="00212565"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5C4DCB">
        <w:rPr>
          <w:rFonts w:ascii="Times New Roman" w:hAnsi="Times New Roman" w:cs="Times New Roman"/>
          <w:sz w:val="28"/>
          <w:szCs w:val="28"/>
        </w:rPr>
        <w:lastRenderedPageBreak/>
        <w:t>Приложение 2</w:t>
      </w:r>
    </w:p>
    <w:p w:rsidR="004735B5" w:rsidRDefault="004735B5" w:rsidP="007E6530">
      <w:pPr>
        <w:jc w:val="center"/>
        <w:rPr>
          <w:rFonts w:ascii="Times New Roman" w:hAnsi="Times New Roman" w:cs="Times New Roman"/>
          <w:sz w:val="32"/>
          <w:szCs w:val="32"/>
          <w:u w:val="single"/>
        </w:rPr>
      </w:pPr>
    </w:p>
    <w:p w:rsidR="004735B5" w:rsidRPr="00306552" w:rsidRDefault="004735B5" w:rsidP="007E6530">
      <w:pPr>
        <w:jc w:val="center"/>
        <w:rPr>
          <w:rFonts w:ascii="Times New Roman" w:hAnsi="Times New Roman" w:cs="Times New Roman"/>
          <w:b/>
          <w:sz w:val="40"/>
          <w:szCs w:val="40"/>
        </w:rPr>
      </w:pPr>
      <w:r w:rsidRPr="00306552">
        <w:rPr>
          <w:rFonts w:ascii="Times New Roman" w:hAnsi="Times New Roman" w:cs="Times New Roman"/>
          <w:b/>
          <w:sz w:val="40"/>
          <w:szCs w:val="40"/>
        </w:rPr>
        <w:t>Паспорт</w:t>
      </w:r>
    </w:p>
    <w:p w:rsidR="004735B5" w:rsidRPr="00306552" w:rsidRDefault="004735B5" w:rsidP="007E6530">
      <w:pPr>
        <w:jc w:val="center"/>
        <w:rPr>
          <w:rFonts w:ascii="Times New Roman" w:hAnsi="Times New Roman" w:cs="Times New Roman"/>
          <w:b/>
          <w:sz w:val="40"/>
          <w:szCs w:val="40"/>
        </w:rPr>
      </w:pPr>
      <w:r w:rsidRPr="00306552">
        <w:rPr>
          <w:rFonts w:ascii="Times New Roman" w:hAnsi="Times New Roman" w:cs="Times New Roman"/>
          <w:b/>
          <w:sz w:val="40"/>
          <w:szCs w:val="40"/>
        </w:rPr>
        <w:t xml:space="preserve">фонда оценочных средств </w:t>
      </w:r>
    </w:p>
    <w:p w:rsidR="004735B5" w:rsidRPr="003B1E2D" w:rsidRDefault="004735B5" w:rsidP="007E6530">
      <w:pPr>
        <w:jc w:val="center"/>
        <w:rPr>
          <w:rFonts w:ascii="Times New Roman" w:hAnsi="Times New Roman" w:cs="Times New Roman"/>
          <w:sz w:val="32"/>
          <w:szCs w:val="32"/>
        </w:rPr>
      </w:pPr>
      <w:r w:rsidRPr="003B1E2D">
        <w:rPr>
          <w:rFonts w:ascii="Times New Roman" w:hAnsi="Times New Roman" w:cs="Times New Roman"/>
          <w:b/>
          <w:sz w:val="32"/>
          <w:szCs w:val="32"/>
        </w:rPr>
        <w:t>по дисциплине</w:t>
      </w:r>
    </w:p>
    <w:p w:rsidR="00212565" w:rsidRPr="003B1E2D" w:rsidRDefault="00FB061B" w:rsidP="007E6530">
      <w:pPr>
        <w:spacing w:before="120"/>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5B3DA3" w:rsidRDefault="005B3DA3" w:rsidP="007E6530">
      <w:pPr>
        <w:jc w:val="center"/>
        <w:rPr>
          <w:rFonts w:ascii="Times New Roman" w:hAnsi="Times New Roman" w:cs="Times New Roman"/>
          <w:sz w:val="36"/>
          <w:szCs w:val="36"/>
          <w:u w:val="single"/>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965"/>
        <w:gridCol w:w="2410"/>
        <w:gridCol w:w="2493"/>
      </w:tblGrid>
      <w:tr w:rsidR="004139F0" w:rsidRPr="003B1E2D" w:rsidTr="004B0F85">
        <w:tc>
          <w:tcPr>
            <w:tcW w:w="566" w:type="dxa"/>
            <w:shd w:val="clear" w:color="auto" w:fill="auto"/>
            <w:vAlign w:val="center"/>
          </w:tcPr>
          <w:p w:rsidR="005B3DA3" w:rsidRPr="004B0F85" w:rsidRDefault="005B3DA3" w:rsidP="004B0F85">
            <w:pPr>
              <w:jc w:val="center"/>
              <w:rPr>
                <w:rFonts w:ascii="Times New Roman" w:hAnsi="Times New Roman" w:cs="Times New Roman"/>
              </w:rPr>
            </w:pPr>
            <w:r w:rsidRPr="004B0F85">
              <w:rPr>
                <w:rFonts w:ascii="Times New Roman" w:hAnsi="Times New Roman" w:cs="Times New Roman"/>
              </w:rPr>
              <w:t>№</w:t>
            </w:r>
          </w:p>
        </w:tc>
        <w:tc>
          <w:tcPr>
            <w:tcW w:w="3965" w:type="dxa"/>
            <w:shd w:val="clear" w:color="auto" w:fill="auto"/>
            <w:vAlign w:val="center"/>
          </w:tcPr>
          <w:p w:rsidR="00AE0EA9" w:rsidRPr="00672180" w:rsidRDefault="00AE0EA9" w:rsidP="004B0F85">
            <w:pPr>
              <w:jc w:val="center"/>
              <w:rPr>
                <w:rFonts w:ascii="Times New Roman" w:hAnsi="Times New Roman" w:cs="Times New Roman"/>
              </w:rPr>
            </w:pPr>
            <w:r w:rsidRPr="00672180">
              <w:rPr>
                <w:rFonts w:ascii="Times New Roman" w:hAnsi="Times New Roman" w:cs="Times New Roman"/>
              </w:rPr>
              <w:t>Контролируемые разделы</w:t>
            </w:r>
            <w:r w:rsidR="009D5311" w:rsidRPr="00672180">
              <w:rPr>
                <w:rFonts w:ascii="Times New Roman" w:hAnsi="Times New Roman" w:cs="Times New Roman"/>
              </w:rPr>
              <w:t xml:space="preserve"> </w:t>
            </w:r>
            <w:r w:rsidRPr="00672180">
              <w:rPr>
                <w:rFonts w:ascii="Times New Roman" w:hAnsi="Times New Roman" w:cs="Times New Roman"/>
              </w:rPr>
              <w:t>(темы)</w:t>
            </w:r>
            <w:r w:rsidR="003B1E2D" w:rsidRPr="00672180">
              <w:rPr>
                <w:rFonts w:ascii="Times New Roman" w:hAnsi="Times New Roman" w:cs="Times New Roman"/>
              </w:rPr>
              <w:t xml:space="preserve"> </w:t>
            </w:r>
            <w:r w:rsidRPr="00672180">
              <w:rPr>
                <w:rFonts w:ascii="Times New Roman" w:hAnsi="Times New Roman" w:cs="Times New Roman"/>
              </w:rPr>
              <w:t>дисциплины</w:t>
            </w:r>
          </w:p>
        </w:tc>
        <w:tc>
          <w:tcPr>
            <w:tcW w:w="2410" w:type="dxa"/>
            <w:shd w:val="clear" w:color="auto" w:fill="auto"/>
            <w:vAlign w:val="center"/>
          </w:tcPr>
          <w:p w:rsidR="005B3DA3" w:rsidRPr="004B0F85" w:rsidRDefault="00AE0EA9" w:rsidP="004B0F85">
            <w:pPr>
              <w:jc w:val="center"/>
              <w:rPr>
                <w:rFonts w:ascii="Times New Roman" w:hAnsi="Times New Roman" w:cs="Times New Roman"/>
              </w:rPr>
            </w:pPr>
            <w:r w:rsidRPr="004B0F85">
              <w:rPr>
                <w:rFonts w:ascii="Times New Roman" w:hAnsi="Times New Roman" w:cs="Times New Roman"/>
              </w:rPr>
              <w:t>Код контролируемой компетенции</w:t>
            </w:r>
          </w:p>
        </w:tc>
        <w:tc>
          <w:tcPr>
            <w:tcW w:w="2493" w:type="dxa"/>
            <w:shd w:val="clear" w:color="auto" w:fill="auto"/>
            <w:vAlign w:val="center"/>
          </w:tcPr>
          <w:p w:rsidR="005B3DA3" w:rsidRPr="004B0F85" w:rsidRDefault="00AE0EA9" w:rsidP="004B0F85">
            <w:pPr>
              <w:jc w:val="center"/>
              <w:rPr>
                <w:rFonts w:ascii="Times New Roman" w:hAnsi="Times New Roman" w:cs="Times New Roman"/>
              </w:rPr>
            </w:pPr>
            <w:r w:rsidRPr="004B0F85">
              <w:rPr>
                <w:rFonts w:ascii="Times New Roman" w:hAnsi="Times New Roman" w:cs="Times New Roman"/>
              </w:rPr>
              <w:t>Наименование оценочного средства</w:t>
            </w:r>
          </w:p>
        </w:tc>
      </w:tr>
      <w:tr w:rsidR="00C55391" w:rsidRPr="003B1E2D" w:rsidTr="00C55391">
        <w:tc>
          <w:tcPr>
            <w:tcW w:w="566"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1.</w:t>
            </w:r>
          </w:p>
        </w:tc>
        <w:tc>
          <w:tcPr>
            <w:tcW w:w="3965" w:type="dxa"/>
            <w:shd w:val="clear" w:color="auto" w:fill="auto"/>
            <w:vAlign w:val="center"/>
          </w:tcPr>
          <w:p w:rsidR="00C55391" w:rsidRPr="00672180" w:rsidRDefault="00C55391" w:rsidP="00C55391">
            <w:pPr>
              <w:rPr>
                <w:rFonts w:ascii="Times New Roman" w:hAnsi="Times New Roman" w:cs="Times New Roman"/>
              </w:rPr>
            </w:pPr>
            <w:r w:rsidRPr="00672180">
              <w:rPr>
                <w:rFonts w:ascii="Times New Roman" w:hAnsi="Times New Roman" w:cs="Times New Roman"/>
              </w:rPr>
              <w:t>Процессуально-организационные вопросы судебно-медицинской деятельности. Осмотр места происшествия и трупа на месте его обнаружения</w:t>
            </w:r>
          </w:p>
        </w:tc>
        <w:tc>
          <w:tcPr>
            <w:tcW w:w="2410" w:type="dxa"/>
            <w:shd w:val="clear" w:color="auto" w:fill="auto"/>
            <w:vAlign w:val="center"/>
          </w:tcPr>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ОПК-3</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ОПК-6</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ОПК-9</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ПК-7</w:t>
            </w:r>
          </w:p>
        </w:tc>
        <w:tc>
          <w:tcPr>
            <w:tcW w:w="2493"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Собеседование.</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Тест.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Кейс задачи.</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Ролевая игра.</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Реферат.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Практические навыки</w:t>
            </w:r>
          </w:p>
        </w:tc>
      </w:tr>
      <w:tr w:rsidR="00C55391" w:rsidRPr="003B1E2D" w:rsidTr="00C55391">
        <w:tc>
          <w:tcPr>
            <w:tcW w:w="566"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2.</w:t>
            </w:r>
          </w:p>
        </w:tc>
        <w:tc>
          <w:tcPr>
            <w:tcW w:w="3965" w:type="dxa"/>
            <w:shd w:val="clear" w:color="auto" w:fill="auto"/>
            <w:vAlign w:val="center"/>
          </w:tcPr>
          <w:p w:rsidR="00C55391" w:rsidRPr="00672180" w:rsidRDefault="00C55391" w:rsidP="00C55391">
            <w:pPr>
              <w:rPr>
                <w:rFonts w:ascii="Times New Roman" w:hAnsi="Times New Roman" w:cs="Times New Roman"/>
              </w:rPr>
            </w:pPr>
            <w:r w:rsidRPr="00672180">
              <w:rPr>
                <w:rFonts w:ascii="Times New Roman" w:hAnsi="Times New Roman" w:cs="Times New Roman"/>
              </w:rPr>
              <w:t>Судебно-медицинская экспертиза живых лиц</w:t>
            </w:r>
          </w:p>
        </w:tc>
        <w:tc>
          <w:tcPr>
            <w:tcW w:w="2410" w:type="dxa"/>
            <w:shd w:val="clear" w:color="auto" w:fill="auto"/>
            <w:vAlign w:val="center"/>
          </w:tcPr>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ОПК-3</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ОПК-6</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ОПК-9</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ПК-7</w:t>
            </w:r>
          </w:p>
        </w:tc>
        <w:tc>
          <w:tcPr>
            <w:tcW w:w="2493"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Собеседование.</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Тест.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Кейс задачи.</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Реферат.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Практические навыки</w:t>
            </w:r>
          </w:p>
        </w:tc>
      </w:tr>
      <w:tr w:rsidR="00C55391" w:rsidRPr="003B1E2D" w:rsidTr="00C55391">
        <w:tc>
          <w:tcPr>
            <w:tcW w:w="566"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3.</w:t>
            </w:r>
          </w:p>
        </w:tc>
        <w:tc>
          <w:tcPr>
            <w:tcW w:w="3965" w:type="dxa"/>
            <w:shd w:val="clear" w:color="auto" w:fill="auto"/>
            <w:vAlign w:val="center"/>
          </w:tcPr>
          <w:p w:rsidR="00C55391" w:rsidRPr="00672180" w:rsidRDefault="00C55391" w:rsidP="00C55391">
            <w:pPr>
              <w:rPr>
                <w:rFonts w:ascii="Times New Roman" w:hAnsi="Times New Roman" w:cs="Times New Roman"/>
              </w:rPr>
            </w:pPr>
            <w:r w:rsidRPr="00672180">
              <w:rPr>
                <w:rFonts w:ascii="Times New Roman" w:hAnsi="Times New Roman" w:cs="Times New Roman"/>
              </w:rPr>
              <w:t>Судебно-медицинская танатология (общая и частная). Судебно-медицинская токсикология (общая и частная)</w:t>
            </w:r>
          </w:p>
        </w:tc>
        <w:tc>
          <w:tcPr>
            <w:tcW w:w="2410" w:type="dxa"/>
            <w:shd w:val="clear" w:color="auto" w:fill="auto"/>
            <w:vAlign w:val="center"/>
          </w:tcPr>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ОПК-3</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ОПК-6</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ОПК-9</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ПК-7</w:t>
            </w:r>
          </w:p>
        </w:tc>
        <w:tc>
          <w:tcPr>
            <w:tcW w:w="2493"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Собеседование.</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Тест.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Кейс задачи.</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Реферат.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История болезни.</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Практические навыки</w:t>
            </w:r>
          </w:p>
        </w:tc>
      </w:tr>
      <w:tr w:rsidR="00C55391" w:rsidRPr="003B1E2D" w:rsidTr="00C55391">
        <w:trPr>
          <w:trHeight w:val="1667"/>
        </w:trPr>
        <w:tc>
          <w:tcPr>
            <w:tcW w:w="566"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 xml:space="preserve">4. </w:t>
            </w:r>
          </w:p>
        </w:tc>
        <w:tc>
          <w:tcPr>
            <w:tcW w:w="3965" w:type="dxa"/>
            <w:shd w:val="clear" w:color="auto" w:fill="auto"/>
            <w:vAlign w:val="center"/>
          </w:tcPr>
          <w:p w:rsidR="00C55391" w:rsidRPr="00672180" w:rsidRDefault="00C55391" w:rsidP="00C55391">
            <w:pPr>
              <w:rPr>
                <w:rFonts w:ascii="Times New Roman" w:hAnsi="Times New Roman" w:cs="Times New Roman"/>
              </w:rPr>
            </w:pPr>
            <w:r w:rsidRPr="00672180">
              <w:rPr>
                <w:rFonts w:ascii="Times New Roman" w:hAnsi="Times New Roman" w:cs="Times New Roman"/>
              </w:rPr>
              <w:t>Судебно-медицинская травматология (общая и частная)</w:t>
            </w:r>
          </w:p>
        </w:tc>
        <w:tc>
          <w:tcPr>
            <w:tcW w:w="2410" w:type="dxa"/>
            <w:shd w:val="clear" w:color="auto" w:fill="auto"/>
            <w:vAlign w:val="center"/>
          </w:tcPr>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ОПК-3</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ОПК-6</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ОПК-9</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ПК-7</w:t>
            </w:r>
          </w:p>
        </w:tc>
        <w:tc>
          <w:tcPr>
            <w:tcW w:w="2493"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Собеседование.</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Тест.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Кейс-задачи.</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Реферат.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История болезни.</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Практические навыки</w:t>
            </w:r>
          </w:p>
        </w:tc>
      </w:tr>
      <w:tr w:rsidR="00C55391" w:rsidRPr="003B1E2D" w:rsidTr="00C55391">
        <w:tc>
          <w:tcPr>
            <w:tcW w:w="566"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 xml:space="preserve">5. </w:t>
            </w:r>
          </w:p>
        </w:tc>
        <w:tc>
          <w:tcPr>
            <w:tcW w:w="3965" w:type="dxa"/>
            <w:shd w:val="clear" w:color="auto" w:fill="auto"/>
            <w:vAlign w:val="center"/>
          </w:tcPr>
          <w:p w:rsidR="00C55391" w:rsidRPr="00672180" w:rsidRDefault="00C55391" w:rsidP="00C55391">
            <w:pPr>
              <w:rPr>
                <w:rFonts w:ascii="Times New Roman" w:hAnsi="Times New Roman" w:cs="Times New Roman"/>
              </w:rPr>
            </w:pPr>
            <w:r w:rsidRPr="00672180">
              <w:rPr>
                <w:rFonts w:ascii="Times New Roman" w:hAnsi="Times New Roman" w:cs="Times New Roman"/>
              </w:rPr>
              <w:t>Лабораторные методы исследования в судебной медицине. Экспертиза по материалам дела. Судебно-медицинская экспертиза о профессиональных правонарушениях медицинских работников</w:t>
            </w:r>
          </w:p>
        </w:tc>
        <w:tc>
          <w:tcPr>
            <w:tcW w:w="2410" w:type="dxa"/>
            <w:shd w:val="clear" w:color="auto" w:fill="auto"/>
            <w:vAlign w:val="center"/>
          </w:tcPr>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ОПК-3</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ОПК-6</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ОПК-9</w:t>
            </w:r>
          </w:p>
          <w:p w:rsidR="00C55391" w:rsidRPr="00C55391" w:rsidRDefault="00C55391" w:rsidP="00C55391">
            <w:pPr>
              <w:jc w:val="center"/>
              <w:rPr>
                <w:rFonts w:ascii="Times New Roman" w:hAnsi="Times New Roman" w:cs="Times New Roman"/>
              </w:rPr>
            </w:pPr>
            <w:r w:rsidRPr="00C55391">
              <w:rPr>
                <w:rFonts w:ascii="Times New Roman" w:hAnsi="Times New Roman" w:cs="Times New Roman"/>
              </w:rPr>
              <w:t>ПК-7</w:t>
            </w:r>
          </w:p>
        </w:tc>
        <w:tc>
          <w:tcPr>
            <w:tcW w:w="2493" w:type="dxa"/>
            <w:shd w:val="clear" w:color="auto" w:fill="auto"/>
            <w:vAlign w:val="center"/>
          </w:tcPr>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Собеседование.</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Тест.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Кейс-задачи.</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Реферат.</w:t>
            </w:r>
          </w:p>
          <w:p w:rsidR="00C55391" w:rsidRPr="004B0F85" w:rsidRDefault="00C55391" w:rsidP="00C55391">
            <w:pPr>
              <w:jc w:val="both"/>
              <w:rPr>
                <w:rFonts w:ascii="Times New Roman" w:hAnsi="Times New Roman" w:cs="Times New Roman"/>
              </w:rPr>
            </w:pPr>
            <w:r w:rsidRPr="004B0F85">
              <w:rPr>
                <w:rFonts w:ascii="Times New Roman" w:hAnsi="Times New Roman" w:cs="Times New Roman"/>
              </w:rPr>
              <w:t>Практические навыки</w:t>
            </w:r>
          </w:p>
        </w:tc>
      </w:tr>
    </w:tbl>
    <w:p w:rsidR="003B1E2D" w:rsidRDefault="003B1E2D" w:rsidP="007E6530">
      <w:pPr>
        <w:jc w:val="both"/>
        <w:rPr>
          <w:rFonts w:ascii="Times New Roman" w:hAnsi="Times New Roman" w:cs="Times New Roman"/>
          <w:sz w:val="28"/>
          <w:szCs w:val="28"/>
        </w:rPr>
      </w:pPr>
    </w:p>
    <w:p w:rsidR="00A273FB" w:rsidRDefault="003B1E2D"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4406CB" w:rsidRPr="004406CB">
        <w:rPr>
          <w:rFonts w:ascii="Times New Roman" w:hAnsi="Times New Roman" w:cs="Times New Roman"/>
          <w:sz w:val="28"/>
          <w:szCs w:val="28"/>
        </w:rPr>
        <w:lastRenderedPageBreak/>
        <w:t>Приложение 5</w:t>
      </w:r>
    </w:p>
    <w:p w:rsidR="004406CB" w:rsidRDefault="004406CB" w:rsidP="007E6530">
      <w:pPr>
        <w:jc w:val="both"/>
        <w:rPr>
          <w:rFonts w:ascii="Times New Roman" w:hAnsi="Times New Roman" w:cs="Times New Roman"/>
          <w:sz w:val="28"/>
          <w:szCs w:val="28"/>
        </w:rPr>
      </w:pPr>
    </w:p>
    <w:p w:rsidR="00544E40" w:rsidRDefault="00544E40" w:rsidP="00544E40">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4406CB" w:rsidRDefault="004406CB" w:rsidP="007E6530">
      <w:pPr>
        <w:jc w:val="center"/>
        <w:rPr>
          <w:rFonts w:ascii="Times New Roman" w:hAnsi="Times New Roman" w:cs="Times New Roman"/>
          <w:sz w:val="28"/>
          <w:szCs w:val="28"/>
        </w:rPr>
      </w:pPr>
    </w:p>
    <w:p w:rsidR="00042D1E" w:rsidRPr="00042D1E" w:rsidRDefault="00042D1E"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sidR="00245357">
        <w:rPr>
          <w:rFonts w:ascii="Times New Roman" w:hAnsi="Times New Roman" w:cs="Times New Roman"/>
          <w:sz w:val="28"/>
          <w:szCs w:val="28"/>
          <w:u w:val="single"/>
        </w:rPr>
        <w:t>судебной медицины</w:t>
      </w:r>
    </w:p>
    <w:p w:rsidR="004406CB" w:rsidRDefault="004406CB" w:rsidP="007E6530">
      <w:pPr>
        <w:jc w:val="center"/>
        <w:rPr>
          <w:rFonts w:ascii="Times New Roman" w:hAnsi="Times New Roman" w:cs="Times New Roman"/>
          <w:sz w:val="28"/>
          <w:szCs w:val="28"/>
          <w:u w:val="single"/>
        </w:rPr>
      </w:pPr>
    </w:p>
    <w:p w:rsidR="004406CB" w:rsidRPr="00A273FB" w:rsidRDefault="004406CB" w:rsidP="007E6530">
      <w:pPr>
        <w:jc w:val="center"/>
        <w:rPr>
          <w:rFonts w:ascii="Times New Roman" w:hAnsi="Times New Roman" w:cs="Times New Roman"/>
          <w:b/>
          <w:sz w:val="48"/>
          <w:szCs w:val="48"/>
        </w:rPr>
      </w:pPr>
      <w:r w:rsidRPr="003B1E2D">
        <w:rPr>
          <w:rFonts w:ascii="Times New Roman" w:hAnsi="Times New Roman" w:cs="Times New Roman"/>
          <w:b/>
          <w:sz w:val="40"/>
          <w:szCs w:val="40"/>
        </w:rPr>
        <w:t>Деловая</w:t>
      </w:r>
      <w:r>
        <w:rPr>
          <w:rFonts w:ascii="Times New Roman" w:hAnsi="Times New Roman" w:cs="Times New Roman"/>
          <w:b/>
          <w:sz w:val="48"/>
          <w:szCs w:val="48"/>
        </w:rPr>
        <w:t xml:space="preserve"> </w:t>
      </w:r>
      <w:r w:rsidRPr="003B1E2D">
        <w:rPr>
          <w:rFonts w:ascii="Times New Roman" w:hAnsi="Times New Roman" w:cs="Times New Roman"/>
          <w:b/>
          <w:sz w:val="36"/>
          <w:szCs w:val="36"/>
        </w:rPr>
        <w:t>(ролевая)</w:t>
      </w:r>
      <w:r>
        <w:rPr>
          <w:rFonts w:ascii="Times New Roman" w:hAnsi="Times New Roman" w:cs="Times New Roman"/>
          <w:b/>
          <w:sz w:val="40"/>
          <w:szCs w:val="40"/>
        </w:rPr>
        <w:t xml:space="preserve"> игра</w:t>
      </w:r>
    </w:p>
    <w:p w:rsidR="004406CB" w:rsidRPr="003B1E2D" w:rsidRDefault="004406CB" w:rsidP="007E6530">
      <w:pPr>
        <w:spacing w:line="360" w:lineRule="auto"/>
        <w:jc w:val="center"/>
        <w:rPr>
          <w:rFonts w:ascii="Times New Roman" w:hAnsi="Times New Roman" w:cs="Times New Roman"/>
          <w:b/>
          <w:sz w:val="32"/>
          <w:szCs w:val="32"/>
        </w:rPr>
      </w:pPr>
      <w:r w:rsidRPr="003B1E2D">
        <w:rPr>
          <w:rFonts w:ascii="Times New Roman" w:hAnsi="Times New Roman" w:cs="Times New Roman"/>
          <w:b/>
          <w:sz w:val="32"/>
          <w:szCs w:val="32"/>
        </w:rPr>
        <w:t xml:space="preserve">по дисциплине </w:t>
      </w:r>
    </w:p>
    <w:p w:rsidR="004406CB" w:rsidRPr="003B1E2D" w:rsidRDefault="00FB061B" w:rsidP="007E6530">
      <w:pPr>
        <w:jc w:val="center"/>
        <w:rPr>
          <w:rFonts w:ascii="Times New Roman" w:hAnsi="Times New Roman" w:cs="Times New Roman"/>
          <w:b/>
          <w:sz w:val="32"/>
          <w:szCs w:val="32"/>
          <w:u w:val="single"/>
        </w:rPr>
      </w:pPr>
      <w:r>
        <w:rPr>
          <w:rFonts w:ascii="Times New Roman" w:hAnsi="Times New Roman" w:cs="Times New Roman"/>
          <w:b/>
          <w:sz w:val="32"/>
          <w:szCs w:val="32"/>
          <w:u w:val="single"/>
        </w:rPr>
        <w:t>Судебная медицина</w:t>
      </w:r>
    </w:p>
    <w:p w:rsidR="004406CB" w:rsidRDefault="004406CB" w:rsidP="007E6530">
      <w:pPr>
        <w:jc w:val="center"/>
        <w:rPr>
          <w:rFonts w:ascii="Times New Roman" w:hAnsi="Times New Roman" w:cs="Times New Roman"/>
          <w:b/>
          <w:sz w:val="36"/>
          <w:szCs w:val="36"/>
          <w:u w:val="single"/>
        </w:rPr>
      </w:pPr>
    </w:p>
    <w:p w:rsidR="004406CB" w:rsidRDefault="004406CB" w:rsidP="007E6530">
      <w:pPr>
        <w:jc w:val="both"/>
        <w:rPr>
          <w:rFonts w:ascii="Times New Roman" w:hAnsi="Times New Roman" w:cs="Times New Roman"/>
          <w:sz w:val="28"/>
          <w:szCs w:val="28"/>
        </w:rPr>
      </w:pPr>
      <w:r w:rsidRPr="004406CB">
        <w:rPr>
          <w:rFonts w:ascii="Times New Roman" w:hAnsi="Times New Roman" w:cs="Times New Roman"/>
          <w:b/>
          <w:sz w:val="28"/>
          <w:szCs w:val="28"/>
        </w:rPr>
        <w:t>Тема</w:t>
      </w:r>
      <w:r w:rsidR="00F452E5">
        <w:rPr>
          <w:rFonts w:ascii="Times New Roman" w:hAnsi="Times New Roman" w:cs="Times New Roman"/>
          <w:b/>
          <w:sz w:val="28"/>
          <w:szCs w:val="28"/>
        </w:rPr>
        <w:t xml:space="preserve"> 1</w:t>
      </w:r>
      <w:r w:rsidRPr="003B7B5D">
        <w:rPr>
          <w:rFonts w:ascii="Times New Roman" w:hAnsi="Times New Roman" w:cs="Times New Roman"/>
        </w:rPr>
        <w:t xml:space="preserve">: </w:t>
      </w:r>
      <w:r w:rsidR="00FB061B" w:rsidRPr="00FB061B">
        <w:rPr>
          <w:rFonts w:ascii="Times New Roman" w:hAnsi="Times New Roman" w:cs="Times New Roman"/>
        </w:rPr>
        <w:t>Осмотр места происшествия и трупа на месте его обнаружения</w:t>
      </w:r>
      <w:r>
        <w:rPr>
          <w:rFonts w:ascii="Times New Roman" w:hAnsi="Times New Roman" w:cs="Times New Roman"/>
          <w:sz w:val="28"/>
          <w:szCs w:val="28"/>
        </w:rPr>
        <w:t>.</w:t>
      </w:r>
    </w:p>
    <w:p w:rsidR="00191FD1" w:rsidRDefault="004406CB" w:rsidP="007E6530">
      <w:pPr>
        <w:jc w:val="both"/>
        <w:rPr>
          <w:rFonts w:ascii="Times New Roman" w:hAnsi="Times New Roman" w:cs="Times New Roman"/>
          <w:b/>
          <w:sz w:val="28"/>
          <w:szCs w:val="28"/>
        </w:rPr>
      </w:pPr>
      <w:r w:rsidRPr="004406CB">
        <w:rPr>
          <w:rFonts w:ascii="Times New Roman" w:hAnsi="Times New Roman" w:cs="Times New Roman"/>
          <w:b/>
          <w:sz w:val="28"/>
          <w:szCs w:val="28"/>
        </w:rPr>
        <w:t>Концепция игры</w:t>
      </w:r>
      <w:r w:rsidR="00191FD1">
        <w:rPr>
          <w:rFonts w:ascii="Times New Roman" w:hAnsi="Times New Roman" w:cs="Times New Roman"/>
          <w:b/>
          <w:sz w:val="28"/>
          <w:szCs w:val="28"/>
        </w:rPr>
        <w:t xml:space="preserve">. </w:t>
      </w:r>
    </w:p>
    <w:p w:rsidR="00F90693" w:rsidRDefault="00191FD1" w:rsidP="007E6530">
      <w:pPr>
        <w:ind w:firstLine="720"/>
        <w:jc w:val="both"/>
        <w:rPr>
          <w:rFonts w:ascii="Times New Roman" w:hAnsi="Times New Roman" w:cs="Times New Roman"/>
        </w:rPr>
      </w:pPr>
      <w:r w:rsidRPr="003B7B5D">
        <w:rPr>
          <w:rFonts w:ascii="Times New Roman" w:hAnsi="Times New Roman" w:cs="Times New Roman"/>
        </w:rPr>
        <w:t>Цель</w:t>
      </w:r>
      <w:r w:rsidR="00774F6D">
        <w:rPr>
          <w:rFonts w:ascii="Times New Roman" w:hAnsi="Times New Roman" w:cs="Times New Roman"/>
        </w:rPr>
        <w:t>:</w:t>
      </w:r>
      <w:r w:rsidR="00245357">
        <w:rPr>
          <w:rFonts w:ascii="Times New Roman" w:hAnsi="Times New Roman" w:cs="Times New Roman"/>
        </w:rPr>
        <w:t xml:space="preserve"> </w:t>
      </w:r>
      <w:r w:rsidR="00774F6D">
        <w:rPr>
          <w:rFonts w:ascii="Times New Roman" w:hAnsi="Times New Roman" w:cs="Times New Roman"/>
        </w:rPr>
        <w:t>У</w:t>
      </w:r>
      <w:r w:rsidR="00C148C0" w:rsidRPr="00C148C0">
        <w:rPr>
          <w:rFonts w:ascii="Times New Roman" w:hAnsi="Times New Roman" w:cs="Times New Roman"/>
        </w:rPr>
        <w:t xml:space="preserve">своить </w:t>
      </w:r>
      <w:r w:rsidR="00C148C0">
        <w:rPr>
          <w:rFonts w:ascii="Times New Roman" w:hAnsi="Times New Roman" w:cs="Times New Roman"/>
        </w:rPr>
        <w:t xml:space="preserve">процессуальную </w:t>
      </w:r>
      <w:r w:rsidR="00C148C0" w:rsidRPr="00C148C0">
        <w:rPr>
          <w:rFonts w:ascii="Times New Roman" w:hAnsi="Times New Roman" w:cs="Times New Roman"/>
        </w:rPr>
        <w:t xml:space="preserve">роль </w:t>
      </w:r>
      <w:r w:rsidR="00C148C0">
        <w:rPr>
          <w:rFonts w:ascii="Times New Roman" w:hAnsi="Times New Roman" w:cs="Times New Roman"/>
        </w:rPr>
        <w:t xml:space="preserve">и действия </w:t>
      </w:r>
      <w:r w:rsidR="00C148C0" w:rsidRPr="00C148C0">
        <w:rPr>
          <w:rFonts w:ascii="Times New Roman" w:hAnsi="Times New Roman" w:cs="Times New Roman"/>
        </w:rPr>
        <w:t xml:space="preserve">врача-эксперта </w:t>
      </w:r>
      <w:r w:rsidR="00C148C0">
        <w:rPr>
          <w:rFonts w:ascii="Times New Roman" w:hAnsi="Times New Roman" w:cs="Times New Roman"/>
        </w:rPr>
        <w:t>при работе его в качестве специалиста при</w:t>
      </w:r>
      <w:r w:rsidR="00C148C0" w:rsidRPr="00C148C0">
        <w:rPr>
          <w:rFonts w:ascii="Times New Roman" w:hAnsi="Times New Roman" w:cs="Times New Roman"/>
        </w:rPr>
        <w:t xml:space="preserve"> осмотре места происшествия и трупа на месте его обнаружения. Освоить правильное описание трупных явлений </w:t>
      </w:r>
      <w:r w:rsidR="00CD553D">
        <w:rPr>
          <w:rFonts w:ascii="Times New Roman" w:hAnsi="Times New Roman" w:cs="Times New Roman"/>
        </w:rPr>
        <w:t>в</w:t>
      </w:r>
      <w:r w:rsidR="00C148C0" w:rsidRPr="00C148C0">
        <w:rPr>
          <w:rFonts w:ascii="Times New Roman" w:hAnsi="Times New Roman" w:cs="Times New Roman"/>
        </w:rPr>
        <w:t xml:space="preserve"> зависимости их от давности и причины смерти</w:t>
      </w:r>
      <w:r w:rsidR="00C148C0">
        <w:rPr>
          <w:rFonts w:ascii="Times New Roman" w:hAnsi="Times New Roman" w:cs="Times New Roman"/>
        </w:rPr>
        <w:t>, н</w:t>
      </w:r>
      <w:r w:rsidR="00C148C0" w:rsidRPr="00C148C0">
        <w:rPr>
          <w:rFonts w:ascii="Times New Roman" w:hAnsi="Times New Roman" w:cs="Times New Roman"/>
        </w:rPr>
        <w:t>аучиться</w:t>
      </w:r>
      <w:r w:rsidR="00C148C0">
        <w:rPr>
          <w:rFonts w:ascii="Times New Roman" w:hAnsi="Times New Roman" w:cs="Times New Roman"/>
        </w:rPr>
        <w:t xml:space="preserve"> методике исследования ранних и поздних трупных явлений и способам</w:t>
      </w:r>
      <w:r w:rsidR="00C148C0" w:rsidRPr="00C148C0">
        <w:rPr>
          <w:rFonts w:ascii="Times New Roman" w:hAnsi="Times New Roman" w:cs="Times New Roman"/>
        </w:rPr>
        <w:t xml:space="preserve"> определ</w:t>
      </w:r>
      <w:r w:rsidR="00C148C0">
        <w:rPr>
          <w:rFonts w:ascii="Times New Roman" w:hAnsi="Times New Roman" w:cs="Times New Roman"/>
        </w:rPr>
        <w:t>ения</w:t>
      </w:r>
      <w:r w:rsidR="00C148C0" w:rsidRPr="00C148C0">
        <w:rPr>
          <w:rFonts w:ascii="Times New Roman" w:hAnsi="Times New Roman" w:cs="Times New Roman"/>
        </w:rPr>
        <w:t xml:space="preserve"> давност</w:t>
      </w:r>
      <w:r w:rsidR="00C148C0">
        <w:rPr>
          <w:rFonts w:ascii="Times New Roman" w:hAnsi="Times New Roman" w:cs="Times New Roman"/>
        </w:rPr>
        <w:t>и</w:t>
      </w:r>
      <w:r w:rsidR="00C148C0" w:rsidRPr="00C148C0">
        <w:rPr>
          <w:rFonts w:ascii="Times New Roman" w:hAnsi="Times New Roman" w:cs="Times New Roman"/>
        </w:rPr>
        <w:t xml:space="preserve"> наступления смерти</w:t>
      </w:r>
      <w:r w:rsidR="00C148C0">
        <w:rPr>
          <w:rFonts w:ascii="Times New Roman" w:hAnsi="Times New Roman" w:cs="Times New Roman"/>
        </w:rPr>
        <w:t xml:space="preserve"> человека</w:t>
      </w:r>
      <w:r w:rsidR="00C148C0" w:rsidRPr="00C148C0">
        <w:rPr>
          <w:rFonts w:ascii="Times New Roman" w:hAnsi="Times New Roman" w:cs="Times New Roman"/>
        </w:rPr>
        <w:t>.</w:t>
      </w:r>
      <w:r w:rsidR="00C148C0">
        <w:rPr>
          <w:rFonts w:ascii="Times New Roman" w:hAnsi="Times New Roman" w:cs="Times New Roman"/>
        </w:rPr>
        <w:t xml:space="preserve"> </w:t>
      </w:r>
      <w:r w:rsidR="00C148C0" w:rsidRPr="00C148C0">
        <w:rPr>
          <w:rFonts w:ascii="Times New Roman" w:hAnsi="Times New Roman" w:cs="Times New Roman"/>
        </w:rPr>
        <w:t>У</w:t>
      </w:r>
      <w:r w:rsidR="00C148C0">
        <w:rPr>
          <w:rFonts w:ascii="Times New Roman" w:hAnsi="Times New Roman" w:cs="Times New Roman"/>
        </w:rPr>
        <w:t>знать правила</w:t>
      </w:r>
      <w:r w:rsidR="00C148C0" w:rsidRPr="00C148C0">
        <w:rPr>
          <w:rFonts w:ascii="Times New Roman" w:hAnsi="Times New Roman" w:cs="Times New Roman"/>
        </w:rPr>
        <w:t xml:space="preserve"> состав</w:t>
      </w:r>
      <w:r w:rsidR="00C148C0">
        <w:rPr>
          <w:rFonts w:ascii="Times New Roman" w:hAnsi="Times New Roman" w:cs="Times New Roman"/>
        </w:rPr>
        <w:t>ления</w:t>
      </w:r>
      <w:r w:rsidR="00C148C0" w:rsidRPr="00C148C0">
        <w:rPr>
          <w:rFonts w:ascii="Times New Roman" w:hAnsi="Times New Roman" w:cs="Times New Roman"/>
        </w:rPr>
        <w:t xml:space="preserve"> медицинск</w:t>
      </w:r>
      <w:r w:rsidR="00C148C0">
        <w:rPr>
          <w:rFonts w:ascii="Times New Roman" w:hAnsi="Times New Roman" w:cs="Times New Roman"/>
        </w:rPr>
        <w:t>ой</w:t>
      </w:r>
      <w:r w:rsidR="00C148C0" w:rsidRPr="00C148C0">
        <w:rPr>
          <w:rFonts w:ascii="Times New Roman" w:hAnsi="Times New Roman" w:cs="Times New Roman"/>
        </w:rPr>
        <w:t xml:space="preserve"> част</w:t>
      </w:r>
      <w:r w:rsidR="00C148C0">
        <w:rPr>
          <w:rFonts w:ascii="Times New Roman" w:hAnsi="Times New Roman" w:cs="Times New Roman"/>
        </w:rPr>
        <w:t>и</w:t>
      </w:r>
      <w:r w:rsidR="00C148C0" w:rsidRPr="00C148C0">
        <w:rPr>
          <w:rFonts w:ascii="Times New Roman" w:hAnsi="Times New Roman" w:cs="Times New Roman"/>
        </w:rPr>
        <w:t xml:space="preserve"> протокола осмотра места происшествия</w:t>
      </w:r>
      <w:r w:rsidRPr="003B7B5D">
        <w:rPr>
          <w:rFonts w:ascii="Times New Roman" w:hAnsi="Times New Roman" w:cs="Times New Roman"/>
        </w:rPr>
        <w:t xml:space="preserve">. </w:t>
      </w:r>
    </w:p>
    <w:p w:rsidR="004406CB" w:rsidRPr="003B7B5D" w:rsidRDefault="002F5157" w:rsidP="007E6530">
      <w:pPr>
        <w:ind w:firstLine="720"/>
        <w:jc w:val="both"/>
        <w:rPr>
          <w:rFonts w:ascii="Times New Roman" w:hAnsi="Times New Roman" w:cs="Times New Roman"/>
          <w:u w:val="single"/>
        </w:rPr>
      </w:pPr>
      <w:r w:rsidRPr="003B7B5D">
        <w:rPr>
          <w:rFonts w:ascii="Times New Roman" w:hAnsi="Times New Roman" w:cs="Times New Roman"/>
        </w:rPr>
        <w:t xml:space="preserve">Описание сценария: </w:t>
      </w:r>
      <w:r w:rsidR="00CD553D">
        <w:rPr>
          <w:rFonts w:ascii="Times New Roman" w:hAnsi="Times New Roman" w:cs="Times New Roman"/>
        </w:rPr>
        <w:t>Студентам раздаются макеты, изображающие различные места происшествий (квартира, улица, открытое пространство и т.д.) с предметами окружающей обстановки и трупом на месте его обнаружения (ненасильственная и насильственная смерть от различных причин). Студенты, по плану, изложенному в методических рекомендациях кафедры, должны произвести осмотр места происшествия и трупа на месте его обнаружения, правильно описав обстановку на месте происшествия, позу, одежду и трупные явления на трупе, внешние морфологические признаки, позволяющие предположить ту, или иную, причину смерти человека.</w:t>
      </w:r>
    </w:p>
    <w:p w:rsidR="002B705F" w:rsidRDefault="004406CB" w:rsidP="007E6530">
      <w:pPr>
        <w:jc w:val="both"/>
        <w:rPr>
          <w:rFonts w:ascii="Times New Roman" w:hAnsi="Times New Roman" w:cs="Times New Roman"/>
        </w:rPr>
      </w:pPr>
      <w:r w:rsidRPr="004406CB">
        <w:rPr>
          <w:rFonts w:ascii="Times New Roman" w:hAnsi="Times New Roman" w:cs="Times New Roman"/>
          <w:b/>
          <w:sz w:val="28"/>
          <w:szCs w:val="28"/>
        </w:rPr>
        <w:t>Роли</w:t>
      </w:r>
      <w:r w:rsidR="00191FD1">
        <w:rPr>
          <w:rFonts w:ascii="Times New Roman" w:hAnsi="Times New Roman" w:cs="Times New Roman"/>
          <w:b/>
          <w:sz w:val="28"/>
          <w:szCs w:val="28"/>
        </w:rPr>
        <w:t>:</w:t>
      </w:r>
      <w:r w:rsidR="00F90693">
        <w:rPr>
          <w:rFonts w:ascii="Times New Roman" w:hAnsi="Times New Roman" w:cs="Times New Roman"/>
          <w:b/>
          <w:sz w:val="28"/>
          <w:szCs w:val="28"/>
        </w:rPr>
        <w:t xml:space="preserve"> </w:t>
      </w:r>
      <w:r w:rsidR="002B705F" w:rsidRPr="002B705F">
        <w:rPr>
          <w:rFonts w:ascii="Times New Roman" w:hAnsi="Times New Roman" w:cs="Times New Roman"/>
        </w:rPr>
        <w:t>- с</w:t>
      </w:r>
      <w:r w:rsidR="00CD553D" w:rsidRPr="00CD553D">
        <w:rPr>
          <w:rFonts w:ascii="Times New Roman" w:hAnsi="Times New Roman" w:cs="Times New Roman"/>
        </w:rPr>
        <w:t>ледователь</w:t>
      </w:r>
      <w:r w:rsidR="00191FD1" w:rsidRPr="003B7B5D">
        <w:rPr>
          <w:rFonts w:ascii="Times New Roman" w:hAnsi="Times New Roman" w:cs="Times New Roman"/>
        </w:rPr>
        <w:t>;</w:t>
      </w:r>
      <w:r w:rsidR="00CD553D">
        <w:rPr>
          <w:rFonts w:ascii="Times New Roman" w:hAnsi="Times New Roman" w:cs="Times New Roman"/>
        </w:rPr>
        <w:t xml:space="preserve"> </w:t>
      </w:r>
    </w:p>
    <w:p w:rsidR="00191FD1" w:rsidRPr="003B7B5D" w:rsidRDefault="002B705F" w:rsidP="007E6530">
      <w:pPr>
        <w:ind w:firstLine="794"/>
        <w:jc w:val="both"/>
        <w:rPr>
          <w:rFonts w:ascii="Times New Roman" w:hAnsi="Times New Roman" w:cs="Times New Roman"/>
        </w:rPr>
      </w:pPr>
      <w:r>
        <w:rPr>
          <w:rFonts w:ascii="Times New Roman" w:hAnsi="Times New Roman" w:cs="Times New Roman"/>
        </w:rPr>
        <w:t xml:space="preserve">- </w:t>
      </w:r>
      <w:r w:rsidR="00CD553D">
        <w:rPr>
          <w:rFonts w:ascii="Times New Roman" w:hAnsi="Times New Roman" w:cs="Times New Roman"/>
        </w:rPr>
        <w:t>врач – специалист в области судебной медицины.</w:t>
      </w:r>
    </w:p>
    <w:p w:rsidR="004406CB" w:rsidRDefault="004406CB" w:rsidP="007E6530">
      <w:pPr>
        <w:jc w:val="both"/>
        <w:rPr>
          <w:rFonts w:ascii="Times New Roman" w:hAnsi="Times New Roman" w:cs="Times New Roman"/>
          <w:b/>
          <w:sz w:val="28"/>
          <w:szCs w:val="28"/>
        </w:rPr>
      </w:pPr>
      <w:r w:rsidRPr="004406CB">
        <w:rPr>
          <w:rFonts w:ascii="Times New Roman" w:hAnsi="Times New Roman" w:cs="Times New Roman"/>
          <w:b/>
          <w:sz w:val="28"/>
          <w:szCs w:val="28"/>
        </w:rPr>
        <w:t>Ожидаемый результат</w:t>
      </w:r>
      <w:r w:rsidR="00191FD1">
        <w:rPr>
          <w:rFonts w:ascii="Times New Roman" w:hAnsi="Times New Roman" w:cs="Times New Roman"/>
          <w:b/>
          <w:sz w:val="28"/>
          <w:szCs w:val="28"/>
        </w:rPr>
        <w:t>.</w:t>
      </w:r>
    </w:p>
    <w:p w:rsidR="00CD553D" w:rsidRDefault="00CD553D" w:rsidP="007E6530">
      <w:pPr>
        <w:ind w:firstLine="720"/>
        <w:jc w:val="both"/>
        <w:rPr>
          <w:rFonts w:ascii="Times New Roman" w:hAnsi="Times New Roman" w:cs="Times New Roman"/>
        </w:rPr>
      </w:pPr>
      <w:r>
        <w:rPr>
          <w:rFonts w:ascii="Times New Roman" w:hAnsi="Times New Roman" w:cs="Times New Roman"/>
        </w:rPr>
        <w:t>В ходе деловой игры обучающиеся должны:</w:t>
      </w:r>
    </w:p>
    <w:p w:rsidR="00CD553D" w:rsidRPr="00CD553D" w:rsidRDefault="00CD553D"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знать: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Процессуальные положения, в том числе права и обязанности участников осмотра;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Методы (виды) и стадии осмотра;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Правила изъятия вещественных доказательств;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Порядок описания трупа и его особенности при различных видах смерти;</w:t>
      </w:r>
    </w:p>
    <w:p w:rsidR="00CD553D" w:rsidRPr="00CD553D" w:rsidRDefault="00CD553D" w:rsidP="007E6530">
      <w:pPr>
        <w:ind w:firstLine="720"/>
        <w:jc w:val="both"/>
        <w:rPr>
          <w:rFonts w:ascii="Times New Roman" w:hAnsi="Times New Roman" w:cs="Times New Roman"/>
          <w:bCs/>
        </w:rPr>
      </w:pPr>
      <w:r w:rsidRPr="00CD553D">
        <w:rPr>
          <w:rFonts w:ascii="Times New Roman" w:hAnsi="Times New Roman" w:cs="Times New Roman"/>
          <w:b/>
          <w:bCs/>
        </w:rPr>
        <w:t xml:space="preserve">д) </w:t>
      </w:r>
      <w:r w:rsidRPr="00CD553D">
        <w:rPr>
          <w:rFonts w:ascii="Times New Roman" w:hAnsi="Times New Roman" w:cs="Times New Roman"/>
          <w:bCs/>
        </w:rPr>
        <w:t>Основные методики определения давности смерти (по морфологическим признакам и по температуре трупа).</w:t>
      </w:r>
    </w:p>
    <w:p w:rsidR="00CD553D" w:rsidRPr="00CD553D" w:rsidRDefault="00CD553D"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уметь: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Установить факт смерти и ее давность;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Описать одежду;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Составить словесный портрет;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xml:space="preserve">) Выявить и описать телесные повреждения;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д</w:t>
      </w:r>
      <w:r w:rsidRPr="00CD553D">
        <w:rPr>
          <w:rFonts w:ascii="Times New Roman" w:hAnsi="Times New Roman" w:cs="Times New Roman"/>
        </w:rPr>
        <w:t xml:space="preserve">) Определить соответствие места обнаружения трупа месту смерти;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ж</w:t>
      </w:r>
      <w:r w:rsidRPr="00CD553D">
        <w:rPr>
          <w:rFonts w:ascii="Times New Roman" w:hAnsi="Times New Roman" w:cs="Times New Roman"/>
        </w:rPr>
        <w:t>) Высказать предварительное суждение о причине смерти (при наличии соответствующих данных);</w:t>
      </w:r>
    </w:p>
    <w:p w:rsid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 xml:space="preserve">з) </w:t>
      </w:r>
      <w:r w:rsidRPr="00CD553D">
        <w:rPr>
          <w:rFonts w:ascii="Times New Roman" w:hAnsi="Times New Roman" w:cs="Times New Roman"/>
        </w:rPr>
        <w:t>Высказать предварительное суждение о давности смерти.</w:t>
      </w:r>
    </w:p>
    <w:p w:rsidR="00CD553D" w:rsidRPr="00CD553D" w:rsidRDefault="00CD553D" w:rsidP="007E6530">
      <w:pPr>
        <w:ind w:firstLine="720"/>
        <w:jc w:val="both"/>
        <w:rPr>
          <w:rFonts w:ascii="Times New Roman" w:hAnsi="Times New Roman" w:cs="Times New Roman"/>
          <w:b/>
        </w:rPr>
      </w:pPr>
      <w:r>
        <w:rPr>
          <w:rFonts w:ascii="Times New Roman" w:hAnsi="Times New Roman" w:cs="Times New Roman"/>
          <w:b/>
        </w:rPr>
        <w:lastRenderedPageBreak/>
        <w:t>в</w:t>
      </w:r>
      <w:r w:rsidRPr="00CD553D">
        <w:rPr>
          <w:rFonts w:ascii="Times New Roman" w:hAnsi="Times New Roman" w:cs="Times New Roman"/>
          <w:b/>
        </w:rPr>
        <w:t>ладеть:</w:t>
      </w:r>
    </w:p>
    <w:p w:rsid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Правильным ведением медицинской документации;</w:t>
      </w:r>
    </w:p>
    <w:p w:rsidR="00CD553D" w:rsidRPr="00CD553D" w:rsidRDefault="00CD553D" w:rsidP="007E6530">
      <w:pPr>
        <w:ind w:firstLine="720"/>
        <w:jc w:val="both"/>
        <w:rPr>
          <w:rFonts w:ascii="Times New Roman" w:hAnsi="Times New Roman" w:cs="Times New Roman"/>
        </w:rPr>
      </w:pPr>
      <w:r>
        <w:rPr>
          <w:rFonts w:ascii="Times New Roman" w:hAnsi="Times New Roman" w:cs="Times New Roman"/>
          <w:b/>
          <w:bCs/>
        </w:rPr>
        <w:t>б</w:t>
      </w:r>
      <w:r w:rsidRPr="00CD553D">
        <w:rPr>
          <w:rFonts w:ascii="Times New Roman" w:hAnsi="Times New Roman" w:cs="Times New Roman"/>
        </w:rPr>
        <w:t>) Методами общеклинического обследования;</w:t>
      </w:r>
    </w:p>
    <w:p w:rsidR="00CD553D" w:rsidRPr="00CD553D" w:rsidRDefault="00CD553D" w:rsidP="007E6530">
      <w:pPr>
        <w:ind w:firstLine="720"/>
        <w:jc w:val="both"/>
        <w:rPr>
          <w:rFonts w:ascii="Times New Roman" w:hAnsi="Times New Roman" w:cs="Times New Roman"/>
        </w:rPr>
      </w:pPr>
      <w:r>
        <w:rPr>
          <w:rFonts w:ascii="Times New Roman" w:hAnsi="Times New Roman" w:cs="Times New Roman"/>
          <w:b/>
          <w:bCs/>
        </w:rPr>
        <w:t>в</w:t>
      </w:r>
      <w:r w:rsidRPr="00CD553D">
        <w:rPr>
          <w:rFonts w:ascii="Times New Roman" w:hAnsi="Times New Roman" w:cs="Times New Roman"/>
        </w:rPr>
        <w:t>) Интерпретацией результатов инструментальных методов диагностики;</w:t>
      </w:r>
    </w:p>
    <w:p w:rsidR="00F452E5" w:rsidRDefault="00F452E5" w:rsidP="007E6530">
      <w:pPr>
        <w:jc w:val="both"/>
        <w:rPr>
          <w:rFonts w:ascii="Times New Roman" w:hAnsi="Times New Roman" w:cs="Times New Roman"/>
          <w:b/>
          <w:sz w:val="28"/>
          <w:szCs w:val="28"/>
        </w:rPr>
      </w:pPr>
    </w:p>
    <w:p w:rsidR="00F452E5" w:rsidRDefault="002B705F" w:rsidP="007E6530">
      <w:pPr>
        <w:jc w:val="both"/>
        <w:rPr>
          <w:rFonts w:ascii="Times New Roman" w:hAnsi="Times New Roman" w:cs="Times New Roman"/>
          <w:b/>
          <w:sz w:val="28"/>
          <w:szCs w:val="28"/>
        </w:rPr>
      </w:pPr>
      <w:r>
        <w:rPr>
          <w:rFonts w:ascii="Times New Roman" w:hAnsi="Times New Roman" w:cs="Times New Roman"/>
          <w:b/>
          <w:sz w:val="28"/>
          <w:szCs w:val="28"/>
        </w:rPr>
        <w:t>Т</w:t>
      </w:r>
      <w:r w:rsidR="00F452E5">
        <w:rPr>
          <w:rFonts w:ascii="Times New Roman" w:hAnsi="Times New Roman" w:cs="Times New Roman"/>
          <w:b/>
          <w:sz w:val="28"/>
          <w:szCs w:val="28"/>
        </w:rPr>
        <w:t>ем</w:t>
      </w:r>
      <w:r>
        <w:rPr>
          <w:rFonts w:ascii="Times New Roman" w:hAnsi="Times New Roman" w:cs="Times New Roman"/>
          <w:b/>
          <w:sz w:val="28"/>
          <w:szCs w:val="28"/>
        </w:rPr>
        <w:t>ы</w:t>
      </w:r>
      <w:r w:rsidR="00F452E5">
        <w:rPr>
          <w:rFonts w:ascii="Times New Roman" w:hAnsi="Times New Roman" w:cs="Times New Roman"/>
          <w:b/>
          <w:sz w:val="28"/>
          <w:szCs w:val="28"/>
        </w:rPr>
        <w:t xml:space="preserve"> 2-</w:t>
      </w:r>
      <w:r w:rsidR="00672180">
        <w:rPr>
          <w:rFonts w:ascii="Times New Roman" w:hAnsi="Times New Roman" w:cs="Times New Roman"/>
          <w:b/>
          <w:sz w:val="28"/>
          <w:szCs w:val="28"/>
        </w:rPr>
        <w:t>4</w:t>
      </w:r>
      <w:r w:rsidR="00F452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452E5">
        <w:rPr>
          <w:rFonts w:ascii="Times New Roman" w:hAnsi="Times New Roman" w:cs="Times New Roman"/>
          <w:b/>
          <w:sz w:val="28"/>
          <w:szCs w:val="28"/>
        </w:rPr>
        <w:t>деловая игра</w:t>
      </w:r>
      <w:r w:rsidR="00FF52FD">
        <w:rPr>
          <w:rFonts w:ascii="Times New Roman" w:hAnsi="Times New Roman" w:cs="Times New Roman"/>
          <w:b/>
          <w:sz w:val="28"/>
          <w:szCs w:val="28"/>
        </w:rPr>
        <w:t xml:space="preserve"> не предусмотрена.</w:t>
      </w:r>
    </w:p>
    <w:p w:rsidR="00F452E5" w:rsidRDefault="00F452E5" w:rsidP="007E6530">
      <w:pPr>
        <w:jc w:val="both"/>
        <w:rPr>
          <w:rFonts w:ascii="Times New Roman" w:hAnsi="Times New Roman" w:cs="Times New Roman"/>
          <w:b/>
          <w:sz w:val="28"/>
          <w:szCs w:val="28"/>
        </w:rPr>
      </w:pPr>
    </w:p>
    <w:p w:rsidR="003B7B5D" w:rsidRPr="003B7B5D" w:rsidRDefault="003B7B5D" w:rsidP="007E6530">
      <w:pPr>
        <w:jc w:val="both"/>
        <w:rPr>
          <w:rFonts w:ascii="Times New Roman" w:hAnsi="Times New Roman" w:cs="Times New Roman"/>
        </w:rPr>
      </w:pPr>
      <w:r w:rsidRPr="004406CB">
        <w:rPr>
          <w:rFonts w:ascii="Times New Roman" w:hAnsi="Times New Roman" w:cs="Times New Roman"/>
          <w:b/>
          <w:sz w:val="28"/>
          <w:szCs w:val="28"/>
        </w:rPr>
        <w:t>Тема</w:t>
      </w:r>
      <w:r w:rsidR="00F452E5">
        <w:rPr>
          <w:rFonts w:ascii="Times New Roman" w:hAnsi="Times New Roman" w:cs="Times New Roman"/>
          <w:b/>
          <w:sz w:val="28"/>
          <w:szCs w:val="28"/>
        </w:rPr>
        <w:t xml:space="preserve"> 10</w:t>
      </w:r>
      <w:r>
        <w:rPr>
          <w:rFonts w:ascii="Times New Roman" w:hAnsi="Times New Roman" w:cs="Times New Roman"/>
          <w:sz w:val="28"/>
          <w:szCs w:val="28"/>
        </w:rPr>
        <w:t xml:space="preserve">: </w:t>
      </w:r>
      <w:r w:rsidR="00FF52FD">
        <w:rPr>
          <w:rFonts w:ascii="Times New Roman" w:hAnsi="Times New Roman" w:cs="Times New Roman"/>
        </w:rPr>
        <w:t>Лабораторные методы исследования в судебной медицине</w:t>
      </w:r>
      <w:r w:rsidRPr="003B7B5D">
        <w:rPr>
          <w:rFonts w:ascii="Times New Roman" w:hAnsi="Times New Roman" w:cs="Times New Roman"/>
        </w:rPr>
        <w:t>.</w:t>
      </w:r>
    </w:p>
    <w:p w:rsidR="003B7B5D" w:rsidRDefault="003B7B5D" w:rsidP="007E6530">
      <w:pPr>
        <w:jc w:val="both"/>
        <w:rPr>
          <w:rFonts w:ascii="Times New Roman" w:hAnsi="Times New Roman" w:cs="Times New Roman"/>
          <w:b/>
          <w:sz w:val="28"/>
          <w:szCs w:val="28"/>
        </w:rPr>
      </w:pPr>
      <w:r w:rsidRPr="004406CB">
        <w:rPr>
          <w:rFonts w:ascii="Times New Roman" w:hAnsi="Times New Roman" w:cs="Times New Roman"/>
          <w:b/>
          <w:sz w:val="28"/>
          <w:szCs w:val="28"/>
        </w:rPr>
        <w:t>Концепция игры</w:t>
      </w:r>
      <w:r>
        <w:rPr>
          <w:rFonts w:ascii="Times New Roman" w:hAnsi="Times New Roman" w:cs="Times New Roman"/>
          <w:b/>
          <w:sz w:val="28"/>
          <w:szCs w:val="28"/>
        </w:rPr>
        <w:t xml:space="preserve">. </w:t>
      </w:r>
    </w:p>
    <w:p w:rsidR="00F90693" w:rsidRDefault="003B7B5D" w:rsidP="007E6530">
      <w:pPr>
        <w:ind w:firstLine="720"/>
        <w:jc w:val="both"/>
        <w:rPr>
          <w:rFonts w:ascii="Times New Roman" w:hAnsi="Times New Roman" w:cs="Times New Roman"/>
        </w:rPr>
      </w:pPr>
      <w:r>
        <w:rPr>
          <w:rFonts w:ascii="Times New Roman" w:hAnsi="Times New Roman" w:cs="Times New Roman"/>
        </w:rPr>
        <w:t>Цель</w:t>
      </w:r>
      <w:r w:rsidR="00774F6D">
        <w:rPr>
          <w:rFonts w:ascii="Times New Roman" w:hAnsi="Times New Roman" w:cs="Times New Roman"/>
        </w:rPr>
        <w:t>:</w:t>
      </w:r>
      <w:r w:rsidR="008F7652">
        <w:rPr>
          <w:rFonts w:ascii="Times New Roman" w:hAnsi="Times New Roman" w:cs="Times New Roman"/>
        </w:rPr>
        <w:t xml:space="preserve"> </w:t>
      </w:r>
      <w:r w:rsidR="00774F6D">
        <w:rPr>
          <w:rFonts w:ascii="Times New Roman" w:hAnsi="Times New Roman" w:cs="Times New Roman"/>
        </w:rPr>
        <w:t>О</w:t>
      </w:r>
      <w:r w:rsidRPr="003B7B5D">
        <w:rPr>
          <w:rFonts w:ascii="Times New Roman" w:hAnsi="Times New Roman" w:cs="Times New Roman"/>
        </w:rPr>
        <w:t xml:space="preserve">бучение </w:t>
      </w:r>
      <w:r w:rsidR="00FF52FD">
        <w:rPr>
          <w:rFonts w:ascii="Times New Roman" w:hAnsi="Times New Roman" w:cs="Times New Roman"/>
        </w:rPr>
        <w:t>методам судебно-медицинских лабораторных исследований вещественных доказательств биологического происхождения</w:t>
      </w:r>
      <w:r w:rsidR="00F90693">
        <w:rPr>
          <w:rFonts w:ascii="Times New Roman" w:hAnsi="Times New Roman" w:cs="Times New Roman"/>
        </w:rPr>
        <w:t>.</w:t>
      </w:r>
    </w:p>
    <w:p w:rsidR="00F90693" w:rsidRDefault="00F90693" w:rsidP="007E6530">
      <w:pPr>
        <w:ind w:firstLine="720"/>
        <w:jc w:val="both"/>
        <w:rPr>
          <w:rFonts w:ascii="Times New Roman" w:hAnsi="Times New Roman" w:cs="Times New Roman"/>
        </w:rPr>
      </w:pPr>
      <w:r w:rsidRPr="003B7B5D">
        <w:rPr>
          <w:rFonts w:ascii="Times New Roman" w:hAnsi="Times New Roman" w:cs="Times New Roman"/>
        </w:rPr>
        <w:t xml:space="preserve">Описание сценария: </w:t>
      </w:r>
      <w:r w:rsidR="00FF52FD">
        <w:rPr>
          <w:rFonts w:ascii="Times New Roman" w:hAnsi="Times New Roman" w:cs="Times New Roman"/>
        </w:rPr>
        <w:t>Обучающимся раздаются образцы вещественных доказательств биологического происхождения</w:t>
      </w:r>
      <w:r w:rsidR="00885F3B">
        <w:rPr>
          <w:rFonts w:ascii="Times New Roman" w:hAnsi="Times New Roman" w:cs="Times New Roman"/>
        </w:rPr>
        <w:t xml:space="preserve"> (набор микропрепаратов волос, костные фрагменты, черепа) и необходимая микроскопическая техника</w:t>
      </w:r>
      <w:r>
        <w:rPr>
          <w:rFonts w:ascii="Times New Roman" w:hAnsi="Times New Roman" w:cs="Times New Roman"/>
        </w:rPr>
        <w:t xml:space="preserve">. </w:t>
      </w:r>
      <w:r w:rsidR="00885F3B">
        <w:rPr>
          <w:rFonts w:ascii="Times New Roman" w:hAnsi="Times New Roman" w:cs="Times New Roman"/>
        </w:rPr>
        <w:t xml:space="preserve">Обучающиеся распределяются в группы соответственно – эксперты биологического и медико-криминалистического отделений. Производится исследование представленных объектов, по окончании которого, обучающиеся выступают с заключениями по представленным объектам. </w:t>
      </w:r>
      <w:r w:rsidR="006C37F9">
        <w:rPr>
          <w:rFonts w:ascii="Times New Roman" w:hAnsi="Times New Roman" w:cs="Times New Roman"/>
        </w:rPr>
        <w:t xml:space="preserve">Нескольким обучающимся дается задание – составить словесный портрет двух студентов из этой же группы (мужчины и женщины), не сообщая об этом тем, кого они будут описывать словесно. По окончании работы словесные портреты зачитываются, студент, выбравший роль следователя должен опознать, кому эти описания принадлежат. </w:t>
      </w:r>
      <w:r w:rsidR="00885F3B">
        <w:rPr>
          <w:rFonts w:ascii="Times New Roman" w:hAnsi="Times New Roman" w:cs="Times New Roman"/>
        </w:rPr>
        <w:t>Группа обучающихся, непосредственно не задействованная в исследовании объекта, по которому производится выступление, берет на себя функции работников следствия – следователь, адвокат, судья – задавая вопросы выступающим по существу дела.</w:t>
      </w:r>
    </w:p>
    <w:p w:rsidR="00885F3B" w:rsidRDefault="00885F3B" w:rsidP="007E6530">
      <w:pPr>
        <w:ind w:firstLine="720"/>
        <w:jc w:val="both"/>
        <w:rPr>
          <w:rFonts w:ascii="Times New Roman" w:hAnsi="Times New Roman" w:cs="Times New Roman"/>
        </w:rPr>
      </w:pPr>
      <w:r>
        <w:rPr>
          <w:rFonts w:ascii="Times New Roman" w:hAnsi="Times New Roman" w:cs="Times New Roman"/>
        </w:rPr>
        <w:t xml:space="preserve">Разбираемые вопросы: </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пятен крови;</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пятен спермы;</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волос;</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костных фрагментов;</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повреждений на одежде;</w:t>
      </w:r>
    </w:p>
    <w:p w:rsidR="00885F3B" w:rsidRDefault="00885F3B" w:rsidP="007E6530">
      <w:pPr>
        <w:ind w:firstLine="720"/>
        <w:jc w:val="both"/>
        <w:rPr>
          <w:rFonts w:ascii="Times New Roman" w:hAnsi="Times New Roman" w:cs="Times New Roman"/>
        </w:rPr>
      </w:pPr>
      <w:r>
        <w:rPr>
          <w:rFonts w:ascii="Times New Roman" w:hAnsi="Times New Roman" w:cs="Times New Roman"/>
        </w:rPr>
        <w:t>- правила составления словесного портрета.</w:t>
      </w:r>
    </w:p>
    <w:p w:rsidR="00F90693" w:rsidRPr="00F90693" w:rsidRDefault="00F90693" w:rsidP="007E6530">
      <w:pPr>
        <w:jc w:val="both"/>
        <w:rPr>
          <w:rFonts w:ascii="Times New Roman" w:hAnsi="Times New Roman" w:cs="Times New Roman"/>
          <w:b/>
          <w:sz w:val="28"/>
          <w:szCs w:val="28"/>
        </w:rPr>
      </w:pPr>
      <w:r w:rsidRPr="004406CB">
        <w:rPr>
          <w:rFonts w:ascii="Times New Roman" w:hAnsi="Times New Roman" w:cs="Times New Roman"/>
          <w:b/>
          <w:sz w:val="28"/>
          <w:szCs w:val="28"/>
        </w:rPr>
        <w:t>Роли</w:t>
      </w:r>
      <w:r>
        <w:rPr>
          <w:rFonts w:ascii="Times New Roman" w:hAnsi="Times New Roman" w:cs="Times New Roman"/>
          <w:b/>
          <w:sz w:val="28"/>
          <w:szCs w:val="28"/>
        </w:rPr>
        <w:t xml:space="preserve">: </w:t>
      </w:r>
      <w:r w:rsidRPr="003B7B5D">
        <w:rPr>
          <w:rFonts w:ascii="Times New Roman" w:hAnsi="Times New Roman" w:cs="Times New Roman"/>
        </w:rPr>
        <w:t>-</w:t>
      </w:r>
      <w:r w:rsidR="00885F3B">
        <w:rPr>
          <w:rFonts w:ascii="Times New Roman" w:hAnsi="Times New Roman" w:cs="Times New Roman"/>
        </w:rPr>
        <w:t xml:space="preserve"> эксперты биологического отделения</w:t>
      </w:r>
      <w:r w:rsidRPr="003B7B5D">
        <w:rPr>
          <w:rFonts w:ascii="Times New Roman" w:hAnsi="Times New Roman" w:cs="Times New Roman"/>
        </w:rPr>
        <w:t>;</w:t>
      </w:r>
    </w:p>
    <w:p w:rsidR="00F90693" w:rsidRDefault="00F90693" w:rsidP="007E6530">
      <w:pPr>
        <w:ind w:firstLine="794"/>
        <w:jc w:val="both"/>
        <w:rPr>
          <w:rFonts w:ascii="Times New Roman" w:hAnsi="Times New Roman" w:cs="Times New Roman"/>
        </w:rPr>
      </w:pPr>
      <w:r w:rsidRPr="003B7B5D">
        <w:rPr>
          <w:rFonts w:ascii="Times New Roman" w:hAnsi="Times New Roman" w:cs="Times New Roman"/>
        </w:rPr>
        <w:t>-</w:t>
      </w:r>
      <w:r w:rsidR="00885F3B">
        <w:rPr>
          <w:rFonts w:ascii="Times New Roman" w:hAnsi="Times New Roman" w:cs="Times New Roman"/>
        </w:rPr>
        <w:t xml:space="preserve"> эксперты медико-криминалистического отделения</w:t>
      </w:r>
      <w:r w:rsidR="00E25BA7">
        <w:rPr>
          <w:rFonts w:ascii="Times New Roman" w:hAnsi="Times New Roman" w:cs="Times New Roman"/>
        </w:rPr>
        <w:t>;</w:t>
      </w:r>
    </w:p>
    <w:p w:rsidR="00E25BA7" w:rsidRDefault="00E25BA7" w:rsidP="007E6530">
      <w:pPr>
        <w:ind w:firstLine="794"/>
        <w:jc w:val="both"/>
        <w:rPr>
          <w:rFonts w:ascii="Times New Roman" w:hAnsi="Times New Roman" w:cs="Times New Roman"/>
        </w:rPr>
      </w:pPr>
      <w:r>
        <w:rPr>
          <w:rFonts w:ascii="Times New Roman" w:hAnsi="Times New Roman" w:cs="Times New Roman"/>
        </w:rPr>
        <w:t>-</w:t>
      </w:r>
      <w:r w:rsidR="00885F3B">
        <w:rPr>
          <w:rFonts w:ascii="Times New Roman" w:hAnsi="Times New Roman" w:cs="Times New Roman"/>
        </w:rPr>
        <w:t xml:space="preserve"> следователь</w:t>
      </w:r>
      <w:r>
        <w:rPr>
          <w:rFonts w:ascii="Times New Roman" w:hAnsi="Times New Roman" w:cs="Times New Roman"/>
        </w:rPr>
        <w:t>;</w:t>
      </w:r>
    </w:p>
    <w:p w:rsidR="00885F3B" w:rsidRDefault="00885F3B" w:rsidP="007E6530">
      <w:pPr>
        <w:ind w:firstLine="794"/>
        <w:jc w:val="both"/>
        <w:rPr>
          <w:rFonts w:ascii="Times New Roman" w:hAnsi="Times New Roman" w:cs="Times New Roman"/>
        </w:rPr>
      </w:pPr>
      <w:r>
        <w:rPr>
          <w:rFonts w:ascii="Times New Roman" w:hAnsi="Times New Roman" w:cs="Times New Roman"/>
        </w:rPr>
        <w:t>- адвокат;</w:t>
      </w:r>
    </w:p>
    <w:p w:rsidR="00E25BA7" w:rsidRDefault="00E25BA7" w:rsidP="007E6530">
      <w:pPr>
        <w:ind w:firstLine="794"/>
        <w:jc w:val="both"/>
        <w:rPr>
          <w:rFonts w:ascii="Times New Roman" w:hAnsi="Times New Roman" w:cs="Times New Roman"/>
        </w:rPr>
      </w:pPr>
      <w:r>
        <w:rPr>
          <w:rFonts w:ascii="Times New Roman" w:hAnsi="Times New Roman" w:cs="Times New Roman"/>
        </w:rPr>
        <w:t>-</w:t>
      </w:r>
      <w:r w:rsidR="00885F3B">
        <w:rPr>
          <w:rFonts w:ascii="Times New Roman" w:hAnsi="Times New Roman" w:cs="Times New Roman"/>
        </w:rPr>
        <w:t xml:space="preserve"> судья</w:t>
      </w:r>
      <w:r>
        <w:rPr>
          <w:rFonts w:ascii="Times New Roman" w:hAnsi="Times New Roman" w:cs="Times New Roman"/>
        </w:rPr>
        <w:t>.</w:t>
      </w:r>
    </w:p>
    <w:p w:rsidR="00E25BA7" w:rsidRDefault="00E25BA7" w:rsidP="007E6530">
      <w:pPr>
        <w:jc w:val="both"/>
        <w:rPr>
          <w:rFonts w:ascii="Times New Roman" w:hAnsi="Times New Roman" w:cs="Times New Roman"/>
          <w:b/>
          <w:sz w:val="28"/>
          <w:szCs w:val="28"/>
        </w:rPr>
      </w:pPr>
      <w:r w:rsidRPr="004406CB">
        <w:rPr>
          <w:rFonts w:ascii="Times New Roman" w:hAnsi="Times New Roman" w:cs="Times New Roman"/>
          <w:b/>
          <w:sz w:val="28"/>
          <w:szCs w:val="28"/>
        </w:rPr>
        <w:t>Ожидаемый результат</w:t>
      </w:r>
      <w:r>
        <w:rPr>
          <w:rFonts w:ascii="Times New Roman" w:hAnsi="Times New Roman" w:cs="Times New Roman"/>
          <w:b/>
          <w:sz w:val="28"/>
          <w:szCs w:val="28"/>
        </w:rPr>
        <w:t>.</w:t>
      </w:r>
    </w:p>
    <w:p w:rsidR="006C37F9" w:rsidRDefault="006C37F9" w:rsidP="007E6530">
      <w:pPr>
        <w:ind w:firstLine="720"/>
        <w:jc w:val="both"/>
        <w:rPr>
          <w:rFonts w:ascii="Times New Roman" w:hAnsi="Times New Roman" w:cs="Times New Roman"/>
        </w:rPr>
      </w:pPr>
      <w:r>
        <w:rPr>
          <w:rFonts w:ascii="Times New Roman" w:hAnsi="Times New Roman" w:cs="Times New Roman"/>
        </w:rPr>
        <w:t>В ходе деловой игры обучающиеся должны:</w:t>
      </w:r>
    </w:p>
    <w:p w:rsidR="006C37F9" w:rsidRPr="00CD553D" w:rsidRDefault="006C37F9"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знать: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Процессуальные положения, в том числе права и обязанности</w:t>
      </w:r>
      <w:r>
        <w:rPr>
          <w:rFonts w:ascii="Times New Roman" w:hAnsi="Times New Roman" w:cs="Times New Roman"/>
        </w:rPr>
        <w:t xml:space="preserve"> эксперта</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Методы</w:t>
      </w:r>
      <w:r>
        <w:rPr>
          <w:rFonts w:ascii="Times New Roman" w:hAnsi="Times New Roman" w:cs="Times New Roman"/>
        </w:rPr>
        <w:t xml:space="preserve"> </w:t>
      </w:r>
      <w:r w:rsidRPr="00CD553D">
        <w:rPr>
          <w:rFonts w:ascii="Times New Roman" w:hAnsi="Times New Roman" w:cs="Times New Roman"/>
        </w:rPr>
        <w:t>и</w:t>
      </w:r>
      <w:r>
        <w:rPr>
          <w:rFonts w:ascii="Times New Roman" w:hAnsi="Times New Roman" w:cs="Times New Roman"/>
        </w:rPr>
        <w:t>сследования вещественных доказательств биологического происхождения</w:t>
      </w:r>
      <w:r w:rsidRPr="00CD553D">
        <w:rPr>
          <w:rFonts w:ascii="Times New Roman" w:hAnsi="Times New Roman" w:cs="Times New Roman"/>
        </w:rPr>
        <w:t xml:space="preserve">; </w:t>
      </w:r>
    </w:p>
    <w:p w:rsidR="006C37F9" w:rsidRDefault="006C37F9"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w:t>
      </w:r>
      <w:r>
        <w:rPr>
          <w:rFonts w:ascii="Times New Roman" w:hAnsi="Times New Roman" w:cs="Times New Roman"/>
        </w:rPr>
        <w:t xml:space="preserve"> Способы идентификации личности по костным останкам (по черепу);</w:t>
      </w:r>
    </w:p>
    <w:p w:rsidR="006C37F9" w:rsidRPr="00CD553D" w:rsidRDefault="006C37F9" w:rsidP="007E6530">
      <w:pPr>
        <w:ind w:firstLine="720"/>
        <w:jc w:val="both"/>
        <w:rPr>
          <w:rFonts w:ascii="Times New Roman" w:hAnsi="Times New Roman" w:cs="Times New Roman"/>
          <w:bCs/>
        </w:rPr>
      </w:pPr>
      <w:r w:rsidRPr="006C37F9">
        <w:rPr>
          <w:rFonts w:ascii="Times New Roman" w:hAnsi="Times New Roman" w:cs="Times New Roman"/>
          <w:b/>
        </w:rPr>
        <w:t>г)</w:t>
      </w:r>
      <w:r>
        <w:rPr>
          <w:rFonts w:ascii="Times New Roman" w:hAnsi="Times New Roman" w:cs="Times New Roman"/>
        </w:rPr>
        <w:t xml:space="preserve"> Правила составления словесного портрета</w:t>
      </w:r>
      <w:r w:rsidRPr="00CD553D">
        <w:rPr>
          <w:rFonts w:ascii="Times New Roman" w:hAnsi="Times New Roman" w:cs="Times New Roman"/>
          <w:bCs/>
        </w:rPr>
        <w:t>.</w:t>
      </w:r>
    </w:p>
    <w:p w:rsidR="006C37F9" w:rsidRPr="00CD553D" w:rsidRDefault="006C37F9"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уметь: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w:t>
      </w:r>
      <w:r>
        <w:rPr>
          <w:rFonts w:ascii="Times New Roman" w:hAnsi="Times New Roman" w:cs="Times New Roman"/>
        </w:rPr>
        <w:t>Описать внешний облик человека и его личные характерные особенности (мимика, жесты, речь и т.д.) по правилам словесного портрета</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w:t>
      </w:r>
      <w:r w:rsidR="004A438E">
        <w:rPr>
          <w:rFonts w:ascii="Times New Roman" w:hAnsi="Times New Roman" w:cs="Times New Roman"/>
        </w:rPr>
        <w:t>Пользоваться инструментарием (микроскопы, измерительные линейки, штангенциркули и т.д.) при исследовании вещественных доказательств биологического происхождения</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w:t>
      </w:r>
      <w:r w:rsidR="004A438E">
        <w:rPr>
          <w:rFonts w:ascii="Times New Roman" w:hAnsi="Times New Roman" w:cs="Times New Roman"/>
        </w:rPr>
        <w:t>Определить пол и возраст по черепу</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xml:space="preserve">) </w:t>
      </w:r>
      <w:r w:rsidR="004A438E">
        <w:rPr>
          <w:rFonts w:ascii="Times New Roman" w:hAnsi="Times New Roman" w:cs="Times New Roman"/>
        </w:rPr>
        <w:t>Установить принадлежность волоса человеку или животному,</w:t>
      </w:r>
      <w:r w:rsidRPr="00CD553D">
        <w:rPr>
          <w:rFonts w:ascii="Times New Roman" w:hAnsi="Times New Roman" w:cs="Times New Roman"/>
        </w:rPr>
        <w:t xml:space="preserve"> </w:t>
      </w:r>
      <w:r w:rsidR="004A438E">
        <w:rPr>
          <w:rFonts w:ascii="Times New Roman" w:hAnsi="Times New Roman" w:cs="Times New Roman"/>
        </w:rPr>
        <w:t>определить окрашивание волоса и его трансформацию в результате гниения;</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lastRenderedPageBreak/>
        <w:t>д</w:t>
      </w:r>
      <w:r w:rsidRPr="00CD553D">
        <w:rPr>
          <w:rFonts w:ascii="Times New Roman" w:hAnsi="Times New Roman" w:cs="Times New Roman"/>
        </w:rPr>
        <w:t xml:space="preserve">) Определить </w:t>
      </w:r>
      <w:r w:rsidR="004A438E">
        <w:rPr>
          <w:rFonts w:ascii="Times New Roman" w:hAnsi="Times New Roman" w:cs="Times New Roman"/>
        </w:rPr>
        <w:t>способ повреждения волоса (острым или тупым предметом, высокой температурой), дифференцировать выпавший и вырванный волосы</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b/>
        </w:rPr>
      </w:pPr>
      <w:r>
        <w:rPr>
          <w:rFonts w:ascii="Times New Roman" w:hAnsi="Times New Roman" w:cs="Times New Roman"/>
          <w:b/>
        </w:rPr>
        <w:t>в</w:t>
      </w:r>
      <w:r w:rsidRPr="00CD553D">
        <w:rPr>
          <w:rFonts w:ascii="Times New Roman" w:hAnsi="Times New Roman" w:cs="Times New Roman"/>
          <w:b/>
        </w:rPr>
        <w:t>ладеть:</w:t>
      </w:r>
    </w:p>
    <w:p w:rsidR="006C37F9" w:rsidRPr="00CD553D" w:rsidRDefault="004A438E" w:rsidP="007E6530">
      <w:pPr>
        <w:ind w:firstLine="720"/>
        <w:jc w:val="both"/>
        <w:rPr>
          <w:rFonts w:ascii="Times New Roman" w:hAnsi="Times New Roman" w:cs="Times New Roman"/>
        </w:rPr>
      </w:pPr>
      <w:r w:rsidRPr="004A438E">
        <w:rPr>
          <w:rFonts w:ascii="Times New Roman" w:hAnsi="Times New Roman" w:cs="Times New Roman"/>
          <w:b/>
        </w:rPr>
        <w:t>а</w:t>
      </w:r>
      <w:r w:rsidR="006C37F9" w:rsidRPr="00CD553D">
        <w:rPr>
          <w:rFonts w:ascii="Times New Roman" w:hAnsi="Times New Roman" w:cs="Times New Roman"/>
        </w:rPr>
        <w:t xml:space="preserve">) Методами </w:t>
      </w:r>
      <w:r>
        <w:rPr>
          <w:rFonts w:ascii="Times New Roman" w:hAnsi="Times New Roman" w:cs="Times New Roman"/>
        </w:rPr>
        <w:t>судебно-медицинской лабораторной диагностики</w:t>
      </w:r>
      <w:r w:rsidR="006C37F9" w:rsidRPr="00CD553D">
        <w:rPr>
          <w:rFonts w:ascii="Times New Roman" w:hAnsi="Times New Roman" w:cs="Times New Roman"/>
        </w:rPr>
        <w:t>;</w:t>
      </w:r>
    </w:p>
    <w:p w:rsidR="006C37F9" w:rsidRPr="00CD553D" w:rsidRDefault="004A438E" w:rsidP="007E6530">
      <w:pPr>
        <w:ind w:firstLine="720"/>
        <w:jc w:val="both"/>
        <w:rPr>
          <w:rFonts w:ascii="Times New Roman" w:hAnsi="Times New Roman" w:cs="Times New Roman"/>
        </w:rPr>
      </w:pPr>
      <w:r>
        <w:rPr>
          <w:rFonts w:ascii="Times New Roman" w:hAnsi="Times New Roman" w:cs="Times New Roman"/>
          <w:b/>
          <w:bCs/>
        </w:rPr>
        <w:t>б</w:t>
      </w:r>
      <w:r w:rsidR="006C37F9" w:rsidRPr="00CD553D">
        <w:rPr>
          <w:rFonts w:ascii="Times New Roman" w:hAnsi="Times New Roman" w:cs="Times New Roman"/>
        </w:rPr>
        <w:t>) Интерпретацией результатов инструментальных методов диагностики;</w:t>
      </w: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Pr="00214718" w:rsidRDefault="00191FD1" w:rsidP="007E6530">
      <w:pPr>
        <w:jc w:val="both"/>
        <w:rPr>
          <w:rFonts w:ascii="Times New Roman" w:hAnsi="Times New Roman" w:cs="Times New Roman"/>
        </w:rPr>
      </w:pPr>
      <w:r w:rsidRPr="00214718">
        <w:rPr>
          <w:rFonts w:ascii="Times New Roman" w:hAnsi="Times New Roman" w:cs="Times New Roman"/>
        </w:rPr>
        <w:t>Критерии оценки:</w:t>
      </w:r>
    </w:p>
    <w:p w:rsidR="00191FD1" w:rsidRPr="00214718" w:rsidRDefault="00191FD1" w:rsidP="007E6530">
      <w:pPr>
        <w:ind w:firstLine="601"/>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w:t>
      </w:r>
      <w:r w:rsidR="008E1F28">
        <w:rPr>
          <w:rFonts w:ascii="Times New Roman" w:hAnsi="Times New Roman" w:cs="Times New Roman"/>
        </w:rPr>
        <w:t>отлично</w:t>
      </w:r>
      <w:r w:rsidRPr="00214718">
        <w:rPr>
          <w:rFonts w:ascii="Times New Roman" w:hAnsi="Times New Roman" w:cs="Times New Roman"/>
        </w:rPr>
        <w:t>»</w:t>
      </w:r>
      <w:r w:rsidR="00FB061B">
        <w:rPr>
          <w:rFonts w:ascii="Times New Roman" w:hAnsi="Times New Roman" w:cs="Times New Roman"/>
        </w:rPr>
        <w:t xml:space="preserve"> </w:t>
      </w:r>
      <w:r w:rsidRPr="00214718">
        <w:rPr>
          <w:rFonts w:ascii="Times New Roman" w:hAnsi="Times New Roman" w:cs="Times New Roman"/>
        </w:rPr>
        <w:t xml:space="preserve">выставляется студенту, если </w:t>
      </w:r>
      <w:r w:rsidR="008E1F28">
        <w:rPr>
          <w:rFonts w:ascii="Times New Roman" w:hAnsi="Times New Roman" w:cs="Times New Roman"/>
        </w:rPr>
        <w:t xml:space="preserve">он обнаружил всестороннее, систематическое и глубокое знание разбираемой учебной темы, в полном объеме выполнил задание, усвоил основную учебную литературу по теме и знаком с дополнительной, рекомендованной, литературой, рекомендованной учебной программой. </w:t>
      </w:r>
    </w:p>
    <w:p w:rsidR="00191FD1" w:rsidRDefault="00191FD1" w:rsidP="007E6530">
      <w:pPr>
        <w:ind w:firstLine="601"/>
        <w:jc w:val="both"/>
        <w:rPr>
          <w:rFonts w:ascii="Times New Roman" w:hAnsi="Times New Roman" w:cs="Times New Roman"/>
        </w:rPr>
      </w:pPr>
      <w:r w:rsidRPr="00214718">
        <w:rPr>
          <w:rFonts w:ascii="Times New Roman" w:hAnsi="Times New Roman" w:cs="Times New Roman"/>
        </w:rPr>
        <w:t>Оценка «</w:t>
      </w:r>
      <w:r w:rsidR="008E1F28">
        <w:rPr>
          <w:rFonts w:ascii="Times New Roman" w:hAnsi="Times New Roman" w:cs="Times New Roman"/>
        </w:rPr>
        <w:t>хорошо</w:t>
      </w:r>
      <w:r w:rsidRPr="00214718">
        <w:rPr>
          <w:rFonts w:ascii="Times New Roman" w:hAnsi="Times New Roman" w:cs="Times New Roman"/>
        </w:rPr>
        <w:t>» выставляется студенту, если</w:t>
      </w:r>
      <w:r w:rsidR="008E1F28">
        <w:rPr>
          <w:rFonts w:ascii="Times New Roman" w:hAnsi="Times New Roman" w:cs="Times New Roman"/>
        </w:rPr>
        <w:t xml:space="preserve"> он обнаружил полное знание учебного материала, успешно выполнил задание, но не в полном объеме, либо допустил ряд некритичных ошибок, усвоил основную учебную литературу по теме и знаком с дополнительной, рекомендованной, литературой, рекомендованной учебной программой.</w:t>
      </w:r>
    </w:p>
    <w:p w:rsidR="008E1F28" w:rsidRDefault="008E1F2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знание учебного материала достаточное для практической работы, но не в полном объеме, выполнил задание в объеме около 70%, либо в полном объеме, но допустил ряд критичных ошибок, усвоил основную учебную литературу по теме.</w:t>
      </w:r>
    </w:p>
    <w:p w:rsidR="008E1F28" w:rsidRPr="00214718" w:rsidRDefault="008E1F2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неудовлетворительно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пробелы в знаниях учебного материала, не допускающие практическое использование имеющихся знаний, задание выполнено в объеме менее 50%, либо с существенными критичными ошибками, основная учебная литература по теме не усвоена.</w:t>
      </w:r>
    </w:p>
    <w:p w:rsidR="00191FD1" w:rsidRDefault="00191FD1" w:rsidP="007E6530">
      <w:pPr>
        <w:jc w:val="both"/>
        <w:rPr>
          <w:rFonts w:ascii="Times New Roman" w:hAnsi="Times New Roman" w:cs="Times New Roman"/>
          <w:sz w:val="28"/>
          <w:szCs w:val="28"/>
        </w:rPr>
      </w:pPr>
    </w:p>
    <w:p w:rsidR="00191FD1" w:rsidRDefault="00191FD1" w:rsidP="007E6530">
      <w:pPr>
        <w:jc w:val="both"/>
        <w:rPr>
          <w:rFonts w:ascii="Times New Roman" w:hAnsi="Times New Roman" w:cs="Times New Roman"/>
          <w:sz w:val="28"/>
          <w:szCs w:val="28"/>
        </w:rPr>
      </w:pPr>
    </w:p>
    <w:p w:rsidR="00191FD1" w:rsidRDefault="00191FD1"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191FD1" w:rsidRDefault="00191FD1" w:rsidP="007E6530">
      <w:pPr>
        <w:jc w:val="both"/>
        <w:rPr>
          <w:rFonts w:ascii="Times New Roman" w:hAnsi="Times New Roman" w:cs="Times New Roman"/>
          <w:sz w:val="28"/>
          <w:szCs w:val="28"/>
        </w:rPr>
      </w:pPr>
    </w:p>
    <w:p w:rsidR="00191FD1"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99541F" w:rsidRDefault="0099541F" w:rsidP="007E6530">
      <w:pPr>
        <w:jc w:val="right"/>
        <w:rPr>
          <w:rFonts w:ascii="Times New Roman" w:hAnsi="Times New Roman" w:cs="Times New Roman"/>
          <w:sz w:val="28"/>
          <w:szCs w:val="28"/>
        </w:rPr>
      </w:pPr>
    </w:p>
    <w:p w:rsidR="0099541F" w:rsidRDefault="00212565"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99541F">
        <w:rPr>
          <w:rFonts w:ascii="Times New Roman" w:hAnsi="Times New Roman" w:cs="Times New Roman"/>
          <w:sz w:val="28"/>
          <w:szCs w:val="28"/>
        </w:rPr>
        <w:lastRenderedPageBreak/>
        <w:t>Приложение 6</w:t>
      </w:r>
    </w:p>
    <w:p w:rsidR="00A273FB" w:rsidRDefault="00A273FB" w:rsidP="007E6530">
      <w:pPr>
        <w:jc w:val="center"/>
        <w:rPr>
          <w:rFonts w:ascii="Times New Roman" w:hAnsi="Times New Roman" w:cs="Times New Roman"/>
          <w:sz w:val="36"/>
          <w:szCs w:val="36"/>
          <w:u w:val="single"/>
        </w:rPr>
      </w:pPr>
    </w:p>
    <w:p w:rsidR="00544E40" w:rsidRDefault="00544E40" w:rsidP="00544E40">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7E653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99541F" w:rsidRDefault="0099541F" w:rsidP="007E6530">
      <w:pPr>
        <w:jc w:val="center"/>
        <w:rPr>
          <w:rFonts w:ascii="Times New Roman" w:hAnsi="Times New Roman" w:cs="Times New Roman"/>
          <w:b/>
          <w:sz w:val="44"/>
          <w:szCs w:val="44"/>
        </w:rPr>
      </w:pPr>
    </w:p>
    <w:p w:rsidR="0099541F" w:rsidRPr="00A273FB" w:rsidRDefault="0099541F" w:rsidP="007E6530">
      <w:pPr>
        <w:jc w:val="center"/>
        <w:rPr>
          <w:rFonts w:ascii="Times New Roman" w:hAnsi="Times New Roman" w:cs="Times New Roman"/>
          <w:b/>
          <w:sz w:val="48"/>
          <w:szCs w:val="48"/>
        </w:rPr>
      </w:pPr>
      <w:r w:rsidRPr="00306552">
        <w:rPr>
          <w:rFonts w:ascii="Times New Roman" w:hAnsi="Times New Roman" w:cs="Times New Roman"/>
          <w:b/>
          <w:sz w:val="40"/>
          <w:szCs w:val="40"/>
        </w:rPr>
        <w:t>Кейс-задачи</w:t>
      </w:r>
      <w:r>
        <w:rPr>
          <w:rFonts w:ascii="Times New Roman" w:hAnsi="Times New Roman" w:cs="Times New Roman"/>
          <w:b/>
          <w:sz w:val="48"/>
          <w:szCs w:val="48"/>
        </w:rPr>
        <w:t xml:space="preserve"> </w:t>
      </w:r>
      <w:r w:rsidRPr="00306552">
        <w:rPr>
          <w:rFonts w:ascii="Times New Roman" w:hAnsi="Times New Roman" w:cs="Times New Roman"/>
          <w:b/>
          <w:sz w:val="36"/>
          <w:szCs w:val="36"/>
        </w:rPr>
        <w:t>(ситуационные)</w:t>
      </w:r>
    </w:p>
    <w:p w:rsidR="00212565" w:rsidRPr="00306552" w:rsidRDefault="0099541F" w:rsidP="007E6530">
      <w:pPr>
        <w:spacing w:line="360" w:lineRule="auto"/>
        <w:jc w:val="center"/>
        <w:rPr>
          <w:rFonts w:ascii="Times New Roman" w:hAnsi="Times New Roman" w:cs="Times New Roman"/>
          <w:b/>
          <w:sz w:val="32"/>
          <w:szCs w:val="32"/>
        </w:rPr>
      </w:pPr>
      <w:r w:rsidRPr="00306552">
        <w:rPr>
          <w:rFonts w:ascii="Times New Roman" w:hAnsi="Times New Roman" w:cs="Times New Roman"/>
          <w:b/>
          <w:sz w:val="32"/>
          <w:szCs w:val="32"/>
        </w:rPr>
        <w:t xml:space="preserve">по дисциплине </w:t>
      </w:r>
    </w:p>
    <w:p w:rsidR="00212565" w:rsidRPr="00306552" w:rsidRDefault="002B705F"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99541F" w:rsidRDefault="0099541F" w:rsidP="007E6530">
      <w:pPr>
        <w:jc w:val="center"/>
        <w:rPr>
          <w:rFonts w:ascii="Times New Roman" w:hAnsi="Times New Roman" w:cs="Times New Roman"/>
          <w:sz w:val="28"/>
          <w:szCs w:val="28"/>
          <w:u w:val="single"/>
        </w:rPr>
      </w:pPr>
    </w:p>
    <w:p w:rsidR="00A8438D" w:rsidRDefault="00A8438D" w:rsidP="007E6530">
      <w:pPr>
        <w:jc w:val="center"/>
        <w:rPr>
          <w:rFonts w:ascii="Times New Roman" w:hAnsi="Times New Roman" w:cs="Times New Roman"/>
          <w:sz w:val="28"/>
          <w:szCs w:val="28"/>
          <w:u w:val="single"/>
        </w:rPr>
      </w:pPr>
    </w:p>
    <w:p w:rsidR="00F00AD1" w:rsidRPr="00775EED" w:rsidRDefault="00775EED" w:rsidP="007E6530">
      <w:pPr>
        <w:widowControl w:val="0"/>
        <w:autoSpaceDE w:val="0"/>
        <w:autoSpaceDN w:val="0"/>
        <w:adjustRightInd w:val="0"/>
        <w:jc w:val="both"/>
        <w:rPr>
          <w:rFonts w:ascii="Times New Roman" w:hAnsi="Times New Roman" w:cs="Times New Roman"/>
          <w:b/>
          <w:sz w:val="28"/>
          <w:szCs w:val="28"/>
          <w:u w:val="single"/>
        </w:rPr>
      </w:pPr>
      <w:r w:rsidRPr="00775EED">
        <w:rPr>
          <w:rFonts w:ascii="Times New Roman" w:hAnsi="Times New Roman" w:cs="Times New Roman"/>
          <w:b/>
          <w:sz w:val="28"/>
          <w:szCs w:val="28"/>
          <w:u w:val="single"/>
        </w:rPr>
        <w:t>Тема 1. Осмотр места происшествия и трупа на месте его первоначального обнаружения.</w:t>
      </w:r>
    </w:p>
    <w:p w:rsidR="00775EED" w:rsidRDefault="00775EED" w:rsidP="00775EED">
      <w:pPr>
        <w:ind w:firstLine="709"/>
        <w:jc w:val="both"/>
        <w:rPr>
          <w:rFonts w:ascii="Times New Roman" w:hAnsi="Times New Roman" w:cs="Times New Roman"/>
        </w:rPr>
      </w:pPr>
      <w:r>
        <w:rPr>
          <w:rFonts w:ascii="Times New Roman" w:hAnsi="Times New Roman" w:cs="Times New Roman"/>
        </w:rPr>
        <w:t>Всего 17 заданий.</w:t>
      </w:r>
    </w:p>
    <w:p w:rsidR="00775EED" w:rsidRDefault="00775EED" w:rsidP="00775EED">
      <w:pPr>
        <w:ind w:firstLine="709"/>
        <w:jc w:val="both"/>
        <w:rPr>
          <w:rFonts w:ascii="Times New Roman" w:hAnsi="Times New Roman" w:cs="Times New Roman"/>
        </w:rPr>
      </w:pPr>
      <w:r>
        <w:rPr>
          <w:rFonts w:ascii="Times New Roman" w:hAnsi="Times New Roman" w:cs="Times New Roman"/>
        </w:rPr>
        <w:t>Пример:</w:t>
      </w:r>
    </w:p>
    <w:p w:rsidR="00775EED" w:rsidRDefault="00775EED" w:rsidP="00775EED">
      <w:pPr>
        <w:ind w:firstLine="709"/>
        <w:jc w:val="both"/>
        <w:rPr>
          <w:rFonts w:ascii="Times New Roman" w:hAnsi="Times New Roman" w:cs="Times New Roman"/>
        </w:rPr>
      </w:pPr>
    </w:p>
    <w:p w:rsidR="00775EED" w:rsidRPr="00775EED" w:rsidRDefault="00775EED" w:rsidP="00775EE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 </w:t>
      </w:r>
      <w:r w:rsidRPr="00775EED">
        <w:rPr>
          <w:rFonts w:ascii="Times New Roman" w:hAnsi="Times New Roman" w:cs="Times New Roman"/>
        </w:rPr>
        <w:t>В отдел милиции №</w:t>
      </w:r>
      <w:r>
        <w:rPr>
          <w:rFonts w:ascii="Times New Roman" w:hAnsi="Times New Roman" w:cs="Times New Roman"/>
        </w:rPr>
        <w:t xml:space="preserve"> </w:t>
      </w:r>
      <w:r w:rsidRPr="00775EED">
        <w:rPr>
          <w:rFonts w:ascii="Times New Roman" w:hAnsi="Times New Roman" w:cs="Times New Roman"/>
        </w:rPr>
        <w:t>4 УВД по г. Ижевску поступило заявление о смерти гр-на Г. Оперативная группа, приехавшая на место происшествия, произвела его осмотр и осмотр трупа на месте его обнаружения. При этом в «Протоколе осмотра места происшествия» судебно-медицинским экспертом были зафиксированы следующие посмертные изменения: «…глаза трупа закрыты, роговицы прозрачные, влажные. Красная кайма губ подсохшая. Трупные пятна фиолетовые, расположены на спине. При надавливании незначительно бледнеют и медленно восстанавливают первоначальный вид. Трупное окоченение хорошо выражено во всех группах мышцах, кроме брюшных. При ударе ребром ладони по двуглавой мышце плеча в месте воздействия образуется небольшая вмятина. Проведена термометрия трупа, осуществленная электронным термометром «</w:t>
      </w:r>
      <w:proofErr w:type="spellStart"/>
      <w:r w:rsidRPr="00775EED">
        <w:rPr>
          <w:rFonts w:ascii="Times New Roman" w:hAnsi="Times New Roman" w:cs="Times New Roman"/>
        </w:rPr>
        <w:t>Термед</w:t>
      </w:r>
      <w:proofErr w:type="spellEnd"/>
      <w:r w:rsidRPr="00775EED">
        <w:rPr>
          <w:rFonts w:ascii="Times New Roman" w:hAnsi="Times New Roman" w:cs="Times New Roman"/>
        </w:rPr>
        <w:t>» в глубине печени при температуре окружающей среды 16,841ºС. Значение температуры первого замера – 20,109ºС. Второй замер проведен через 15 минут. Температура трупа при втором замере равна 19,988ºС».</w:t>
      </w:r>
    </w:p>
    <w:p w:rsidR="00775EED" w:rsidRDefault="00775EED" w:rsidP="00775EE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Вопрос: Давность смерти человека?</w:t>
      </w:r>
    </w:p>
    <w:p w:rsidR="00775EED" w:rsidRDefault="00775EED" w:rsidP="007E6530">
      <w:pPr>
        <w:widowControl w:val="0"/>
        <w:autoSpaceDE w:val="0"/>
        <w:autoSpaceDN w:val="0"/>
        <w:adjustRightInd w:val="0"/>
        <w:jc w:val="both"/>
        <w:rPr>
          <w:rFonts w:ascii="Times New Roman" w:hAnsi="Times New Roman" w:cs="Times New Roman"/>
        </w:rPr>
      </w:pPr>
    </w:p>
    <w:p w:rsidR="00775EED" w:rsidRPr="009E3746" w:rsidRDefault="00775EED" w:rsidP="007E6530">
      <w:pPr>
        <w:widowControl w:val="0"/>
        <w:autoSpaceDE w:val="0"/>
        <w:autoSpaceDN w:val="0"/>
        <w:adjustRightInd w:val="0"/>
        <w:jc w:val="both"/>
        <w:rPr>
          <w:rFonts w:ascii="Times New Roman" w:hAnsi="Times New Roman" w:cs="Times New Roman"/>
        </w:rPr>
      </w:pPr>
    </w:p>
    <w:p w:rsidR="009E3746" w:rsidRPr="00900CB9" w:rsidRDefault="00BB55E2" w:rsidP="007E6530">
      <w:pPr>
        <w:widowControl w:val="0"/>
        <w:autoSpaceDE w:val="0"/>
        <w:autoSpaceDN w:val="0"/>
        <w:adjustRightInd w:val="0"/>
        <w:rPr>
          <w:rFonts w:ascii="Times New Roman" w:hAnsi="Times New Roman" w:cs="Times New Roman"/>
          <w:sz w:val="28"/>
          <w:szCs w:val="28"/>
          <w:u w:val="single"/>
        </w:rPr>
      </w:pPr>
      <w:r w:rsidRPr="00212565">
        <w:rPr>
          <w:rFonts w:ascii="Times New Roman" w:hAnsi="Times New Roman" w:cs="Times New Roman"/>
          <w:b/>
          <w:sz w:val="28"/>
          <w:szCs w:val="28"/>
          <w:u w:val="single"/>
        </w:rPr>
        <w:t>Тем</w:t>
      </w:r>
      <w:r w:rsidR="00672180">
        <w:rPr>
          <w:rFonts w:ascii="Times New Roman" w:hAnsi="Times New Roman" w:cs="Times New Roman"/>
          <w:b/>
          <w:sz w:val="28"/>
          <w:szCs w:val="28"/>
          <w:u w:val="single"/>
        </w:rPr>
        <w:t>а</w:t>
      </w:r>
      <w:r w:rsidRPr="00212565">
        <w:rPr>
          <w:rFonts w:ascii="Times New Roman" w:hAnsi="Times New Roman" w:cs="Times New Roman"/>
          <w:b/>
          <w:sz w:val="28"/>
          <w:szCs w:val="28"/>
          <w:u w:val="single"/>
        </w:rPr>
        <w:t xml:space="preserve"> 2</w:t>
      </w:r>
      <w:r w:rsidR="00B11E2E">
        <w:rPr>
          <w:rFonts w:ascii="Times New Roman" w:hAnsi="Times New Roman" w:cs="Times New Roman"/>
          <w:b/>
          <w:sz w:val="28"/>
          <w:szCs w:val="28"/>
          <w:u w:val="single"/>
        </w:rPr>
        <w:t>.</w:t>
      </w:r>
      <w:r w:rsidR="00FB061B">
        <w:rPr>
          <w:rFonts w:ascii="Times New Roman CYR" w:hAnsi="Times New Roman CYR" w:cs="Times New Roman CYR"/>
          <w:u w:val="single"/>
        </w:rPr>
        <w:t xml:space="preserve"> </w:t>
      </w:r>
      <w:r w:rsidR="00640891">
        <w:rPr>
          <w:rFonts w:ascii="Times New Roman" w:hAnsi="Times New Roman" w:cs="Times New Roman"/>
          <w:sz w:val="28"/>
          <w:szCs w:val="28"/>
          <w:u w:val="single"/>
        </w:rPr>
        <w:t>Судебно-медицинская экспертиза живых лиц</w:t>
      </w:r>
      <w:r w:rsidRPr="00900CB9">
        <w:rPr>
          <w:rFonts w:ascii="Times New Roman" w:hAnsi="Times New Roman" w:cs="Times New Roman"/>
          <w:sz w:val="28"/>
          <w:szCs w:val="28"/>
          <w:u w:val="single"/>
        </w:rPr>
        <w:t>.</w:t>
      </w:r>
      <w:r w:rsidR="00640891">
        <w:rPr>
          <w:rFonts w:ascii="Times New Roman" w:hAnsi="Times New Roman" w:cs="Times New Roman"/>
          <w:sz w:val="28"/>
          <w:szCs w:val="28"/>
          <w:u w:val="single"/>
        </w:rPr>
        <w:t xml:space="preserve"> </w:t>
      </w:r>
    </w:p>
    <w:p w:rsidR="00C356B2" w:rsidRDefault="00C356B2" w:rsidP="007E6530">
      <w:pPr>
        <w:ind w:firstLine="709"/>
        <w:jc w:val="both"/>
        <w:rPr>
          <w:rFonts w:ascii="Times New Roman" w:hAnsi="Times New Roman" w:cs="Times New Roman"/>
        </w:rPr>
      </w:pPr>
      <w:r>
        <w:rPr>
          <w:rFonts w:ascii="Times New Roman" w:hAnsi="Times New Roman" w:cs="Times New Roman"/>
        </w:rPr>
        <w:t>Всего 66 заданий.</w:t>
      </w:r>
    </w:p>
    <w:p w:rsidR="00C356B2" w:rsidRDefault="00C356B2" w:rsidP="007E6530">
      <w:pPr>
        <w:ind w:firstLine="709"/>
        <w:jc w:val="both"/>
        <w:rPr>
          <w:rFonts w:ascii="Times New Roman" w:hAnsi="Times New Roman" w:cs="Times New Roman"/>
        </w:rPr>
      </w:pPr>
      <w:r>
        <w:rPr>
          <w:rFonts w:ascii="Times New Roman" w:hAnsi="Times New Roman" w:cs="Times New Roman"/>
        </w:rPr>
        <w:t>Примеры:</w:t>
      </w:r>
    </w:p>
    <w:p w:rsidR="0099010C" w:rsidRDefault="0099010C" w:rsidP="007E6530">
      <w:pPr>
        <w:ind w:firstLine="709"/>
        <w:jc w:val="both"/>
        <w:rPr>
          <w:rFonts w:ascii="Times New Roman" w:hAnsi="Times New Roman" w:cs="Times New Roman"/>
        </w:rPr>
      </w:pPr>
    </w:p>
    <w:p w:rsidR="00640891" w:rsidRDefault="00941912" w:rsidP="007E6530">
      <w:pPr>
        <w:ind w:firstLine="709"/>
        <w:jc w:val="both"/>
        <w:rPr>
          <w:rFonts w:ascii="Times New Roman" w:hAnsi="Times New Roman" w:cs="Times New Roman"/>
        </w:rPr>
      </w:pPr>
      <w:r>
        <w:rPr>
          <w:rFonts w:ascii="Times New Roman" w:hAnsi="Times New Roman" w:cs="Times New Roman"/>
        </w:rPr>
        <w:t>1.</w:t>
      </w:r>
      <w:r w:rsidR="00640891">
        <w:rPr>
          <w:rFonts w:ascii="Times New Roman" w:hAnsi="Times New Roman" w:cs="Times New Roman"/>
        </w:rPr>
        <w:t xml:space="preserve"> </w:t>
      </w:r>
      <w:r w:rsidR="00640891" w:rsidRPr="00640891">
        <w:rPr>
          <w:rFonts w:ascii="Times New Roman" w:hAnsi="Times New Roman" w:cs="Times New Roman"/>
        </w:rPr>
        <w:t>На внутренней поверхности нижней трети правого предплечья ссадина неправильной овальной формы 0,5х0,3см с желтовато-коричневым дном на уровне неповрежденной кожи. На тыльной поверхности правой кисти в центральной части четыре ссадины неправильной овальной формы размерами от 0,3х0,4 до 0,9х0,4см, подобные вышеописанным. На передней поверхности левого плечевого сустава две параллельных ссадины 1х0,1см и 0,6х0,1см подобные вышеописанным.</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640891" w:rsidRDefault="00640891" w:rsidP="007E6530">
      <w:pPr>
        <w:ind w:firstLine="709"/>
        <w:jc w:val="both"/>
        <w:rPr>
          <w:rFonts w:ascii="Times New Roman" w:hAnsi="Times New Roman" w:cs="Times New Roman"/>
        </w:rPr>
      </w:pPr>
      <w:r>
        <w:rPr>
          <w:rFonts w:ascii="Times New Roman" w:hAnsi="Times New Roman" w:cs="Times New Roman"/>
        </w:rPr>
        <w:lastRenderedPageBreak/>
        <w:t xml:space="preserve">2. </w:t>
      </w:r>
      <w:r w:rsidRPr="00640891">
        <w:rPr>
          <w:rFonts w:ascii="Times New Roman" w:hAnsi="Times New Roman" w:cs="Times New Roman"/>
        </w:rPr>
        <w:t xml:space="preserve">На лбу, по средней линии тела группа </w:t>
      </w:r>
      <w:proofErr w:type="spellStart"/>
      <w:r w:rsidRPr="00640891">
        <w:rPr>
          <w:rFonts w:ascii="Times New Roman" w:hAnsi="Times New Roman" w:cs="Times New Roman"/>
        </w:rPr>
        <w:t>косовертикально</w:t>
      </w:r>
      <w:proofErr w:type="spellEnd"/>
      <w:r w:rsidRPr="00640891">
        <w:rPr>
          <w:rFonts w:ascii="Times New Roman" w:hAnsi="Times New Roman" w:cs="Times New Roman"/>
        </w:rPr>
        <w:t xml:space="preserve"> расположенных полулунной формы ссадин, длиной от 0,5 до 3,5 см, красного цвета. По нижнему краю правой орбиты неправильной полулунной формы багрово-фиолетовый кровоподтек 1,5</w:t>
      </w:r>
      <w:r w:rsidRPr="00640891">
        <w:rPr>
          <w:rFonts w:ascii="Times New Roman" w:hAnsi="Times New Roman" w:cs="Times New Roman"/>
        </w:rPr>
        <w:sym w:font="Symbol" w:char="F0B4"/>
      </w:r>
      <w:r w:rsidRPr="00640891">
        <w:rPr>
          <w:rFonts w:ascii="Times New Roman" w:hAnsi="Times New Roman" w:cs="Times New Roman"/>
        </w:rPr>
        <w:t>4 см. У внутреннего угла левого глаза по нижнему краю орбиты неправильной треугольной формы кровоподтек фиолетового цвета 1,5</w:t>
      </w:r>
      <w:r w:rsidRPr="00640891">
        <w:rPr>
          <w:rFonts w:ascii="Times New Roman" w:hAnsi="Times New Roman" w:cs="Times New Roman"/>
        </w:rPr>
        <w:sym w:font="Symbol" w:char="F0B4"/>
      </w:r>
      <w:r w:rsidRPr="00640891">
        <w:rPr>
          <w:rFonts w:ascii="Times New Roman" w:hAnsi="Times New Roman" w:cs="Times New Roman"/>
        </w:rPr>
        <w:t>2,5 см. На наружной поверхности правого плеча в верхней его трети округлой формы багрово-фиолетовый кровоподтек 6</w:t>
      </w:r>
      <w:r w:rsidRPr="00640891">
        <w:rPr>
          <w:rFonts w:ascii="Times New Roman" w:hAnsi="Times New Roman" w:cs="Times New Roman"/>
        </w:rPr>
        <w:sym w:font="Symbol" w:char="F0B4"/>
      </w:r>
      <w:r w:rsidRPr="00640891">
        <w:rPr>
          <w:rFonts w:ascii="Times New Roman" w:hAnsi="Times New Roman" w:cs="Times New Roman"/>
        </w:rPr>
        <w:t>5,5 см, зеленоватого цвета по периферии. На передней поверхности правого плеча овальной формы кровоподтек фиолетового цвета с зеленовато-желтоватым окрашиванием по периферии, размерами 1,5</w:t>
      </w:r>
      <w:r w:rsidRPr="00640891">
        <w:rPr>
          <w:rFonts w:ascii="Times New Roman" w:hAnsi="Times New Roman" w:cs="Times New Roman"/>
        </w:rPr>
        <w:sym w:font="Symbol" w:char="F0B4"/>
      </w:r>
      <w:r w:rsidRPr="00640891">
        <w:rPr>
          <w:rFonts w:ascii="Times New Roman" w:hAnsi="Times New Roman" w:cs="Times New Roman"/>
        </w:rPr>
        <w:t>2 см. В области основания 1-го пальца левой кисти линейная ссадина длиной 3 см под красной несколько выступающей над поверхностью кожи корочкой. На внутренней поверхности правого лучезапястного сустава неправильной формы кровоподтек с нечеткими контурами, зеленоватого цвета, размерами 1,5</w:t>
      </w:r>
      <w:r w:rsidRPr="00640891">
        <w:rPr>
          <w:rFonts w:ascii="Times New Roman" w:hAnsi="Times New Roman" w:cs="Times New Roman"/>
        </w:rPr>
        <w:sym w:font="Symbol" w:char="F0B4"/>
      </w:r>
      <w:r w:rsidRPr="00640891">
        <w:rPr>
          <w:rFonts w:ascii="Times New Roman" w:hAnsi="Times New Roman" w:cs="Times New Roman"/>
        </w:rPr>
        <w:t>2 см. Здесь же группа ссадин различной формы, размерами от 0,5 до 1,5 см с красной, несколько выступающей над поверхностью кожи поверхностью. На наружной поверхности левого бедра в верхней его трети багрово-фиолетовый кровоподтек 8</w:t>
      </w:r>
      <w:r w:rsidRPr="00640891">
        <w:rPr>
          <w:rFonts w:ascii="Times New Roman" w:hAnsi="Times New Roman" w:cs="Times New Roman"/>
        </w:rPr>
        <w:sym w:font="Symbol" w:char="F0B4"/>
      </w:r>
      <w:r w:rsidRPr="00640891">
        <w:rPr>
          <w:rFonts w:ascii="Times New Roman" w:hAnsi="Times New Roman" w:cs="Times New Roman"/>
        </w:rPr>
        <w:t>6,5 см. При пальпации поясничной области болезненность.</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640891" w:rsidRDefault="00640891" w:rsidP="007E6530">
      <w:pPr>
        <w:ind w:firstLine="709"/>
        <w:jc w:val="both"/>
        <w:rPr>
          <w:rFonts w:ascii="Times New Roman" w:hAnsi="Times New Roman" w:cs="Times New Roman"/>
        </w:rPr>
      </w:pPr>
      <w:r>
        <w:rPr>
          <w:rFonts w:ascii="Times New Roman" w:hAnsi="Times New Roman" w:cs="Times New Roman"/>
        </w:rPr>
        <w:t xml:space="preserve">3. </w:t>
      </w:r>
      <w:r w:rsidRPr="00640891">
        <w:rPr>
          <w:rFonts w:ascii="Times New Roman" w:hAnsi="Times New Roman" w:cs="Times New Roman"/>
        </w:rPr>
        <w:t xml:space="preserve">Из медицинской карты № … стационарного больного 3 ГБ на имя Б.: «…поступил … г в 15.55 час, доставлен СМП с жалобами на наличие раны в левой ягодице. Со слов, … г около 15 час. дома брат ударил ножом в левую ягодицу… Ранее перенес грипп, ОРЗ, инсульт с правосторонним гемипарезом. Страдает </w:t>
      </w:r>
      <w:proofErr w:type="spellStart"/>
      <w:r w:rsidRPr="00640891">
        <w:rPr>
          <w:rFonts w:ascii="Times New Roman" w:hAnsi="Times New Roman" w:cs="Times New Roman"/>
        </w:rPr>
        <w:t>эпиприпадками</w:t>
      </w:r>
      <w:proofErr w:type="spellEnd"/>
      <w:r w:rsidRPr="00640891">
        <w:rPr>
          <w:rFonts w:ascii="Times New Roman" w:hAnsi="Times New Roman" w:cs="Times New Roman"/>
        </w:rPr>
        <w:t xml:space="preserve">, 2 группа инвалидности. Состояние ближе к удовлетворительному. В сознании, заторможен. Дыхание везикулярное. АД-160/100 </w:t>
      </w:r>
      <w:proofErr w:type="spellStart"/>
      <w:r w:rsidRPr="00640891">
        <w:rPr>
          <w:rFonts w:ascii="Times New Roman" w:hAnsi="Times New Roman" w:cs="Times New Roman"/>
        </w:rPr>
        <w:t>мм.рт.ст</w:t>
      </w:r>
      <w:proofErr w:type="spellEnd"/>
      <w:r w:rsidRPr="00640891">
        <w:rPr>
          <w:rFonts w:ascii="Times New Roman" w:hAnsi="Times New Roman" w:cs="Times New Roman"/>
        </w:rPr>
        <w:t xml:space="preserve">. Живот безболезненный. </w:t>
      </w:r>
      <w:proofErr w:type="spellStart"/>
      <w:r w:rsidRPr="00640891">
        <w:rPr>
          <w:rFonts w:ascii="Times New Roman" w:hAnsi="Times New Roman" w:cs="Times New Roman"/>
        </w:rPr>
        <w:t>Местно</w:t>
      </w:r>
      <w:proofErr w:type="spellEnd"/>
      <w:r w:rsidRPr="00640891">
        <w:rPr>
          <w:rFonts w:ascii="Times New Roman" w:hAnsi="Times New Roman" w:cs="Times New Roman"/>
        </w:rPr>
        <w:t xml:space="preserve">: в области верхненаружного квадранта левой ягодицы рана 2х1см с ровными краями, заполнена сгустком. Чувствительность сохранена, пульсация артерии сохранена. Функция пальцев левой стопы сохранены. ПХО раны, дренирование, повязка. Ревизия раны- ход раневого канала сзади наперед, сверху вниз, снаружи </w:t>
      </w:r>
      <w:proofErr w:type="spellStart"/>
      <w:r w:rsidRPr="00640891">
        <w:rPr>
          <w:rFonts w:ascii="Times New Roman" w:hAnsi="Times New Roman" w:cs="Times New Roman"/>
        </w:rPr>
        <w:t>кнутри</w:t>
      </w:r>
      <w:proofErr w:type="spellEnd"/>
      <w:r w:rsidRPr="00640891">
        <w:rPr>
          <w:rFonts w:ascii="Times New Roman" w:hAnsi="Times New Roman" w:cs="Times New Roman"/>
        </w:rPr>
        <w:t>, глубина до 12см. Рана заканчивается на задней поверхности крестца. Швы. Результаты ХТИ № … – в крови Б. этанол не обнаружен…. От … г- состояние удовлетворительное. Рана зажила первичным натяжением. Выписан. Проведено 20 койко-дней. Клинический заключительный диагноз: Колото-резаная рана левой ягодицы».</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4. </w:t>
      </w:r>
      <w:r w:rsidRPr="00C356B2">
        <w:rPr>
          <w:rFonts w:ascii="Times New Roman" w:hAnsi="Times New Roman" w:cs="Times New Roman"/>
        </w:rPr>
        <w:t xml:space="preserve">Из акта № … судебно-медицинского освидетельствования от … г на имя Ф.,… г.р.: «…Со слов: «… г. зять бил кулаками мне по телу, каким образом я получил перелом левой кисти сказать не могу.» Находится на лечении в травм. поликлинике. Жалобы на боль в области повреждений. ИССЛЕДОВАТЕЛЬСКАЯ ЧАСТЬ: На 2-3 пальцах левой кисти задняя </w:t>
      </w:r>
      <w:proofErr w:type="spellStart"/>
      <w:r w:rsidRPr="00C356B2">
        <w:rPr>
          <w:rFonts w:ascii="Times New Roman" w:hAnsi="Times New Roman" w:cs="Times New Roman"/>
        </w:rPr>
        <w:t>лонгетная</w:t>
      </w:r>
      <w:proofErr w:type="spellEnd"/>
      <w:r w:rsidRPr="00C356B2">
        <w:rPr>
          <w:rFonts w:ascii="Times New Roman" w:hAnsi="Times New Roman" w:cs="Times New Roman"/>
        </w:rPr>
        <w:t xml:space="preserve"> гипсовая повязка. На тыльной поверхности у основания 2 пальца правой кисти синевато-фиолетовый кровоподтек диаметром </w:t>
      </w:r>
      <w:smartTag w:uri="urn:schemas-microsoft-com:office:smarttags" w:element="metricconverter">
        <w:smartTagPr>
          <w:attr w:name="ProductID" w:val="2 см"/>
        </w:smartTagPr>
        <w:r w:rsidRPr="00C356B2">
          <w:rPr>
            <w:rFonts w:ascii="Times New Roman" w:hAnsi="Times New Roman" w:cs="Times New Roman"/>
          </w:rPr>
          <w:t>2 см</w:t>
        </w:r>
      </w:smartTag>
      <w:r w:rsidRPr="00C356B2">
        <w:rPr>
          <w:rFonts w:ascii="Times New Roman" w:hAnsi="Times New Roman" w:cs="Times New Roman"/>
        </w:rPr>
        <w:t>. Мед. карта и рентгенограммы из ТОП. … г представлена карточка №… травматологического больного на имя Ф., … г.р.: «… Обратился … г в 23.45 час. В подъезде своего дома подрался с известным. Болит 2 палец левой кисти. Жалобы на боли в левой кисти, отек +</w:t>
      </w:r>
      <w:smartTag w:uri="urn:schemas-microsoft-com:office:smarttags" w:element="metricconverter">
        <w:smartTagPr>
          <w:attr w:name="ProductID" w:val="2,0 см"/>
        </w:smartTagPr>
        <w:r w:rsidRPr="00C356B2">
          <w:rPr>
            <w:rFonts w:ascii="Times New Roman" w:hAnsi="Times New Roman" w:cs="Times New Roman"/>
          </w:rPr>
          <w:t>2,0 см</w:t>
        </w:r>
      </w:smartTag>
      <w:r w:rsidRPr="00C356B2">
        <w:rPr>
          <w:rFonts w:ascii="Times New Roman" w:hAnsi="Times New Roman" w:cs="Times New Roman"/>
        </w:rPr>
        <w:t xml:space="preserve">. пальпация в проекции головки 2 пястной кости резко болезненна. Функция 2 пальца </w:t>
      </w:r>
      <w:proofErr w:type="spellStart"/>
      <w:r w:rsidRPr="00C356B2">
        <w:rPr>
          <w:rFonts w:ascii="Times New Roman" w:hAnsi="Times New Roman" w:cs="Times New Roman"/>
        </w:rPr>
        <w:t>качательная</w:t>
      </w:r>
      <w:proofErr w:type="spellEnd"/>
      <w:r w:rsidRPr="00C356B2">
        <w:rPr>
          <w:rFonts w:ascii="Times New Roman" w:hAnsi="Times New Roman" w:cs="Times New Roman"/>
        </w:rPr>
        <w:t xml:space="preserve">. Чувствительность сохранена. На рентгенограмме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левой кисти без смещения. Назначено лечение. Выдан б/л….От … г – жалобы на боли в левой кисти. Гипс снят – 3 недели. Пальпация проекции 2 пястной кости болезненна. Функция 2 </w:t>
      </w:r>
      <w:r w:rsidRPr="00C356B2">
        <w:rPr>
          <w:rFonts w:ascii="Times New Roman" w:hAnsi="Times New Roman" w:cs="Times New Roman"/>
        </w:rPr>
        <w:lastRenderedPageBreak/>
        <w:t xml:space="preserve">пальца </w:t>
      </w:r>
      <w:proofErr w:type="spellStart"/>
      <w:r w:rsidRPr="00C356B2">
        <w:rPr>
          <w:rFonts w:ascii="Times New Roman" w:hAnsi="Times New Roman" w:cs="Times New Roman"/>
        </w:rPr>
        <w:t>качательная</w:t>
      </w:r>
      <w:proofErr w:type="spellEnd"/>
      <w:r w:rsidRPr="00C356B2">
        <w:rPr>
          <w:rFonts w:ascii="Times New Roman" w:hAnsi="Times New Roman" w:cs="Times New Roman"/>
        </w:rPr>
        <w:t xml:space="preserve">. Чувствительность сохранена. Диагноз: Срастающийся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перелом 2 пястной кости левой кисти без смещения. Продолжает лечение…. От …г – жалоб нет. Отека левой кисти нет. Пальпация безболезненна. Функция в полном объеме. Сила достаточная. Клинически перелом сросшийся. К труду с … г. Больничный лист закрыт. Диагноз заключительный: Закрытый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левой кисти без смещения отломков. 43 дня нетрудоспособности». На представленных рентгенограммах костей левой кисти в 2-х проекциях от … г на имя Ф. (ТОП)- определяется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без смещения костных отломков, в динамике на контрольном снимке с костной мозолью».</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5. </w:t>
      </w:r>
      <w:r w:rsidRPr="00C356B2">
        <w:rPr>
          <w:rFonts w:ascii="Times New Roman" w:hAnsi="Times New Roman" w:cs="Times New Roman"/>
        </w:rPr>
        <w:t>Из медицинской карты № … стационарного больного ГКБ-7 на имя Ш., … г.р.: «…доставлена ССМП в отделение реанимации ГКБ-7 …г в 13 час., переведена экстренно из ЦРБ, в 6.30 час. была сбита автомобилем… Состояние крайне тяжелое. Кома</w:t>
      </w:r>
      <w:r w:rsidR="00B11E2E">
        <w:rPr>
          <w:rFonts w:ascii="Times New Roman" w:hAnsi="Times New Roman" w:cs="Times New Roman"/>
        </w:rPr>
        <w:t>2.</w:t>
      </w:r>
      <w:r w:rsidRPr="00C356B2">
        <w:rPr>
          <w:rFonts w:ascii="Times New Roman" w:hAnsi="Times New Roman" w:cs="Times New Roman"/>
        </w:rPr>
        <w:t xml:space="preserve"> Сознание по ШКГ – 4балла. Дыхание через </w:t>
      </w:r>
      <w:proofErr w:type="spellStart"/>
      <w:r w:rsidRPr="00C356B2">
        <w:rPr>
          <w:rFonts w:ascii="Times New Roman" w:hAnsi="Times New Roman" w:cs="Times New Roman"/>
        </w:rPr>
        <w:t>интубационную</w:t>
      </w:r>
      <w:proofErr w:type="spellEnd"/>
      <w:r w:rsidRPr="00C356B2">
        <w:rPr>
          <w:rFonts w:ascii="Times New Roman" w:hAnsi="Times New Roman" w:cs="Times New Roman"/>
        </w:rPr>
        <w:t xml:space="preserve"> трубку. АД 120/80 </w:t>
      </w:r>
      <w:proofErr w:type="spellStart"/>
      <w:r w:rsidRPr="00C356B2">
        <w:rPr>
          <w:rFonts w:ascii="Times New Roman" w:hAnsi="Times New Roman" w:cs="Times New Roman"/>
        </w:rPr>
        <w:t>мм.рт.ст</w:t>
      </w:r>
      <w:proofErr w:type="spellEnd"/>
      <w:r w:rsidRPr="00C356B2">
        <w:rPr>
          <w:rFonts w:ascii="Times New Roman" w:hAnsi="Times New Roman" w:cs="Times New Roman"/>
        </w:rPr>
        <w:t xml:space="preserve">. Пульс 64 уд. в мин. Бледность кожных покровов. Живот мягкий. Неврологический статус: зрачки широкие, справа шире, фотореакции угнетены, на боль вялая разгибательная реакция. Гипотония. Положительный симптом </w:t>
      </w:r>
      <w:proofErr w:type="spellStart"/>
      <w:r w:rsidRPr="00C356B2">
        <w:rPr>
          <w:rFonts w:ascii="Times New Roman" w:hAnsi="Times New Roman" w:cs="Times New Roman"/>
        </w:rPr>
        <w:t>Бабинского</w:t>
      </w:r>
      <w:proofErr w:type="spellEnd"/>
      <w:r w:rsidRPr="00C356B2">
        <w:rPr>
          <w:rFonts w:ascii="Times New Roman" w:hAnsi="Times New Roman" w:cs="Times New Roman"/>
        </w:rPr>
        <w:t xml:space="preserve"> с 2-х сторон. </w:t>
      </w:r>
      <w:proofErr w:type="spellStart"/>
      <w:r w:rsidRPr="00C356B2">
        <w:rPr>
          <w:rFonts w:ascii="Times New Roman" w:hAnsi="Times New Roman" w:cs="Times New Roman"/>
        </w:rPr>
        <w:t>Местно</w:t>
      </w:r>
      <w:proofErr w:type="spellEnd"/>
      <w:r w:rsidRPr="00C356B2">
        <w:rPr>
          <w:rFonts w:ascii="Times New Roman" w:hAnsi="Times New Roman" w:cs="Times New Roman"/>
        </w:rPr>
        <w:t xml:space="preserve">: из левого слухового прохода алая кровь, в ротовой полости следы крови. На серии МРТ от … г – острая </w:t>
      </w:r>
      <w:proofErr w:type="spellStart"/>
      <w:r w:rsidRPr="00C356B2">
        <w:rPr>
          <w:rFonts w:ascii="Times New Roman" w:hAnsi="Times New Roman" w:cs="Times New Roman"/>
        </w:rPr>
        <w:t>эпидуральная</w:t>
      </w:r>
      <w:proofErr w:type="spellEnd"/>
      <w:r w:rsidRPr="00C356B2">
        <w:rPr>
          <w:rFonts w:ascii="Times New Roman" w:hAnsi="Times New Roman" w:cs="Times New Roman"/>
        </w:rPr>
        <w:t xml:space="preserve"> гематома над правым полушарием головного мозга 45-50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Множественные </w:t>
      </w:r>
      <w:proofErr w:type="spellStart"/>
      <w:r w:rsidRPr="00C356B2">
        <w:rPr>
          <w:rFonts w:ascii="Times New Roman" w:hAnsi="Times New Roman" w:cs="Times New Roman"/>
        </w:rPr>
        <w:t>контузионно</w:t>
      </w:r>
      <w:proofErr w:type="spellEnd"/>
      <w:r w:rsidRPr="00C356B2">
        <w:rPr>
          <w:rFonts w:ascii="Times New Roman" w:hAnsi="Times New Roman" w:cs="Times New Roman"/>
        </w:rPr>
        <w:t xml:space="preserve">-геморрагические очаги в левом полушарии мозжечка, в обоих полушариях головного мозга и стволе мозга. Прорыв крови в желудочковую систему. Тампонада желудочков. Диффузное аксональное повреждение головного мозга. Аксиальная дислокация. Диффузный отек головного мозга. </w:t>
      </w:r>
      <w:proofErr w:type="spellStart"/>
      <w:r w:rsidRPr="00C356B2">
        <w:rPr>
          <w:rFonts w:ascii="Times New Roman" w:hAnsi="Times New Roman" w:cs="Times New Roman"/>
        </w:rPr>
        <w:t>Гемосинус</w:t>
      </w:r>
      <w:proofErr w:type="spellEnd"/>
      <w:r w:rsidRPr="00C356B2">
        <w:rPr>
          <w:rFonts w:ascii="Times New Roman" w:hAnsi="Times New Roman" w:cs="Times New Roman"/>
        </w:rPr>
        <w:t>. Операция №… от … г «</w:t>
      </w:r>
      <w:proofErr w:type="spellStart"/>
      <w:r w:rsidRPr="00C356B2">
        <w:rPr>
          <w:rFonts w:ascii="Times New Roman" w:hAnsi="Times New Roman" w:cs="Times New Roman"/>
        </w:rPr>
        <w:t>Вентрикулопункция</w:t>
      </w:r>
      <w:proofErr w:type="spellEnd"/>
      <w:r w:rsidRPr="00C356B2">
        <w:rPr>
          <w:rFonts w:ascii="Times New Roman" w:hAnsi="Times New Roman" w:cs="Times New Roman"/>
        </w:rPr>
        <w:t xml:space="preserve"> передних рогов с 2-х сторон» … ликвор получен на глубине 5см слева с массивной примесью крови, справа – красный. Операция №… от … г «ДТЧ справа, удаление острой </w:t>
      </w:r>
      <w:proofErr w:type="spellStart"/>
      <w:r w:rsidRPr="00C356B2">
        <w:rPr>
          <w:rFonts w:ascii="Times New Roman" w:hAnsi="Times New Roman" w:cs="Times New Roman"/>
        </w:rPr>
        <w:t>субдуральной</w:t>
      </w:r>
      <w:proofErr w:type="spellEnd"/>
      <w:r w:rsidRPr="00C356B2">
        <w:rPr>
          <w:rFonts w:ascii="Times New Roman" w:hAnsi="Times New Roman" w:cs="Times New Roman"/>
        </w:rPr>
        <w:t xml:space="preserve"> гематомы»</w:t>
      </w:r>
      <w:r>
        <w:rPr>
          <w:rFonts w:ascii="Times New Roman" w:hAnsi="Times New Roman" w:cs="Times New Roman"/>
        </w:rPr>
        <w:t xml:space="preserve"> </w:t>
      </w:r>
      <w:r w:rsidRPr="00C356B2">
        <w:rPr>
          <w:rFonts w:ascii="Times New Roman" w:hAnsi="Times New Roman" w:cs="Times New Roman"/>
        </w:rPr>
        <w:t>-</w:t>
      </w:r>
      <w:r>
        <w:rPr>
          <w:rFonts w:ascii="Times New Roman" w:hAnsi="Times New Roman" w:cs="Times New Roman"/>
        </w:rPr>
        <w:t xml:space="preserve"> </w:t>
      </w:r>
      <w:r w:rsidRPr="00C356B2">
        <w:rPr>
          <w:rFonts w:ascii="Times New Roman" w:hAnsi="Times New Roman" w:cs="Times New Roman"/>
        </w:rPr>
        <w:t xml:space="preserve">… разрез мягких тканей…, твердая мозговая оболочка резко напряжена, вскрыта, обнаружена и удалена острая </w:t>
      </w:r>
      <w:proofErr w:type="spellStart"/>
      <w:r w:rsidRPr="00C356B2">
        <w:rPr>
          <w:rFonts w:ascii="Times New Roman" w:hAnsi="Times New Roman" w:cs="Times New Roman"/>
        </w:rPr>
        <w:t>субдуральная</w:t>
      </w:r>
      <w:proofErr w:type="spellEnd"/>
      <w:r w:rsidRPr="00C356B2">
        <w:rPr>
          <w:rFonts w:ascii="Times New Roman" w:hAnsi="Times New Roman" w:cs="Times New Roman"/>
        </w:rPr>
        <w:t xml:space="preserve"> гематома 50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над лобной долей. Мозг резко отечен, с массивными </w:t>
      </w:r>
      <w:proofErr w:type="spellStart"/>
      <w:r w:rsidRPr="00C356B2">
        <w:rPr>
          <w:rFonts w:ascii="Times New Roman" w:hAnsi="Times New Roman" w:cs="Times New Roman"/>
        </w:rPr>
        <w:t>субпиальными</w:t>
      </w:r>
      <w:proofErr w:type="spellEnd"/>
      <w:r w:rsidRPr="00C356B2">
        <w:rPr>
          <w:rFonts w:ascii="Times New Roman" w:hAnsi="Times New Roman" w:cs="Times New Roman"/>
        </w:rPr>
        <w:t xml:space="preserve"> кровоизлияниями. На границе полюса височной доли и основания лобной – корковый </w:t>
      </w:r>
      <w:proofErr w:type="spellStart"/>
      <w:r w:rsidRPr="00C356B2">
        <w:rPr>
          <w:rFonts w:ascii="Times New Roman" w:hAnsi="Times New Roman" w:cs="Times New Roman"/>
        </w:rPr>
        <w:t>контузионный</w:t>
      </w:r>
      <w:proofErr w:type="spellEnd"/>
      <w:r w:rsidRPr="00C356B2">
        <w:rPr>
          <w:rFonts w:ascii="Times New Roman" w:hAnsi="Times New Roman" w:cs="Times New Roman"/>
        </w:rPr>
        <w:t xml:space="preserve"> кровоточащий очаг диаметром </w:t>
      </w:r>
      <w:smartTag w:uri="urn:schemas-microsoft-com:office:smarttags" w:element="metricconverter">
        <w:smartTagPr>
          <w:attr w:name="ProductID" w:val="4 см"/>
        </w:smartTagPr>
        <w:r w:rsidRPr="00C356B2">
          <w:rPr>
            <w:rFonts w:ascii="Times New Roman" w:hAnsi="Times New Roman" w:cs="Times New Roman"/>
          </w:rPr>
          <w:t>4 см</w:t>
        </w:r>
      </w:smartTag>
      <w:r w:rsidRPr="00C356B2">
        <w:rPr>
          <w:rFonts w:ascii="Times New Roman" w:hAnsi="Times New Roman" w:cs="Times New Roman"/>
        </w:rPr>
        <w:t>. Более мелкие очаги в височной доле. Гемостаз… Швы. Операция №… от … г «</w:t>
      </w:r>
      <w:proofErr w:type="spellStart"/>
      <w:r w:rsidRPr="00C356B2">
        <w:rPr>
          <w:rFonts w:ascii="Times New Roman" w:hAnsi="Times New Roman" w:cs="Times New Roman"/>
        </w:rPr>
        <w:t>Декомпрессивная</w:t>
      </w:r>
      <w:proofErr w:type="spellEnd"/>
      <w:r w:rsidRPr="00C356B2">
        <w:rPr>
          <w:rFonts w:ascii="Times New Roman" w:hAnsi="Times New Roman" w:cs="Times New Roman"/>
        </w:rPr>
        <w:t xml:space="preserve"> трепанация черепа слева» … разрыв в левой лобно-височно-теменной области, выявлен </w:t>
      </w:r>
      <w:proofErr w:type="spellStart"/>
      <w:r w:rsidRPr="00C356B2">
        <w:rPr>
          <w:rFonts w:ascii="Times New Roman" w:hAnsi="Times New Roman" w:cs="Times New Roman"/>
        </w:rPr>
        <w:t>косоидущий</w:t>
      </w:r>
      <w:proofErr w:type="spellEnd"/>
      <w:r w:rsidRPr="00C356B2">
        <w:rPr>
          <w:rFonts w:ascii="Times New Roman" w:hAnsi="Times New Roman" w:cs="Times New Roman"/>
        </w:rPr>
        <w:t xml:space="preserve"> линейный перелом чешуи височной кости с переходом на основание в области большого крыла, разрыв твердой мозговой оболочки около </w:t>
      </w:r>
      <w:smartTag w:uri="urn:schemas-microsoft-com:office:smarttags" w:element="metricconverter">
        <w:smartTagPr>
          <w:attr w:name="ProductID" w:val="1 см"/>
        </w:smartTagPr>
        <w:r w:rsidRPr="00C356B2">
          <w:rPr>
            <w:rFonts w:ascii="Times New Roman" w:hAnsi="Times New Roman" w:cs="Times New Roman"/>
          </w:rPr>
          <w:t>1 см</w:t>
        </w:r>
      </w:smartTag>
      <w:r w:rsidRPr="00C356B2">
        <w:rPr>
          <w:rFonts w:ascii="Times New Roman" w:hAnsi="Times New Roman" w:cs="Times New Roman"/>
        </w:rPr>
        <w:t xml:space="preserve">, напряжена, вскрыта… мозговое вещество отечно, с массивными </w:t>
      </w:r>
      <w:proofErr w:type="spellStart"/>
      <w:r w:rsidRPr="00C356B2">
        <w:rPr>
          <w:rFonts w:ascii="Times New Roman" w:hAnsi="Times New Roman" w:cs="Times New Roman"/>
        </w:rPr>
        <w:t>субпиальными</w:t>
      </w:r>
      <w:proofErr w:type="spellEnd"/>
      <w:r w:rsidRPr="00C356B2">
        <w:rPr>
          <w:rFonts w:ascii="Times New Roman" w:hAnsi="Times New Roman" w:cs="Times New Roman"/>
        </w:rPr>
        <w:t xml:space="preserve"> кровоизлияниями. На границе базиса лобной и височной долей </w:t>
      </w:r>
      <w:proofErr w:type="spellStart"/>
      <w:r w:rsidRPr="00C356B2">
        <w:rPr>
          <w:rFonts w:ascii="Times New Roman" w:hAnsi="Times New Roman" w:cs="Times New Roman"/>
        </w:rPr>
        <w:t>контузионный</w:t>
      </w:r>
      <w:proofErr w:type="spellEnd"/>
      <w:r w:rsidRPr="00C356B2">
        <w:rPr>
          <w:rFonts w:ascii="Times New Roman" w:hAnsi="Times New Roman" w:cs="Times New Roman"/>
        </w:rPr>
        <w:t xml:space="preserve"> очаг диаметром 3-</w:t>
      </w:r>
      <w:smartTag w:uri="urn:schemas-microsoft-com:office:smarttags" w:element="metricconverter">
        <w:smartTagPr>
          <w:attr w:name="ProductID" w:val="4 см"/>
        </w:smartTagPr>
        <w:r w:rsidRPr="00C356B2">
          <w:rPr>
            <w:rFonts w:ascii="Times New Roman" w:hAnsi="Times New Roman" w:cs="Times New Roman"/>
          </w:rPr>
          <w:t>4 см</w:t>
        </w:r>
      </w:smartTag>
      <w:r w:rsidRPr="00C356B2">
        <w:rPr>
          <w:rFonts w:ascii="Times New Roman" w:hAnsi="Times New Roman" w:cs="Times New Roman"/>
        </w:rPr>
        <w:t xml:space="preserve">. гемостаз… Швы. На рентгенограмме грудной клетки – правое легкое частично </w:t>
      </w:r>
      <w:proofErr w:type="spellStart"/>
      <w:r w:rsidRPr="00C356B2">
        <w:rPr>
          <w:rFonts w:ascii="Times New Roman" w:hAnsi="Times New Roman" w:cs="Times New Roman"/>
        </w:rPr>
        <w:t>коллабировано</w:t>
      </w:r>
      <w:proofErr w:type="spellEnd"/>
      <w:r w:rsidRPr="00C356B2">
        <w:rPr>
          <w:rFonts w:ascii="Times New Roman" w:hAnsi="Times New Roman" w:cs="Times New Roman"/>
        </w:rPr>
        <w:t xml:space="preserve">, костный остов без особенностей. Диагноз: Правосторонний пневмоторакс объемом около 500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На рентгенограмме черепа от … г – определяется линейный перелом теменной кости справа с переходом на чешую височной кости. На рентгенограмме правого коленного сустава – перелом большеберцовой кости. От … г состояние тяжелое. Кома 2, под НВБ на ИВЛ через </w:t>
      </w:r>
      <w:proofErr w:type="spellStart"/>
      <w:r w:rsidRPr="00C356B2">
        <w:rPr>
          <w:rFonts w:ascii="Times New Roman" w:hAnsi="Times New Roman" w:cs="Times New Roman"/>
        </w:rPr>
        <w:t>трахеостому</w:t>
      </w:r>
      <w:proofErr w:type="spellEnd"/>
      <w:r w:rsidRPr="00C356B2">
        <w:rPr>
          <w:rFonts w:ascii="Times New Roman" w:hAnsi="Times New Roman" w:cs="Times New Roman"/>
        </w:rPr>
        <w:t xml:space="preserve">. АД 80/50 </w:t>
      </w:r>
      <w:proofErr w:type="spellStart"/>
      <w:r w:rsidRPr="00C356B2">
        <w:rPr>
          <w:rFonts w:ascii="Times New Roman" w:hAnsi="Times New Roman" w:cs="Times New Roman"/>
        </w:rPr>
        <w:t>мм.рт.ст</w:t>
      </w:r>
      <w:proofErr w:type="spellEnd"/>
      <w:r w:rsidRPr="00C356B2">
        <w:rPr>
          <w:rFonts w:ascii="Times New Roman" w:hAnsi="Times New Roman" w:cs="Times New Roman"/>
        </w:rPr>
        <w:t xml:space="preserve">., Пульс 64 уд. в мин. Через правый дренаж выделилось 220 мл геморрагического ликвора, из левого – 80,0. Умеренный пролапс мозга больше справа. Перевязка. Клинический диагноз: Сочетанная травма. Открытая черепно-мозговая травма. Тяжелый ушиб головного мозга. Острая </w:t>
      </w:r>
      <w:proofErr w:type="spellStart"/>
      <w:r w:rsidRPr="00C356B2">
        <w:rPr>
          <w:rFonts w:ascii="Times New Roman" w:hAnsi="Times New Roman" w:cs="Times New Roman"/>
        </w:rPr>
        <w:t>субдуральная</w:t>
      </w:r>
      <w:proofErr w:type="spellEnd"/>
      <w:r w:rsidRPr="00C356B2">
        <w:rPr>
          <w:rFonts w:ascii="Times New Roman" w:hAnsi="Times New Roman" w:cs="Times New Roman"/>
        </w:rPr>
        <w:t xml:space="preserve"> гематома. </w:t>
      </w:r>
      <w:proofErr w:type="spellStart"/>
      <w:r w:rsidRPr="00C356B2">
        <w:rPr>
          <w:rFonts w:ascii="Times New Roman" w:hAnsi="Times New Roman" w:cs="Times New Roman"/>
        </w:rPr>
        <w:t>Контузионные</w:t>
      </w:r>
      <w:proofErr w:type="spellEnd"/>
      <w:r w:rsidRPr="00C356B2">
        <w:rPr>
          <w:rFonts w:ascii="Times New Roman" w:hAnsi="Times New Roman" w:cs="Times New Roman"/>
        </w:rPr>
        <w:t xml:space="preserve"> очаги. Дислокация мозга. ДАП. Перелом большеберцовой кости правой голени».</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6. </w:t>
      </w:r>
      <w:r w:rsidRPr="00C356B2">
        <w:rPr>
          <w:rFonts w:ascii="Times New Roman" w:hAnsi="Times New Roman" w:cs="Times New Roman"/>
          <w:b/>
        </w:rPr>
        <w:t>Со слов:</w:t>
      </w:r>
      <w:r w:rsidRPr="00C356B2">
        <w:rPr>
          <w:rFonts w:ascii="Times New Roman" w:hAnsi="Times New Roman" w:cs="Times New Roman"/>
        </w:rPr>
        <w:t xml:space="preserve"> Пришли муж с троюродным братом, пьяные. Муж потом уснул в кресле, а его брату я постелила на диване. Сама легла спать в другой комнате вместе со своим сыном. Ночью я проснулась от того, что рядом со мной лежал брат мужа. Он начал уговаривать меня совершить с ним половой акт, ругался, обзывал меня разными словами. Я не кричала, т.к. боялась разбудить сына. Пыталась его уговорить. Он вроде бы успокоился, но попросил меня еще раз показать где ему спать. Я пошла с ним. Когда мы зашли в комнату, он повалил меня на кровать, а сам навалился сверху. Я пыталась кричать, пьяный муж не проснулся, а его брат пообещал убить меня и моего сына если я еще раз крикну. Я испугалась и перестала сопротивляться. В это время он ввел половой член мне во влагалище. Я пыталась его уговорить, но он только ругался. Мне показалось, что половой акт длился очень долго. Наконец мне удалось вырваться. В это время вышел мой сын. Я схватила его и увела с собой на кухню. Там я схватила кухонный нож и начала набирать номер телефона милиции. Брат мужа попытался схватить меня, и я ударила его ножом в руку. После этого, пока я звонила в милицию, он схватил свою куртку и убежал. Половая жизнь в браке. Рожден 1 ребенок.</w:t>
      </w:r>
      <w:r>
        <w:rPr>
          <w:rFonts w:ascii="Times New Roman" w:hAnsi="Times New Roman" w:cs="Times New Roman"/>
        </w:rPr>
        <w:t xml:space="preserve"> </w:t>
      </w:r>
      <w:r w:rsidRPr="00C356B2">
        <w:rPr>
          <w:rFonts w:ascii="Times New Roman" w:hAnsi="Times New Roman" w:cs="Times New Roman"/>
          <w:b/>
        </w:rPr>
        <w:t>Объективно:</w:t>
      </w:r>
      <w:r w:rsidRPr="00C356B2">
        <w:rPr>
          <w:rFonts w:ascii="Times New Roman" w:hAnsi="Times New Roman" w:cs="Times New Roman"/>
        </w:rPr>
        <w:t xml:space="preserve"> Правильного телосложения, удовлетворительного питания. Повреждений на волосистой части головы, лице, шее, груди, животе, спине и конечностях не выявлено. Наружные половые органы сформированы правильно, большие половые губы прикрывают малые. Область </w:t>
      </w:r>
      <w:proofErr w:type="spellStart"/>
      <w:r w:rsidRPr="00C356B2">
        <w:rPr>
          <w:rFonts w:ascii="Times New Roman" w:hAnsi="Times New Roman" w:cs="Times New Roman"/>
        </w:rPr>
        <w:t>бартолиниевых</w:t>
      </w:r>
      <w:proofErr w:type="spellEnd"/>
      <w:r w:rsidRPr="00C356B2">
        <w:rPr>
          <w:rFonts w:ascii="Times New Roman" w:hAnsi="Times New Roman" w:cs="Times New Roman"/>
        </w:rPr>
        <w:t xml:space="preserve"> желез без особенностей. Девственная плева в прошлом полулунной формы, представлена </w:t>
      </w:r>
      <w:proofErr w:type="spellStart"/>
      <w:r w:rsidRPr="00C356B2">
        <w:rPr>
          <w:rFonts w:ascii="Times New Roman" w:hAnsi="Times New Roman" w:cs="Times New Roman"/>
        </w:rPr>
        <w:t>миртовидными</w:t>
      </w:r>
      <w:proofErr w:type="spellEnd"/>
      <w:r w:rsidRPr="00C356B2">
        <w:rPr>
          <w:rFonts w:ascii="Times New Roman" w:hAnsi="Times New Roman" w:cs="Times New Roman"/>
        </w:rPr>
        <w:t xml:space="preserve"> сосочками. Повреждений в области половых органов и на слизистой влагалища не выявлено. В области заднего свода влагалища в небольшом количестве мутная белесоватая слизь.</w:t>
      </w:r>
      <w:r>
        <w:rPr>
          <w:rFonts w:ascii="Times New Roman" w:hAnsi="Times New Roman" w:cs="Times New Roman"/>
        </w:rPr>
        <w:t xml:space="preserve"> </w:t>
      </w:r>
      <w:r w:rsidRPr="00C356B2">
        <w:rPr>
          <w:rFonts w:ascii="Times New Roman" w:hAnsi="Times New Roman" w:cs="Times New Roman"/>
        </w:rPr>
        <w:t>Взяты мазки из влагалища и заднепроходного отверстия.</w:t>
      </w:r>
      <w:r>
        <w:rPr>
          <w:rFonts w:ascii="Times New Roman" w:hAnsi="Times New Roman" w:cs="Times New Roman"/>
        </w:rPr>
        <w:t xml:space="preserve"> </w:t>
      </w:r>
      <w:r w:rsidRPr="00C356B2">
        <w:rPr>
          <w:rFonts w:ascii="Times New Roman" w:hAnsi="Times New Roman" w:cs="Times New Roman"/>
          <w:b/>
        </w:rPr>
        <w:t>Результаты дополнительных методов исследования</w:t>
      </w:r>
      <w:r>
        <w:rPr>
          <w:rFonts w:ascii="Times New Roman" w:hAnsi="Times New Roman" w:cs="Times New Roman"/>
          <w:b/>
        </w:rPr>
        <w:t xml:space="preserve">: </w:t>
      </w:r>
      <w:r w:rsidRPr="00C356B2">
        <w:rPr>
          <w:rFonts w:ascii="Times New Roman" w:hAnsi="Times New Roman" w:cs="Times New Roman"/>
        </w:rPr>
        <w:t xml:space="preserve">Выписка из акта судебно-медицинского исследования № </w:t>
      </w:r>
      <w:r>
        <w:rPr>
          <w:rFonts w:ascii="Times New Roman" w:hAnsi="Times New Roman" w:cs="Times New Roman"/>
        </w:rPr>
        <w:t>…</w:t>
      </w:r>
      <w:r w:rsidRPr="00C356B2">
        <w:rPr>
          <w:rFonts w:ascii="Times New Roman" w:hAnsi="Times New Roman" w:cs="Times New Roman"/>
        </w:rPr>
        <w:t xml:space="preserve"> от </w:t>
      </w:r>
      <w:r>
        <w:rPr>
          <w:rFonts w:ascii="Times New Roman" w:hAnsi="Times New Roman" w:cs="Times New Roman"/>
        </w:rPr>
        <w:t>…</w:t>
      </w:r>
      <w:r w:rsidRPr="00C356B2">
        <w:rPr>
          <w:rFonts w:ascii="Times New Roman" w:hAnsi="Times New Roman" w:cs="Times New Roman"/>
        </w:rPr>
        <w:t xml:space="preserve"> г.: «…в содержимом влагалища обнаружены сперматозоиды. В содержимом прямой кишки сперматозоиды не обнаружены».</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есть ли признаки бывшего полового сношения?</w:t>
      </w:r>
    </w:p>
    <w:p w:rsidR="00BB55E2" w:rsidRPr="00BB55E2" w:rsidRDefault="00BB55E2" w:rsidP="007E6530">
      <w:pPr>
        <w:ind w:left="360"/>
        <w:rPr>
          <w:rFonts w:ascii="Times New Roman" w:hAnsi="Times New Roman" w:cs="Times New Roman"/>
        </w:rPr>
      </w:pPr>
    </w:p>
    <w:p w:rsidR="00BB55E2" w:rsidRDefault="00900CB9" w:rsidP="007E6530">
      <w:pPr>
        <w:jc w:val="both"/>
        <w:rPr>
          <w:rFonts w:ascii="Times New Roman" w:hAnsi="Times New Roman" w:cs="Times New Roman"/>
          <w:sz w:val="28"/>
          <w:szCs w:val="28"/>
          <w:u w:val="single"/>
        </w:rPr>
      </w:pPr>
      <w:r w:rsidRPr="00212565">
        <w:rPr>
          <w:rFonts w:ascii="Times New Roman" w:hAnsi="Times New Roman" w:cs="Times New Roman"/>
          <w:b/>
          <w:sz w:val="28"/>
          <w:szCs w:val="28"/>
          <w:u w:val="single"/>
        </w:rPr>
        <w:t xml:space="preserve">Тема </w:t>
      </w:r>
      <w:r w:rsidR="00672180">
        <w:rPr>
          <w:rFonts w:ascii="Times New Roman" w:hAnsi="Times New Roman" w:cs="Times New Roman"/>
          <w:b/>
          <w:sz w:val="28"/>
          <w:szCs w:val="28"/>
          <w:u w:val="single"/>
        </w:rPr>
        <w:t>3</w:t>
      </w:r>
      <w:r w:rsidRPr="00212565">
        <w:rPr>
          <w:rFonts w:ascii="Times New Roman" w:hAnsi="Times New Roman" w:cs="Times New Roman"/>
          <w:b/>
          <w:sz w:val="28"/>
          <w:szCs w:val="28"/>
          <w:u w:val="single"/>
        </w:rPr>
        <w:t>.</w:t>
      </w:r>
      <w:r w:rsidRPr="00900CB9">
        <w:rPr>
          <w:rFonts w:ascii="Times New Roman" w:hAnsi="Times New Roman" w:cs="Times New Roman"/>
          <w:u w:val="single"/>
        </w:rPr>
        <w:t xml:space="preserve"> </w:t>
      </w:r>
      <w:r w:rsidR="00C356B2">
        <w:rPr>
          <w:rFonts w:ascii="Times New Roman" w:hAnsi="Times New Roman" w:cs="Times New Roman"/>
          <w:sz w:val="28"/>
          <w:szCs w:val="28"/>
          <w:u w:val="single"/>
        </w:rPr>
        <w:t>Судебно-медицинская танатология (общая и частная). Судебно-медицинская токсикология (общая и частная)</w:t>
      </w:r>
      <w:r w:rsidRPr="00900CB9">
        <w:rPr>
          <w:rFonts w:ascii="Times New Roman" w:hAnsi="Times New Roman" w:cs="Times New Roman"/>
          <w:sz w:val="28"/>
          <w:szCs w:val="28"/>
          <w:u w:val="single"/>
        </w:rPr>
        <w:t>.</w:t>
      </w:r>
    </w:p>
    <w:p w:rsidR="00C356B2" w:rsidRDefault="00C356B2" w:rsidP="007E6530">
      <w:pPr>
        <w:ind w:firstLine="709"/>
        <w:jc w:val="both"/>
        <w:rPr>
          <w:rFonts w:ascii="Times New Roman" w:hAnsi="Times New Roman" w:cs="Times New Roman"/>
        </w:rPr>
      </w:pPr>
      <w:r w:rsidRPr="00C356B2">
        <w:rPr>
          <w:rFonts w:ascii="Times New Roman" w:hAnsi="Times New Roman" w:cs="Times New Roman"/>
        </w:rPr>
        <w:t>Всего</w:t>
      </w:r>
      <w:r w:rsidR="003E2712">
        <w:rPr>
          <w:rFonts w:ascii="Times New Roman" w:hAnsi="Times New Roman" w:cs="Times New Roman"/>
        </w:rPr>
        <w:t xml:space="preserve"> 44 задания.</w:t>
      </w:r>
    </w:p>
    <w:p w:rsidR="00C356B2" w:rsidRPr="00C356B2" w:rsidRDefault="003E2712" w:rsidP="007E6530">
      <w:pPr>
        <w:ind w:firstLine="709"/>
        <w:jc w:val="both"/>
        <w:rPr>
          <w:rFonts w:ascii="Times New Roman" w:hAnsi="Times New Roman" w:cs="Times New Roman"/>
        </w:rPr>
      </w:pPr>
      <w:r>
        <w:rPr>
          <w:rFonts w:ascii="Times New Roman" w:hAnsi="Times New Roman" w:cs="Times New Roman"/>
        </w:rPr>
        <w:t>Примеры:</w:t>
      </w:r>
    </w:p>
    <w:p w:rsidR="0099010C" w:rsidRDefault="0099010C" w:rsidP="007E6530">
      <w:pPr>
        <w:ind w:firstLine="709"/>
        <w:jc w:val="both"/>
        <w:rPr>
          <w:rFonts w:ascii="Times New Roman" w:hAnsi="Times New Roman" w:cs="Times New Roman"/>
        </w:rPr>
      </w:pPr>
    </w:p>
    <w:p w:rsidR="003E2712" w:rsidRPr="003E2712" w:rsidRDefault="003E2712" w:rsidP="007E6530">
      <w:pPr>
        <w:ind w:firstLine="709"/>
        <w:jc w:val="both"/>
        <w:rPr>
          <w:rFonts w:ascii="Times New Roman" w:hAnsi="Times New Roman" w:cs="Times New Roman"/>
        </w:rPr>
      </w:pPr>
      <w:r>
        <w:rPr>
          <w:rFonts w:ascii="Times New Roman" w:hAnsi="Times New Roman" w:cs="Times New Roman"/>
        </w:rPr>
        <w:t xml:space="preserve">1. </w:t>
      </w:r>
      <w:r w:rsidRPr="003E2712">
        <w:rPr>
          <w:rFonts w:ascii="Times New Roman" w:hAnsi="Times New Roman" w:cs="Times New Roman"/>
        </w:rPr>
        <w:t xml:space="preserve">Труп женщины </w:t>
      </w:r>
      <w:proofErr w:type="spellStart"/>
      <w:r w:rsidRPr="003E2712">
        <w:rPr>
          <w:rFonts w:ascii="Times New Roman" w:hAnsi="Times New Roman" w:cs="Times New Roman"/>
        </w:rPr>
        <w:t>гиперстенического</w:t>
      </w:r>
      <w:proofErr w:type="spellEnd"/>
      <w:r w:rsidRPr="003E2712">
        <w:rPr>
          <w:rFonts w:ascii="Times New Roman" w:hAnsi="Times New Roman" w:cs="Times New Roman"/>
        </w:rPr>
        <w:t xml:space="preserve"> телосложения, повышенного питания, длиной 162см, равномерно холодный на ощупь по всем участкам тела, доставлен завёрнутым в жёлто-красное одеяло. Одежда на трупе: красный и разноцветный головные платки; матерчатая куртка тёмно-серого цвета, в левом боковом кармане которой: зелёный пластмассовый гребешок для волос и фрагменты туалетной бумаги; тёмно-синий пиджак; серая безрукавка с </w:t>
      </w:r>
      <w:proofErr w:type="spellStart"/>
      <w:r w:rsidRPr="003E2712">
        <w:rPr>
          <w:rFonts w:ascii="Times New Roman" w:hAnsi="Times New Roman" w:cs="Times New Roman"/>
        </w:rPr>
        <w:t>подкладом</w:t>
      </w:r>
      <w:proofErr w:type="spellEnd"/>
      <w:r w:rsidRPr="003E2712">
        <w:rPr>
          <w:rFonts w:ascii="Times New Roman" w:hAnsi="Times New Roman" w:cs="Times New Roman"/>
        </w:rPr>
        <w:t xml:space="preserve"> из чёрного меха; зелёная трикотажная жилетка; зелёный с цветным рисунком сарафан; разноцветная майка; чёрные с начёсом трико; серые панталоны; пара серых носков; валенки и галоши чёрного цвета. В мочке левой ушной раковины серьга из белого металла в виде ягоды с листьями. В мочке правой ушной раковины серьга из серого металла в виде овальной решётки с одиночным прозрачным камней. Трупное окоченение, во всех группах мышц, выражено слабо и разрешается легко. Трупные пятна в виде светло-фиолетовых островков на задней и левой боковой поверхностях тела, при надавливании пальцем стойко бледнеют по периферии. Роговицы полупрозрачные тускловатые; зрачки слабо </w:t>
      </w:r>
      <w:proofErr w:type="spellStart"/>
      <w:r w:rsidRPr="003E2712">
        <w:rPr>
          <w:rFonts w:ascii="Times New Roman" w:hAnsi="Times New Roman" w:cs="Times New Roman"/>
        </w:rPr>
        <w:t>контурируются</w:t>
      </w:r>
      <w:proofErr w:type="spellEnd"/>
      <w:r w:rsidRPr="003E2712">
        <w:rPr>
          <w:rFonts w:ascii="Times New Roman" w:hAnsi="Times New Roman" w:cs="Times New Roman"/>
        </w:rPr>
        <w:t xml:space="preserve">. Кости и хрящи лицевого черепа на ощупь целы. Наружные слуховые проходы и носовые ходы свободно проходимы. Язык в полости рта, за линией неповреждённых дёсен (зубы на верхней и нижней челюстях отсутствуют). Шея без патологической подвижности позвоночника. Грудная клетка </w:t>
      </w:r>
      <w:r w:rsidRPr="003E2712">
        <w:rPr>
          <w:rFonts w:ascii="Times New Roman" w:hAnsi="Times New Roman" w:cs="Times New Roman"/>
        </w:rPr>
        <w:lastRenderedPageBreak/>
        <w:t xml:space="preserve">симметричная. Передняя брюшная стенка </w:t>
      </w:r>
      <w:proofErr w:type="spellStart"/>
      <w:r w:rsidRPr="003E2712">
        <w:rPr>
          <w:rFonts w:ascii="Times New Roman" w:hAnsi="Times New Roman" w:cs="Times New Roman"/>
        </w:rPr>
        <w:t>мягкоподвижная</w:t>
      </w:r>
      <w:proofErr w:type="spellEnd"/>
      <w:r w:rsidRPr="003E2712">
        <w:rPr>
          <w:rFonts w:ascii="Times New Roman" w:hAnsi="Times New Roman" w:cs="Times New Roman"/>
        </w:rPr>
        <w:t xml:space="preserve">. Наружные половые органы сформированы по женскому типу. </w:t>
      </w:r>
      <w:proofErr w:type="spellStart"/>
      <w:r w:rsidRPr="003E2712">
        <w:rPr>
          <w:rFonts w:ascii="Times New Roman" w:hAnsi="Times New Roman" w:cs="Times New Roman"/>
        </w:rPr>
        <w:t>Межъягодичная</w:t>
      </w:r>
      <w:proofErr w:type="spellEnd"/>
      <w:r w:rsidRPr="003E2712">
        <w:rPr>
          <w:rFonts w:ascii="Times New Roman" w:hAnsi="Times New Roman" w:cs="Times New Roman"/>
        </w:rPr>
        <w:t xml:space="preserve"> складка без наложений. Кости конечностей на ощупь целы.</w:t>
      </w:r>
      <w:r>
        <w:rPr>
          <w:rFonts w:ascii="Times New Roman" w:hAnsi="Times New Roman" w:cs="Times New Roman"/>
        </w:rPr>
        <w:t xml:space="preserve"> </w:t>
      </w:r>
      <w:r w:rsidRPr="003E2712">
        <w:rPr>
          <w:rFonts w:ascii="Times New Roman" w:hAnsi="Times New Roman" w:cs="Times New Roman"/>
        </w:rPr>
        <w:t xml:space="preserve">Внутренняя поверхность кожно-мышечного лоскута головы желтовато-розоватой окраски, без кровоизлияний. Толщина костей черепа на распиле 0,4-0,9см. Твёрдая мозговая оболочка розоватая, в синусах следы жидкой тёмной крови. Мягкие мозговые оболочки прозрачные, сосуды оболочек полнокровные. Вещество на разрезе с чёткой границей между слоями, полнокровное. В желудочках следы прозрачного ликвора. Сосудистые сплетения красноватые </w:t>
      </w:r>
      <w:proofErr w:type="spellStart"/>
      <w:r w:rsidRPr="003E2712">
        <w:rPr>
          <w:rFonts w:ascii="Times New Roman" w:hAnsi="Times New Roman" w:cs="Times New Roman"/>
        </w:rPr>
        <w:t>гроздьевидные</w:t>
      </w:r>
      <w:proofErr w:type="spellEnd"/>
      <w:r w:rsidRPr="003E2712">
        <w:rPr>
          <w:rFonts w:ascii="Times New Roman" w:hAnsi="Times New Roman" w:cs="Times New Roman"/>
        </w:rPr>
        <w:t xml:space="preserve">. Рисунок подкорковых ядер симметричный. Структура гипофиза, </w:t>
      </w:r>
      <w:proofErr w:type="spellStart"/>
      <w:r w:rsidRPr="003E2712">
        <w:rPr>
          <w:rFonts w:ascii="Times New Roman" w:hAnsi="Times New Roman" w:cs="Times New Roman"/>
        </w:rPr>
        <w:t>Варолиева</w:t>
      </w:r>
      <w:proofErr w:type="spellEnd"/>
      <w:r w:rsidRPr="003E2712">
        <w:rPr>
          <w:rFonts w:ascii="Times New Roman" w:hAnsi="Times New Roman" w:cs="Times New Roman"/>
        </w:rPr>
        <w:t xml:space="preserve"> моста, продолговатого мозга и мозжечка не изменена. Сосуды основания сужены атеросклеротическими бляшками на 60%. Кости свода и основания черепа целы. Внутренняя поверхность кожно-мышечных лоскутов шеи, грудной клетки и живота без кровоизлияний. Лёгкие несколько спавшиеся, их передние края не соприкасаются друг с другом, пристеночная плевра гладкая. Париетальная брюшина и серозный покров петель кишечника гладкие. В плевральных и брюшной полостях свободной жидкости не обнаружено. В корне языка кровоизлияний нет. Вход в гортань свободен. Пищевод пуст, слизистая оболочка сероватая, её продольная складчатость сохранена. Обе доли щитовидной железы на разрезе коричневой окраски, однородные. Хрящи гортани, трахеи и подъязычная кость целы. В просвете трахеи и главных бронхов обилие пенистой беловато-розоватой жидкости, слизистая оболочка розоватая. Лёгкие воздушной консистенции; висцеральная плевра гладкая; ткань на разрезах коричневато-сероватая; с плоскостей разрезов, при надавливании, обильно стекает беловато-розоватая пенистая жидкость; бронхи толстостенные. В аорте жидкая тёмно-красная кровь, внутренняя оболочка цвета «слоновой кости», с множественными, наслаивающимися друг на друга, атеросклеротическими бляшками в стадии </w:t>
      </w:r>
      <w:proofErr w:type="spellStart"/>
      <w:r w:rsidRPr="003E2712">
        <w:rPr>
          <w:rFonts w:ascii="Times New Roman" w:hAnsi="Times New Roman" w:cs="Times New Roman"/>
        </w:rPr>
        <w:t>липосклероза</w:t>
      </w:r>
      <w:proofErr w:type="spellEnd"/>
      <w:r w:rsidRPr="003E2712">
        <w:rPr>
          <w:rFonts w:ascii="Times New Roman" w:hAnsi="Times New Roman" w:cs="Times New Roman"/>
        </w:rPr>
        <w:t xml:space="preserve"> и </w:t>
      </w:r>
      <w:proofErr w:type="spellStart"/>
      <w:r w:rsidRPr="003E2712">
        <w:rPr>
          <w:rFonts w:ascii="Times New Roman" w:hAnsi="Times New Roman" w:cs="Times New Roman"/>
        </w:rPr>
        <w:t>кальциноза</w:t>
      </w:r>
      <w:proofErr w:type="spellEnd"/>
      <w:r w:rsidRPr="003E2712">
        <w:rPr>
          <w:rFonts w:ascii="Times New Roman" w:hAnsi="Times New Roman" w:cs="Times New Roman"/>
        </w:rPr>
        <w:t>. На разрезе надпочечников выражен лишь рисунок коры жёлтого цвета. Почки дряблые, их фиброзные капсулы снимаются с трудом, но без потери ткани, обнажая бугристую поверхность; ткань на разрезе розовато-коричневатая, неравномерного кровенаполнения, рисунок пирамид выражен; просветы лоханок обложены жёлтым жиром; мочеточники проходимы. Мочевой пузырь пуст, слизистая оболочка светло-жёлтая. Селезёнка на разрезе тёмно-красная, без соскоба пульпы. Околосердечная сорочка резко напряжена, в полости её 500мл жидкой крови и рыхлых свёртков тёмно-красного цвета; внутренняя оболочка гладкая. Сердце – 12х12х6см, 520г; на задней стенке левого желудочка в верхней трети обнаружен сквозной, сообщающийся с полостью желудочка, разрыв дуговидной формы в горизонтальном направлении, длиной 1,9см; края разрыва неровные, стенки их отвесные, с тёмно-красными кровоизлияниями; в окружности разрыва, на площади 4х3см, ткань розового цвета, мягкой консистенции; в полостях следы жидкой тёмно-красной крови; створки клапанов и сосудов светло-жёлтого цвета, неравномерно утолщенные; сосочковые мышцы гипертрофированы; сухожильные нити резко укорочены; толщина мышцы левого желудочка – 1,6см, правого – 0,5см, межжелудочковой перегородки – 1,0см; миокард серовато-красный, неравномерного кровенаполнения; венечные артерии сужены атеросклеротическими бляшками на 70-80%. Печень рыхлая, с поверхности гладкая – 24х15х12х11см, на разрезе бурая однородная, рисунок долек сохранён. В жёлчном пузыре около 15мл жидкой зеленоватой жёлчи, слизистая оболочка цвета содержимого. Поджелудочная железа в виде дряблого тяжа, на разрезе грязно-жёлтого цвета, однородная. Желудок пуст, слизистая оболочка сероватая, складчатость сглажена. В петлях кишечника гнилостные газы и каловые массы коричневого цвета, слизистая оболочка серовато-зеленоватая. Кости позвоночника, таза и рёбра целы.</w:t>
      </w:r>
      <w:r>
        <w:rPr>
          <w:rFonts w:ascii="Times New Roman" w:hAnsi="Times New Roman" w:cs="Times New Roman"/>
        </w:rPr>
        <w:t xml:space="preserve"> </w:t>
      </w:r>
      <w:r w:rsidRPr="003E2712">
        <w:rPr>
          <w:rFonts w:ascii="Times New Roman" w:hAnsi="Times New Roman" w:cs="Times New Roman"/>
        </w:rPr>
        <w:t>ЛАБОРАТОРНЫЕ ИССЛЕДОВАНИЯ</w:t>
      </w:r>
      <w:r>
        <w:rPr>
          <w:rFonts w:ascii="Times New Roman" w:hAnsi="Times New Roman" w:cs="Times New Roman"/>
        </w:rPr>
        <w:t xml:space="preserve">: </w:t>
      </w:r>
      <w:r w:rsidRPr="003E2712">
        <w:rPr>
          <w:rFonts w:ascii="Times New Roman" w:hAnsi="Times New Roman" w:cs="Times New Roman"/>
        </w:rPr>
        <w:t xml:space="preserve">Выписка из акта судебно-химического исследования № </w:t>
      </w:r>
      <w:r>
        <w:rPr>
          <w:rFonts w:ascii="Times New Roman" w:hAnsi="Times New Roman" w:cs="Times New Roman"/>
        </w:rPr>
        <w:t>…</w:t>
      </w:r>
      <w:r w:rsidRPr="003E2712">
        <w:rPr>
          <w:rFonts w:ascii="Times New Roman" w:hAnsi="Times New Roman" w:cs="Times New Roman"/>
        </w:rPr>
        <w:t xml:space="preserve"> от </w:t>
      </w:r>
      <w:r>
        <w:rPr>
          <w:rFonts w:ascii="Times New Roman" w:hAnsi="Times New Roman" w:cs="Times New Roman"/>
        </w:rPr>
        <w:t>…</w:t>
      </w:r>
      <w:r w:rsidRPr="003E2712">
        <w:rPr>
          <w:rFonts w:ascii="Times New Roman" w:hAnsi="Times New Roman" w:cs="Times New Roman"/>
        </w:rPr>
        <w:t>: «…В крови этиловый спирт не обнаружен…».</w:t>
      </w:r>
    </w:p>
    <w:p w:rsidR="003E2712" w:rsidRDefault="003E2712"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3E2712" w:rsidRDefault="003E271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3E2712" w:rsidRDefault="003E271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3E2712" w:rsidRDefault="003E271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3E2712" w:rsidRDefault="003E2712" w:rsidP="007E6530">
      <w:pPr>
        <w:ind w:left="709"/>
        <w:jc w:val="both"/>
        <w:rPr>
          <w:rFonts w:ascii="Times New Roman" w:hAnsi="Times New Roman" w:cs="Times New Roman"/>
        </w:rPr>
      </w:pPr>
      <w:r>
        <w:rPr>
          <w:rFonts w:ascii="Times New Roman" w:hAnsi="Times New Roman" w:cs="Times New Roman"/>
        </w:rPr>
        <w:lastRenderedPageBreak/>
        <w:t>- давность и причина смерти?</w:t>
      </w:r>
    </w:p>
    <w:p w:rsidR="003E2712" w:rsidRDefault="003E2712"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99010C" w:rsidRDefault="0099010C" w:rsidP="007E6530">
      <w:pPr>
        <w:ind w:firstLine="709"/>
        <w:jc w:val="both"/>
        <w:rPr>
          <w:rFonts w:ascii="Times New Roman" w:hAnsi="Times New Roman" w:cs="Times New Roman"/>
        </w:rPr>
      </w:pPr>
    </w:p>
    <w:p w:rsidR="003E2712" w:rsidRPr="003E2712" w:rsidRDefault="003E2712" w:rsidP="007E6530">
      <w:pPr>
        <w:ind w:firstLine="709"/>
        <w:jc w:val="both"/>
        <w:rPr>
          <w:rFonts w:ascii="Times New Roman" w:hAnsi="Times New Roman" w:cs="Times New Roman"/>
        </w:rPr>
      </w:pPr>
      <w:r w:rsidRPr="003E2712">
        <w:rPr>
          <w:rFonts w:ascii="Times New Roman" w:hAnsi="Times New Roman" w:cs="Times New Roman"/>
        </w:rPr>
        <w:t xml:space="preserve">2. Представлена медицинская карта стационарного больного № </w:t>
      </w:r>
      <w:r>
        <w:rPr>
          <w:rFonts w:ascii="Times New Roman" w:hAnsi="Times New Roman" w:cs="Times New Roman"/>
        </w:rPr>
        <w:t>…</w:t>
      </w:r>
      <w:r w:rsidRPr="003E2712">
        <w:rPr>
          <w:rFonts w:ascii="Times New Roman" w:hAnsi="Times New Roman" w:cs="Times New Roman"/>
        </w:rPr>
        <w:t xml:space="preserve"> МУЗ «МСЧ «</w:t>
      </w:r>
      <w:r>
        <w:rPr>
          <w:rFonts w:ascii="Times New Roman" w:hAnsi="Times New Roman" w:cs="Times New Roman"/>
        </w:rPr>
        <w:t>…</w:t>
      </w:r>
      <w:r w:rsidRPr="003E2712">
        <w:rPr>
          <w:rFonts w:ascii="Times New Roman" w:hAnsi="Times New Roman" w:cs="Times New Roman"/>
        </w:rPr>
        <w:t xml:space="preserve">», на имя </w:t>
      </w:r>
      <w:r>
        <w:rPr>
          <w:rFonts w:ascii="Times New Roman" w:hAnsi="Times New Roman" w:cs="Times New Roman"/>
        </w:rPr>
        <w:t>…</w:t>
      </w:r>
      <w:r w:rsidRPr="003E2712">
        <w:rPr>
          <w:rFonts w:ascii="Times New Roman" w:hAnsi="Times New Roman" w:cs="Times New Roman"/>
        </w:rPr>
        <w:t xml:space="preserve">., </w:t>
      </w:r>
      <w:r>
        <w:rPr>
          <w:rFonts w:ascii="Times New Roman" w:hAnsi="Times New Roman" w:cs="Times New Roman"/>
        </w:rPr>
        <w:t>…</w:t>
      </w:r>
      <w:r w:rsidRPr="003E2712">
        <w:rPr>
          <w:rFonts w:ascii="Times New Roman" w:hAnsi="Times New Roman" w:cs="Times New Roman"/>
        </w:rPr>
        <w:t xml:space="preserve"> г.р. известно, что поступил </w:t>
      </w:r>
      <w:r>
        <w:rPr>
          <w:rFonts w:ascii="Times New Roman" w:hAnsi="Times New Roman" w:cs="Times New Roman"/>
        </w:rPr>
        <w:t>…</w:t>
      </w:r>
      <w:r w:rsidRPr="003E2712">
        <w:rPr>
          <w:rFonts w:ascii="Times New Roman" w:hAnsi="Times New Roman" w:cs="Times New Roman"/>
        </w:rPr>
        <w:t xml:space="preserve">г. в 21-40 час. «…Доставлен скорой помощью с диагнозом: «острое отравление уксусной кислотой, ожог ЖКТ химический». Со слов сопровождающих родственников, принял по ошибке на фоне алкогольного запоя уксусную эссенцию, якобы, со слов бабушки, полчаса тому назад, в объеме около 100 мл; сын, дочь не знают сколько, когда и что принимал дедушка в их отсутствие. Состояние крайне тяжелое. Психомоторное возбуждение, контакту не доступен. Выраженный цианоз, клокочущее дыхание, выделяется кровь с кашлем, с рвотными движениями, кровь из носовых ходов… АД 100/60, пульс 130 в мин. Живот умеренно вздут, перистальтика прослушивается. Симптомов раздражения брюшины нет. Госпитализация в токсикологическое отделение. Под м/а катетеризированы подключичные вены справа и слева по </w:t>
      </w:r>
      <w:proofErr w:type="spellStart"/>
      <w:r w:rsidRPr="003E2712">
        <w:rPr>
          <w:rFonts w:ascii="Times New Roman" w:hAnsi="Times New Roman" w:cs="Times New Roman"/>
        </w:rPr>
        <w:t>Сельдингеру</w:t>
      </w:r>
      <w:proofErr w:type="spellEnd"/>
      <w:r w:rsidRPr="003E2712">
        <w:rPr>
          <w:rFonts w:ascii="Times New Roman" w:hAnsi="Times New Roman" w:cs="Times New Roman"/>
        </w:rPr>
        <w:t xml:space="preserve">. После в/в ведения атропина 0,1% 1,0, </w:t>
      </w:r>
      <w:proofErr w:type="spellStart"/>
      <w:r w:rsidRPr="003E2712">
        <w:rPr>
          <w:rFonts w:ascii="Times New Roman" w:hAnsi="Times New Roman" w:cs="Times New Roman"/>
        </w:rPr>
        <w:t>реланиума</w:t>
      </w:r>
      <w:proofErr w:type="spellEnd"/>
      <w:r w:rsidRPr="003E2712">
        <w:rPr>
          <w:rFonts w:ascii="Times New Roman" w:hAnsi="Times New Roman" w:cs="Times New Roman"/>
        </w:rPr>
        <w:t xml:space="preserve"> 20 мг, под контролем прямой ларингоскопии выполнена интубация трахеи, перевод на ИВЛ; ротоглотка с признаками химического ожога, голосовые связки, слизистая с выраженным отеком. Катетеризация мочевого пузыря. Мочи нет, выделилось около 50 мл кровянистого содержимого темного цвета. …26.07.09 г. 07-00. …Кровь, взятая на анализ из вены при поступлении «черного цвета» на фоне проводимой ИВЛ… Проводилась ИВЛ в режиме принудительной вентиляции. В легких проводные хрипы. …Тоны сердца ритмичные… АД=100/60 – 70/40 – 60/20 – 100/60 – 110/70. Пульс 130 – 120 – 100. Биохимические анализы и анализы на оценку свертывающей системы крови не выполнены из-за массивного гемолиза. При центрифугировании крови плазма не отделяется от эритроцитов – </w:t>
      </w:r>
      <w:proofErr w:type="spellStart"/>
      <w:r w:rsidRPr="003E2712">
        <w:rPr>
          <w:rFonts w:ascii="Times New Roman" w:hAnsi="Times New Roman" w:cs="Times New Roman"/>
        </w:rPr>
        <w:t>гемолизирование</w:t>
      </w:r>
      <w:proofErr w:type="spellEnd"/>
      <w:r w:rsidRPr="003E2712">
        <w:rPr>
          <w:rFonts w:ascii="Times New Roman" w:hAnsi="Times New Roman" w:cs="Times New Roman"/>
        </w:rPr>
        <w:t xml:space="preserve"> крови. По причине кровотечения на фоне ДВС-синдрома выполнить экстракорпоральную </w:t>
      </w:r>
      <w:proofErr w:type="spellStart"/>
      <w:r w:rsidRPr="003E2712">
        <w:rPr>
          <w:rFonts w:ascii="Times New Roman" w:hAnsi="Times New Roman" w:cs="Times New Roman"/>
        </w:rPr>
        <w:t>детоксикацию</w:t>
      </w:r>
      <w:proofErr w:type="spellEnd"/>
      <w:r w:rsidRPr="003E2712">
        <w:rPr>
          <w:rFonts w:ascii="Times New Roman" w:hAnsi="Times New Roman" w:cs="Times New Roman"/>
        </w:rPr>
        <w:t xml:space="preserve"> не представляется возможным. …Полная анурия (стимуляция диуреза без эффекта). Заключение: состояние крайней степени тяжести, связанное с осложнением острого отравления уксусной кислотой. ОПН с анурией, массивный гемолиз, ДВС-синдром, энцефалопатия с комой </w:t>
      </w:r>
      <w:r w:rsidRPr="003E2712">
        <w:rPr>
          <w:rFonts w:ascii="Times New Roman" w:hAnsi="Times New Roman" w:cs="Times New Roman"/>
          <w:lang w:val="en-US"/>
        </w:rPr>
        <w:t>I</w:t>
      </w:r>
      <w:r w:rsidRPr="003E2712">
        <w:rPr>
          <w:rFonts w:ascii="Times New Roman" w:hAnsi="Times New Roman" w:cs="Times New Roman"/>
        </w:rPr>
        <w:t xml:space="preserve">. Планируется продолжить корригирующую терапию. …27.07.09 г. 08-00 – 15-00. Состояние крайне тяжелое. Кома. Дыхание аппаратное… Кожные покровы бледные, нормальной влажности. Вены шеи </w:t>
      </w:r>
      <w:proofErr w:type="spellStart"/>
      <w:r w:rsidRPr="003E2712">
        <w:rPr>
          <w:rFonts w:ascii="Times New Roman" w:hAnsi="Times New Roman" w:cs="Times New Roman"/>
        </w:rPr>
        <w:t>контурированы</w:t>
      </w:r>
      <w:proofErr w:type="spellEnd"/>
      <w:r w:rsidRPr="003E2712">
        <w:rPr>
          <w:rFonts w:ascii="Times New Roman" w:hAnsi="Times New Roman" w:cs="Times New Roman"/>
        </w:rPr>
        <w:t xml:space="preserve">. Склеры отечные. Тоны сердца ритмичные. АД 77/49 </w:t>
      </w:r>
      <w:proofErr w:type="spellStart"/>
      <w:r w:rsidRPr="003E2712">
        <w:rPr>
          <w:rFonts w:ascii="Times New Roman" w:hAnsi="Times New Roman" w:cs="Times New Roman"/>
        </w:rPr>
        <w:t>мм.рт.ст</w:t>
      </w:r>
      <w:proofErr w:type="spellEnd"/>
      <w:r w:rsidRPr="003E2712">
        <w:rPr>
          <w:rFonts w:ascii="Times New Roman" w:hAnsi="Times New Roman" w:cs="Times New Roman"/>
        </w:rPr>
        <w:t xml:space="preserve">. Пульс 109 в мин. Живот мягкий, вздут. Моча отсутствует. Наблюдаются явления… азотемии, анурии, </w:t>
      </w:r>
      <w:proofErr w:type="spellStart"/>
      <w:r w:rsidRPr="003E2712">
        <w:rPr>
          <w:rFonts w:ascii="Times New Roman" w:hAnsi="Times New Roman" w:cs="Times New Roman"/>
        </w:rPr>
        <w:t>эндотоксикоза</w:t>
      </w:r>
      <w:proofErr w:type="spellEnd"/>
      <w:r w:rsidRPr="003E2712">
        <w:rPr>
          <w:rFonts w:ascii="Times New Roman" w:hAnsi="Times New Roman" w:cs="Times New Roman"/>
        </w:rPr>
        <w:t xml:space="preserve">, являющиеся показанием к проведению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Начало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11-45, конец 18-45. …Спонтанно открывает глаза, на болевые раздражители гримасы боли. С целью </w:t>
      </w:r>
      <w:proofErr w:type="spellStart"/>
      <w:r w:rsidRPr="003E2712">
        <w:rPr>
          <w:rFonts w:ascii="Times New Roman" w:hAnsi="Times New Roman" w:cs="Times New Roman"/>
        </w:rPr>
        <w:t>седация</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тиопентал</w:t>
      </w:r>
      <w:proofErr w:type="spellEnd"/>
      <w:r w:rsidRPr="003E2712">
        <w:rPr>
          <w:rFonts w:ascii="Times New Roman" w:hAnsi="Times New Roman" w:cs="Times New Roman"/>
        </w:rPr>
        <w:t xml:space="preserve"> натрия 0,5 в/м. …29.07.09 г. Наблюдение в ПАРИТ с 08-00 до 16-00. Врач Закирова А.И. Состояние крайне тяжелое. Реагирует на боль гримасой. Кожные покровы бледные, нормальной влажности, теплые. …ЧДД 20-25 в мин. Тоны сердца аритмичные. Ад 100-110/70-60, пульс 80-90 в мин. Живот мягкий, вздут, кишечные шумы выслушиваются. Стул был. Моча темного цвета. Наблюдается азотемия, анурия, </w:t>
      </w:r>
      <w:proofErr w:type="spellStart"/>
      <w:r w:rsidRPr="003E2712">
        <w:rPr>
          <w:rFonts w:ascii="Times New Roman" w:hAnsi="Times New Roman" w:cs="Times New Roman"/>
        </w:rPr>
        <w:t>эндотоксикоз</w:t>
      </w:r>
      <w:proofErr w:type="spellEnd"/>
      <w:r w:rsidRPr="003E2712">
        <w:rPr>
          <w:rFonts w:ascii="Times New Roman" w:hAnsi="Times New Roman" w:cs="Times New Roman"/>
        </w:rPr>
        <w:t xml:space="preserve">. Сеанс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с 10-30 до 16-00 продолжается. …30.07.09 г. 13-00. Взят в операционную, выполнена трахеотомия. 13-35 переведен в ПАРИТ токсикологическое отделение. Дыхание спонтанное через трахеотомическую трубку. Подключен к аппарату «</w:t>
      </w:r>
      <w:r w:rsidRPr="003E2712">
        <w:rPr>
          <w:rFonts w:ascii="Times New Roman" w:hAnsi="Times New Roman" w:cs="Times New Roman"/>
          <w:lang w:val="en-US"/>
        </w:rPr>
        <w:t>Vella</w:t>
      </w:r>
      <w:r w:rsidRPr="003E2712">
        <w:rPr>
          <w:rFonts w:ascii="Times New Roman" w:hAnsi="Times New Roman" w:cs="Times New Roman"/>
        </w:rPr>
        <w:t xml:space="preserve">»… Продолжается в/в </w:t>
      </w:r>
      <w:proofErr w:type="spellStart"/>
      <w:r w:rsidRPr="003E2712">
        <w:rPr>
          <w:rFonts w:ascii="Times New Roman" w:hAnsi="Times New Roman" w:cs="Times New Roman"/>
        </w:rPr>
        <w:t>инфузия</w:t>
      </w:r>
      <w:proofErr w:type="spellEnd"/>
      <w:r w:rsidRPr="003E2712">
        <w:rPr>
          <w:rFonts w:ascii="Times New Roman" w:hAnsi="Times New Roman" w:cs="Times New Roman"/>
        </w:rPr>
        <w:t xml:space="preserve">. Гемодинамика стабильная. АД 120/80 </w:t>
      </w:r>
      <w:proofErr w:type="spellStart"/>
      <w:r w:rsidRPr="003E2712">
        <w:rPr>
          <w:rFonts w:ascii="Times New Roman" w:hAnsi="Times New Roman" w:cs="Times New Roman"/>
        </w:rPr>
        <w:t>мм.рт.ст</w:t>
      </w:r>
      <w:proofErr w:type="spellEnd"/>
      <w:r w:rsidRPr="003E2712">
        <w:rPr>
          <w:rFonts w:ascii="Times New Roman" w:hAnsi="Times New Roman" w:cs="Times New Roman"/>
        </w:rPr>
        <w:t xml:space="preserve">., пульс 80 в мин… Живот мягкий, перистальтика кишечника выслушивается, стул был обильный, коричневого цвета. Промывание мочевого пузыря раствором </w:t>
      </w:r>
      <w:proofErr w:type="spellStart"/>
      <w:r w:rsidRPr="003E2712">
        <w:rPr>
          <w:rFonts w:ascii="Times New Roman" w:hAnsi="Times New Roman" w:cs="Times New Roman"/>
        </w:rPr>
        <w:t>фурациллина</w:t>
      </w:r>
      <w:proofErr w:type="spellEnd"/>
      <w:r w:rsidRPr="003E2712">
        <w:rPr>
          <w:rFonts w:ascii="Times New Roman" w:hAnsi="Times New Roman" w:cs="Times New Roman"/>
        </w:rPr>
        <w:t xml:space="preserve">. …31.07.09 г. 18-00. Остановка кровообращения. Начат комплекс реанимационных мероприятий: атропин 1,0, адреналин 1,0 в/в дробно, непрямой массаж сердца. 18-30. Констатирован смерть. Диагноз заключительный клинический. Острое отравление уксусной кислотой тяжелой степени тяжести. Тотальный ожог слизистой оболочки ротоглотки, пищевода, желудка, верхних дыхательных путей. Аспирационный синдром. ОДН. Ранее желудочно-кишечное кровотечение. ДВС-синдром. ОПН. Анурия. Токсический шок. Трахеотомия 30.07.09 г. </w:t>
      </w:r>
      <w:r w:rsidRPr="003E2712">
        <w:rPr>
          <w:rFonts w:ascii="Times New Roman" w:hAnsi="Times New Roman" w:cs="Times New Roman"/>
        </w:rPr>
        <w:lastRenderedPageBreak/>
        <w:t xml:space="preserve">Синдром </w:t>
      </w:r>
      <w:proofErr w:type="spellStart"/>
      <w:r w:rsidRPr="003E2712">
        <w:rPr>
          <w:rFonts w:ascii="Times New Roman" w:hAnsi="Times New Roman" w:cs="Times New Roman"/>
        </w:rPr>
        <w:t>полиорганной</w:t>
      </w:r>
      <w:proofErr w:type="spellEnd"/>
      <w:r w:rsidRPr="003E2712">
        <w:rPr>
          <w:rFonts w:ascii="Times New Roman" w:hAnsi="Times New Roman" w:cs="Times New Roman"/>
        </w:rPr>
        <w:t xml:space="preserve"> недостаточности».</w:t>
      </w:r>
      <w:r>
        <w:rPr>
          <w:rFonts w:ascii="Times New Roman" w:hAnsi="Times New Roman" w:cs="Times New Roman"/>
        </w:rPr>
        <w:t xml:space="preserve"> </w:t>
      </w:r>
      <w:r w:rsidRPr="003E2712">
        <w:rPr>
          <w:rFonts w:ascii="Times New Roman" w:hAnsi="Times New Roman" w:cs="Times New Roman"/>
        </w:rPr>
        <w:t>ИССЛЕДОВАТЕЛЬСКАЯ ЧАСТЬ</w:t>
      </w:r>
      <w:r>
        <w:rPr>
          <w:rFonts w:ascii="Times New Roman" w:hAnsi="Times New Roman" w:cs="Times New Roman"/>
        </w:rPr>
        <w:t xml:space="preserve">: </w:t>
      </w:r>
      <w:r w:rsidRPr="003E2712">
        <w:rPr>
          <w:rFonts w:ascii="Times New Roman" w:hAnsi="Times New Roman" w:cs="Times New Roman"/>
        </w:rPr>
        <w:t xml:space="preserve">Труп мужского пола, с длиной тела </w:t>
      </w:r>
      <w:smartTag w:uri="urn:schemas-microsoft-com:office:smarttags" w:element="metricconverter">
        <w:smartTagPr>
          <w:attr w:name="ProductID" w:val="171 см"/>
        </w:smartTagPr>
        <w:r w:rsidRPr="003E2712">
          <w:rPr>
            <w:rFonts w:ascii="Times New Roman" w:hAnsi="Times New Roman" w:cs="Times New Roman"/>
          </w:rPr>
          <w:t>171 см</w:t>
        </w:r>
      </w:smartTag>
      <w:r w:rsidRPr="003E2712">
        <w:rPr>
          <w:rFonts w:ascii="Times New Roman" w:hAnsi="Times New Roman" w:cs="Times New Roman"/>
        </w:rPr>
        <w:t xml:space="preserve"> доставлен в морг без одежды. Труп </w:t>
      </w:r>
      <w:proofErr w:type="spellStart"/>
      <w:r w:rsidRPr="003E2712">
        <w:rPr>
          <w:rFonts w:ascii="Times New Roman" w:hAnsi="Times New Roman" w:cs="Times New Roman"/>
        </w:rPr>
        <w:t>нормостенической</w:t>
      </w:r>
      <w:proofErr w:type="spellEnd"/>
      <w:r w:rsidRPr="003E2712">
        <w:rPr>
          <w:rFonts w:ascii="Times New Roman" w:hAnsi="Times New Roman" w:cs="Times New Roman"/>
        </w:rPr>
        <w:t xml:space="preserve"> конституции, удовлетворительного питания, холодный на ощупь. Кожные покровы бледные с желтоватым оттенком. Трупные пятна </w:t>
      </w:r>
      <w:proofErr w:type="spellStart"/>
      <w:r w:rsidRPr="003E2712">
        <w:rPr>
          <w:rFonts w:ascii="Times New Roman" w:hAnsi="Times New Roman" w:cs="Times New Roman"/>
        </w:rPr>
        <w:t>островчатые</w:t>
      </w:r>
      <w:proofErr w:type="spellEnd"/>
      <w:r w:rsidRPr="003E2712">
        <w:rPr>
          <w:rFonts w:ascii="Times New Roman" w:hAnsi="Times New Roman" w:cs="Times New Roman"/>
        </w:rPr>
        <w:t xml:space="preserve">, багрово-фиолетовые, располагаются на </w:t>
      </w:r>
      <w:r w:rsidR="0099010C" w:rsidRPr="003E2712">
        <w:rPr>
          <w:rFonts w:ascii="Times New Roman" w:hAnsi="Times New Roman" w:cs="Times New Roman"/>
        </w:rPr>
        <w:t>заднебоковых</w:t>
      </w:r>
      <w:r w:rsidRPr="003E2712">
        <w:rPr>
          <w:rFonts w:ascii="Times New Roman" w:hAnsi="Times New Roman" w:cs="Times New Roman"/>
        </w:rPr>
        <w:t xml:space="preserve"> поверхностях тела, при надавливании бледнеют и медленно восстанавливают свою первоначальную окраску. Мышечное окоченение выражено хорошо обычно исследуемых группах мышц. Голова </w:t>
      </w:r>
      <w:proofErr w:type="spellStart"/>
      <w:r w:rsidRPr="003E2712">
        <w:rPr>
          <w:rFonts w:ascii="Times New Roman" w:hAnsi="Times New Roman" w:cs="Times New Roman"/>
        </w:rPr>
        <w:t>мезоцефалической</w:t>
      </w:r>
      <w:proofErr w:type="spellEnd"/>
      <w:r w:rsidRPr="003E2712">
        <w:rPr>
          <w:rFonts w:ascii="Times New Roman" w:hAnsi="Times New Roman" w:cs="Times New Roman"/>
        </w:rPr>
        <w:t xml:space="preserve"> формы. Глаза закрыты, соединительно-тканные оболочки век серовато-розовые, роговицы прозрачные, зрачки диаметром по </w:t>
      </w:r>
      <w:smartTag w:uri="urn:schemas-microsoft-com:office:smarttags" w:element="metricconverter">
        <w:smartTagPr>
          <w:attr w:name="ProductID" w:val="0,3 см"/>
        </w:smartTagPr>
        <w:r w:rsidRPr="003E2712">
          <w:rPr>
            <w:rFonts w:ascii="Times New Roman" w:hAnsi="Times New Roman" w:cs="Times New Roman"/>
          </w:rPr>
          <w:t>0,3 см</w:t>
        </w:r>
      </w:smartTag>
      <w:r w:rsidRPr="003E2712">
        <w:rPr>
          <w:rFonts w:ascii="Times New Roman" w:hAnsi="Times New Roman" w:cs="Times New Roman"/>
        </w:rPr>
        <w:t>. оба. Хрящи и кости носа целы, носовые ходы свободны. На переходной кайме губ коричневые отторгающиеся корочки. В области углов рта по одной ссадине, размерами: справа – 1,1х0,5-</w:t>
      </w:r>
      <w:smartTag w:uri="urn:schemas-microsoft-com:office:smarttags" w:element="metricconverter">
        <w:smartTagPr>
          <w:attr w:name="ProductID" w:val="1,5 см"/>
        </w:smartTagPr>
        <w:r w:rsidRPr="003E2712">
          <w:rPr>
            <w:rFonts w:ascii="Times New Roman" w:hAnsi="Times New Roman" w:cs="Times New Roman"/>
          </w:rPr>
          <w:t>1,5 см</w:t>
        </w:r>
      </w:smartTag>
      <w:r w:rsidRPr="003E2712">
        <w:rPr>
          <w:rFonts w:ascii="Times New Roman" w:hAnsi="Times New Roman" w:cs="Times New Roman"/>
        </w:rPr>
        <w:t xml:space="preserve">, слева – 0,3-0,7х2,5 см; поверхность их на уровне смежной неповрежденной кожи темно-красного цвета. Язык за линией </w:t>
      </w:r>
      <w:proofErr w:type="spellStart"/>
      <w:r w:rsidRPr="003E2712">
        <w:rPr>
          <w:rFonts w:ascii="Times New Roman" w:hAnsi="Times New Roman" w:cs="Times New Roman"/>
        </w:rPr>
        <w:t>кариозно</w:t>
      </w:r>
      <w:proofErr w:type="spellEnd"/>
      <w:r w:rsidRPr="003E2712">
        <w:rPr>
          <w:rFonts w:ascii="Times New Roman" w:hAnsi="Times New Roman" w:cs="Times New Roman"/>
        </w:rPr>
        <w:t xml:space="preserve"> измененных зубов. Наружные слуховые проходы свободны. Шея пропорциональна размерам тела. На передней поверхности нижней ее трети выявлена вертикальная рана, длиной </w:t>
      </w:r>
      <w:smartTag w:uri="urn:schemas-microsoft-com:office:smarttags" w:element="metricconverter">
        <w:smartTagPr>
          <w:attr w:name="ProductID" w:val="2 см"/>
        </w:smartTagPr>
        <w:r w:rsidRPr="003E2712">
          <w:rPr>
            <w:rFonts w:ascii="Times New Roman" w:hAnsi="Times New Roman" w:cs="Times New Roman"/>
          </w:rPr>
          <w:t>2 см</w:t>
        </w:r>
      </w:smartTag>
      <w:r w:rsidRPr="003E2712">
        <w:rPr>
          <w:rFonts w:ascii="Times New Roman" w:hAnsi="Times New Roman" w:cs="Times New Roman"/>
        </w:rPr>
        <w:t xml:space="preserve">; края ее ровные, закругленные. Грудная клетка цилиндрической формы, симметричная, упругая. В правой подключичной области округлая рана, диаметром </w:t>
      </w:r>
      <w:smartTag w:uri="urn:schemas-microsoft-com:office:smarttags" w:element="metricconverter">
        <w:smartTagPr>
          <w:attr w:name="ProductID" w:val="0,3 см"/>
        </w:smartTagPr>
        <w:r w:rsidRPr="003E2712">
          <w:rPr>
            <w:rFonts w:ascii="Times New Roman" w:hAnsi="Times New Roman" w:cs="Times New Roman"/>
          </w:rPr>
          <w:t>0,3 см</w:t>
        </w:r>
      </w:smartTag>
      <w:r w:rsidRPr="003E2712">
        <w:rPr>
          <w:rFonts w:ascii="Times New Roman" w:hAnsi="Times New Roman" w:cs="Times New Roman"/>
        </w:rPr>
        <w:t xml:space="preserve">; края ее закруглены, в окружности их коричневатые корочки. Передняя брюшная стенка на уровне реберной дуги. Наружные половые органы сформированы правильно, по мужскому типу. Задний проход сомкнут, кожа вокруг него не </w:t>
      </w:r>
      <w:proofErr w:type="spellStart"/>
      <w:r w:rsidRPr="003E2712">
        <w:rPr>
          <w:rFonts w:ascii="Times New Roman" w:hAnsi="Times New Roman" w:cs="Times New Roman"/>
        </w:rPr>
        <w:t>опачкана</w:t>
      </w:r>
      <w:proofErr w:type="spellEnd"/>
      <w:r w:rsidRPr="003E2712">
        <w:rPr>
          <w:rFonts w:ascii="Times New Roman" w:hAnsi="Times New Roman" w:cs="Times New Roman"/>
        </w:rPr>
        <w:t xml:space="preserve"> каловыми массами. Кисти отечные. В локтевых сгибах, на передней поверхности верхней трети предплечий, на тыльной поверхности левой кисти, на передневнутренней поверхности нижней трети левой голени, на передней поверхности в области правого голеностопного сустава выявлены точечные раны, в окружности которых расположены багрово-фиолетовые кровоподтеки.</w:t>
      </w:r>
      <w:r>
        <w:rPr>
          <w:rFonts w:ascii="Times New Roman" w:hAnsi="Times New Roman" w:cs="Times New Roman"/>
        </w:rPr>
        <w:t xml:space="preserve"> </w:t>
      </w:r>
      <w:r w:rsidRPr="003E2712">
        <w:rPr>
          <w:rFonts w:ascii="Times New Roman" w:hAnsi="Times New Roman" w:cs="Times New Roman"/>
        </w:rPr>
        <w:t xml:space="preserve">Внутренняя поверхность кожно-мышечного лоскута головы розово-серого цвета, без кровоизлияний. Твердая мозговая оболочка синевато-серая с умеренно расширенными сосудами, синусы ее полнокровны. Мягкая мозговая оболочка отечная, полупрозрачная, сосуды ее расширены, полнокровные. В желудочках мозга небольшое количество бесцветной прозрачной жидкости. Сосудистые сплетения коричневато-красные, </w:t>
      </w:r>
      <w:proofErr w:type="spellStart"/>
      <w:r w:rsidRPr="003E2712">
        <w:rPr>
          <w:rFonts w:ascii="Times New Roman" w:hAnsi="Times New Roman" w:cs="Times New Roman"/>
        </w:rPr>
        <w:t>гроздьевидные</w:t>
      </w:r>
      <w:proofErr w:type="spellEnd"/>
      <w:r w:rsidRPr="003E2712">
        <w:rPr>
          <w:rFonts w:ascii="Times New Roman" w:hAnsi="Times New Roman" w:cs="Times New Roman"/>
        </w:rPr>
        <w:t xml:space="preserve">. Ткань мозга на разрезах с четкой границей между серым и белым веществом, липнет к лезвию ножа. Рисунок подкорковых ядер симметричен. Структуры </w:t>
      </w:r>
      <w:proofErr w:type="spellStart"/>
      <w:r w:rsidRPr="003E2712">
        <w:rPr>
          <w:rFonts w:ascii="Times New Roman" w:hAnsi="Times New Roman" w:cs="Times New Roman"/>
        </w:rPr>
        <w:t>Варолиева</w:t>
      </w:r>
      <w:proofErr w:type="spellEnd"/>
      <w:r w:rsidRPr="003E2712">
        <w:rPr>
          <w:rFonts w:ascii="Times New Roman" w:hAnsi="Times New Roman" w:cs="Times New Roman"/>
        </w:rPr>
        <w:t xml:space="preserve"> моста, мозжечка и продолговатого мозга не изменены. Сосуды основания мозга проходимы с единичными атеросклеротическими бляшками. Кости свода и основания черепа целы. После рассечения передней грудной и брюшной стенки, в кожно-мышечном лоскуте груди и живота кровоизлияний нет. Внутренние органы расположены анатомически правильно, соответственно полостям. В правой плевральной и брюшной полостях выявлена желтая прозрачная жидкость, объемо</w:t>
      </w:r>
      <w:r w:rsidR="0099010C">
        <w:rPr>
          <w:rFonts w:ascii="Times New Roman" w:hAnsi="Times New Roman" w:cs="Times New Roman"/>
        </w:rPr>
        <w:t>м</w:t>
      </w:r>
      <w:r w:rsidRPr="003E2712">
        <w:rPr>
          <w:rFonts w:ascii="Times New Roman" w:hAnsi="Times New Roman" w:cs="Times New Roman"/>
        </w:rPr>
        <w:t xml:space="preserve"> до 300 мл и до 100 мл, соответственно. Высота стояния куполов диафрагмы на обычном уровне. Брюшина бледная, блестящая, без кровоизлияний. Легкие в плевральных полостях располагаются свободно. Глоточные миндалины не изменены. Спинка языка обложена белесоватым налетом, сосочки его несколько сглажены, в области корня языка коричневая слизь. Вход в гортань сужен за счет отека. Подъязычная кость и хрящи гортани целы. Обе доли щитовидной железы размерами 3</w:t>
      </w:r>
      <w:r w:rsidR="0099010C">
        <w:rPr>
          <w:rFonts w:ascii="Times New Roman" w:hAnsi="Times New Roman" w:cs="Times New Roman"/>
        </w:rPr>
        <w:t>х</w:t>
      </w:r>
      <w:r w:rsidRPr="003E2712">
        <w:rPr>
          <w:rFonts w:ascii="Times New Roman" w:hAnsi="Times New Roman" w:cs="Times New Roman"/>
        </w:rPr>
        <w:t>2</w:t>
      </w:r>
      <w:r w:rsidR="0099010C">
        <w:rPr>
          <w:rFonts w:ascii="Times New Roman" w:hAnsi="Times New Roman" w:cs="Times New Roman"/>
        </w:rPr>
        <w:t>х1</w:t>
      </w:r>
      <w:r w:rsidRPr="003E2712">
        <w:rPr>
          <w:rFonts w:ascii="Times New Roman" w:hAnsi="Times New Roman" w:cs="Times New Roman"/>
        </w:rPr>
        <w:t xml:space="preserve"> см, структура ткани на разрезе мелкозернистая, темно-коричневого цвета. В просвете аорты темная жидкая кровь. Внутренняя поверхность ее желтая с наличием атеросклеротических бляшек. В пищеводе небольшое количество красноватой жидкости, слизистая оболочка его отечная, серо-коричневого цвета, с множественными участками отторжения; складчатость отсутствует. В просвете трахеи и крупных бронхов большое количество коричневой, вязкой, мутной жидкости с примесью хлопьев творожистой консистенции серо-коричневого цвета. Слизистая оболочка этих отделов розово-серая с коричневым оттенком и множественными точечными и мелкоочаговыми, сливающимися между собой, темно-красными кровоизлияниями. На передней поверхности верхней трети трахеи вертикальная рана с пересечением двух хрящевых полуколец. Легкие плотные на ощупь. Поверхность их серо-коричнево-красная, с мелкоочаговыми, сливающимися кровоизлияниями под плевру на задней поверхности легких, основании и в </w:t>
      </w:r>
      <w:proofErr w:type="spellStart"/>
      <w:r w:rsidRPr="003E2712">
        <w:rPr>
          <w:rFonts w:ascii="Times New Roman" w:hAnsi="Times New Roman" w:cs="Times New Roman"/>
        </w:rPr>
        <w:t>междолевых</w:t>
      </w:r>
      <w:proofErr w:type="spellEnd"/>
      <w:r w:rsidRPr="003E2712">
        <w:rPr>
          <w:rFonts w:ascii="Times New Roman" w:hAnsi="Times New Roman" w:cs="Times New Roman"/>
        </w:rPr>
        <w:t xml:space="preserve"> областях. Ткань легких на разрезах серо-коричнево-</w:t>
      </w:r>
      <w:r w:rsidRPr="003E2712">
        <w:rPr>
          <w:rFonts w:ascii="Times New Roman" w:hAnsi="Times New Roman" w:cs="Times New Roman"/>
        </w:rPr>
        <w:lastRenderedPageBreak/>
        <w:t>красного цвета, с поверхности разрезов стекает темная, жидкая кровь и серая пенистая жидкость; перерезанные бронхи выступают над поверхностью разрезов, при сдавлении их из просветов выделяется зеленовато-серая слизь. Надпочечники листовидной формы с центральным распадом мозгового вещества. Обе почки обильно обложены жиром, размерами 11</w:t>
      </w:r>
      <w:r>
        <w:rPr>
          <w:rFonts w:ascii="Times New Roman" w:hAnsi="Times New Roman" w:cs="Times New Roman"/>
        </w:rPr>
        <w:t>х</w:t>
      </w:r>
      <w:r w:rsidRPr="003E2712">
        <w:rPr>
          <w:rFonts w:ascii="Times New Roman" w:hAnsi="Times New Roman" w:cs="Times New Roman"/>
        </w:rPr>
        <w:t>6</w:t>
      </w:r>
      <w:r>
        <w:rPr>
          <w:rFonts w:ascii="Times New Roman" w:hAnsi="Times New Roman" w:cs="Times New Roman"/>
        </w:rPr>
        <w:t>х4</w:t>
      </w:r>
      <w:r w:rsidRPr="003E2712">
        <w:rPr>
          <w:rFonts w:ascii="Times New Roman" w:hAnsi="Times New Roman" w:cs="Times New Roman"/>
        </w:rPr>
        <w:t xml:space="preserve"> см; под капсулой левой почки выявлено две полости, переходящие в толщу ткани, диаметром </w:t>
      </w:r>
      <w:smartTag w:uri="urn:schemas-microsoft-com:office:smarttags" w:element="metricconverter">
        <w:smartTagPr>
          <w:attr w:name="ProductID" w:val="0,6 см"/>
        </w:smartTagPr>
        <w:r w:rsidRPr="003E2712">
          <w:rPr>
            <w:rFonts w:ascii="Times New Roman" w:hAnsi="Times New Roman" w:cs="Times New Roman"/>
          </w:rPr>
          <w:t>0,6 см</w:t>
        </w:r>
      </w:smartTag>
      <w:r w:rsidRPr="003E2712">
        <w:rPr>
          <w:rFonts w:ascii="Times New Roman" w:hAnsi="Times New Roman" w:cs="Times New Roman"/>
        </w:rPr>
        <w:t xml:space="preserve"> и </w:t>
      </w:r>
      <w:smartTag w:uri="urn:schemas-microsoft-com:office:smarttags" w:element="metricconverter">
        <w:smartTagPr>
          <w:attr w:name="ProductID" w:val="1,5 см"/>
        </w:smartTagPr>
        <w:r w:rsidRPr="003E2712">
          <w:rPr>
            <w:rFonts w:ascii="Times New Roman" w:hAnsi="Times New Roman" w:cs="Times New Roman"/>
          </w:rPr>
          <w:t>1,5 см</w:t>
        </w:r>
      </w:smartTag>
      <w:r w:rsidRPr="003E2712">
        <w:rPr>
          <w:rFonts w:ascii="Times New Roman" w:hAnsi="Times New Roman" w:cs="Times New Roman"/>
        </w:rPr>
        <w:t>; полости заполнены прозрачной бесцветной жидкостью. Ткань почек на разрезах: корковое вещество – коричневого, мозговое – темно-серого цвета. Лоханки обложены жиром. Фиброзная капсула с почек снимается легко, обнажая зернистую их поверхность. Слизистая лоханок, мочеточников серо-розового цвета. В мочевом пузыре мочи нет, слизистая оболочка серая, мелкоскладчатая. Селезенка дряблая, размерами 11</w:t>
      </w:r>
      <w:r>
        <w:rPr>
          <w:rFonts w:ascii="Times New Roman" w:hAnsi="Times New Roman" w:cs="Times New Roman"/>
        </w:rPr>
        <w:t>х6х3</w:t>
      </w:r>
      <w:r w:rsidRPr="003E2712">
        <w:rPr>
          <w:rFonts w:ascii="Times New Roman" w:hAnsi="Times New Roman" w:cs="Times New Roman"/>
        </w:rPr>
        <w:t xml:space="preserve"> см, капсула ее морщинистая; в области ворот селезенки с переходом на купол диафрагмы темно-красное кровоизлияние 13х6 см. Ткань селезенки на разрезе темно-красная дает соскоб пульпы. Сердечная сорочка обложена жиром, цела. В полости ее небольшое количество желтоватой жидкости. Сердце обложено жиром, плотное на ощупь, размерами 12</w:t>
      </w:r>
      <w:r>
        <w:rPr>
          <w:rFonts w:ascii="Times New Roman" w:hAnsi="Times New Roman" w:cs="Times New Roman"/>
        </w:rPr>
        <w:t>х11х6</w:t>
      </w:r>
      <w:r w:rsidRPr="003E2712">
        <w:rPr>
          <w:rFonts w:ascii="Times New Roman" w:hAnsi="Times New Roman" w:cs="Times New Roman"/>
        </w:rPr>
        <w:t xml:space="preserve"> см, весом </w:t>
      </w:r>
      <w:smartTag w:uri="urn:schemas-microsoft-com:office:smarttags" w:element="metricconverter">
        <w:smartTagPr>
          <w:attr w:name="ProductID" w:val="390 граммов"/>
        </w:smartTagPr>
        <w:r w:rsidRPr="003E2712">
          <w:rPr>
            <w:rFonts w:ascii="Times New Roman" w:hAnsi="Times New Roman" w:cs="Times New Roman"/>
          </w:rPr>
          <w:t>390 граммов</w:t>
        </w:r>
      </w:smartTag>
      <w:r w:rsidRPr="003E2712">
        <w:rPr>
          <w:rFonts w:ascii="Times New Roman" w:hAnsi="Times New Roman" w:cs="Times New Roman"/>
        </w:rPr>
        <w:t>. Венечные артерии проходимы, местами просвет их сужен за счет атеросклеротических бляшек, которые закрывают просвет до 10%.</w:t>
      </w:r>
      <w:r>
        <w:rPr>
          <w:rFonts w:ascii="Times New Roman" w:hAnsi="Times New Roman" w:cs="Times New Roman"/>
        </w:rPr>
        <w:t xml:space="preserve"> </w:t>
      </w:r>
      <w:r w:rsidRPr="003E2712">
        <w:rPr>
          <w:rFonts w:ascii="Times New Roman" w:hAnsi="Times New Roman" w:cs="Times New Roman"/>
        </w:rPr>
        <w:t xml:space="preserve">В полостях сердца жидкая темная кровь и ее желто-темно-красные рыхлые сверти свертки. Сосочковые мышцы и трабекулы рельефны, </w:t>
      </w:r>
      <w:proofErr w:type="spellStart"/>
      <w:r w:rsidRPr="003E2712">
        <w:rPr>
          <w:rFonts w:ascii="Times New Roman" w:hAnsi="Times New Roman" w:cs="Times New Roman"/>
        </w:rPr>
        <w:t>хордальные</w:t>
      </w:r>
      <w:proofErr w:type="spellEnd"/>
      <w:r w:rsidRPr="003E2712">
        <w:rPr>
          <w:rFonts w:ascii="Times New Roman" w:hAnsi="Times New Roman" w:cs="Times New Roman"/>
        </w:rPr>
        <w:t xml:space="preserve"> нити средней длины. Клапаны сердца утолщены. Толщина стенки левого желудочка </w:t>
      </w:r>
      <w:smartTag w:uri="urn:schemas-microsoft-com:office:smarttags" w:element="metricconverter">
        <w:smartTagPr>
          <w:attr w:name="ProductID" w:val="1,8 см"/>
        </w:smartTagPr>
        <w:r w:rsidRPr="003E2712">
          <w:rPr>
            <w:rFonts w:ascii="Times New Roman" w:hAnsi="Times New Roman" w:cs="Times New Roman"/>
          </w:rPr>
          <w:t>1,8 см</w:t>
        </w:r>
      </w:smartTag>
      <w:r w:rsidRPr="003E2712">
        <w:rPr>
          <w:rFonts w:ascii="Times New Roman" w:hAnsi="Times New Roman" w:cs="Times New Roman"/>
        </w:rPr>
        <w:t xml:space="preserve">., правого – </w:t>
      </w:r>
      <w:smartTag w:uri="urn:schemas-microsoft-com:office:smarttags" w:element="metricconverter">
        <w:smartTagPr>
          <w:attr w:name="ProductID" w:val="0,6 см"/>
        </w:smartTagPr>
        <w:r w:rsidRPr="003E2712">
          <w:rPr>
            <w:rFonts w:ascii="Times New Roman" w:hAnsi="Times New Roman" w:cs="Times New Roman"/>
          </w:rPr>
          <w:t>0,6 см</w:t>
        </w:r>
      </w:smartTag>
      <w:r w:rsidRPr="003E2712">
        <w:rPr>
          <w:rFonts w:ascii="Times New Roman" w:hAnsi="Times New Roman" w:cs="Times New Roman"/>
        </w:rPr>
        <w:t>. Мышца сердца на разрезе имеет неоднородную серо-красно-коричневую окраску, кровенаполнение ее неравномерное. Печень размерами 24</w:t>
      </w:r>
      <w:r>
        <w:rPr>
          <w:rFonts w:ascii="Times New Roman" w:hAnsi="Times New Roman" w:cs="Times New Roman"/>
        </w:rPr>
        <w:t>х</w:t>
      </w:r>
      <w:r w:rsidRPr="003E2712">
        <w:rPr>
          <w:rFonts w:ascii="Times New Roman" w:hAnsi="Times New Roman" w:cs="Times New Roman"/>
        </w:rPr>
        <w:t>1</w:t>
      </w:r>
      <w:r>
        <w:rPr>
          <w:rFonts w:ascii="Times New Roman" w:hAnsi="Times New Roman" w:cs="Times New Roman"/>
        </w:rPr>
        <w:t>7х13х10</w:t>
      </w:r>
      <w:r w:rsidRPr="003E2712">
        <w:rPr>
          <w:rFonts w:ascii="Times New Roman" w:hAnsi="Times New Roman" w:cs="Times New Roman"/>
        </w:rPr>
        <w:t xml:space="preserve"> см, ткань ее на разрезе коричнево-красного цвета, пестрая, полнокровная. Желчные пути проходимы, в желчном пузыре до 30 мл темно-зеленой желчи, слизистая его бархатистая, цвета содержимого. Поджелудочная железа плотноватая, розовато-серого цвета, </w:t>
      </w:r>
      <w:proofErr w:type="spellStart"/>
      <w:r w:rsidRPr="003E2712">
        <w:rPr>
          <w:rFonts w:ascii="Times New Roman" w:hAnsi="Times New Roman" w:cs="Times New Roman"/>
        </w:rPr>
        <w:t>крупнодольчатая</w:t>
      </w:r>
      <w:proofErr w:type="spellEnd"/>
      <w:r w:rsidRPr="003E2712">
        <w:rPr>
          <w:rFonts w:ascii="Times New Roman" w:hAnsi="Times New Roman" w:cs="Times New Roman"/>
        </w:rPr>
        <w:t>, с темно-красным кровоизлиянием в толщу ткани в области ее тела, размерами 3,5х10,5 см. На всех поверхностях наружной оболочки желудка очаговые, сливающиеся между собой, кровоизлияния красного цвета. В просвете желудка до 100 мл бордово-коричневой мутной, вязкой, маслянистой жидкости. Слизистая оболочка отечная, резко утолщена, серо-темно-красного цвета с множественными крупноочаговыми, сливающимися между собой темно-красными кровоизлияниями, распространяющимися в толщу мышечной стенки желудка. На слизистой оболочке множественные пристеночно расположенные коричнево-темно-красные, плотные свертки крови. В двенадцатиперстной кишке темно-зеленая слизь, слизистая оболочка ее серого цвета. На остальном протяжении тонкой кишки коричневая слизь, в просвете толстой кишки – зеленые, жидкие каловые массы. Слизистая оболочка отделов кишечника серого цвета. Кости скелета целы.</w:t>
      </w:r>
      <w:r>
        <w:rPr>
          <w:rFonts w:ascii="Times New Roman" w:hAnsi="Times New Roman" w:cs="Times New Roman"/>
        </w:rPr>
        <w:t xml:space="preserve"> </w:t>
      </w:r>
      <w:r w:rsidRPr="003E2712">
        <w:rPr>
          <w:rFonts w:ascii="Times New Roman" w:hAnsi="Times New Roman" w:cs="Times New Roman"/>
        </w:rPr>
        <w:t>РЕЗУЛЬТАТЫ  ЛАБОРАТОРНЫХ  МЕТОДОВ  ИССЛЕДОВАНИЯ</w:t>
      </w:r>
      <w:r>
        <w:rPr>
          <w:rFonts w:ascii="Times New Roman" w:hAnsi="Times New Roman" w:cs="Times New Roman"/>
        </w:rPr>
        <w:t xml:space="preserve">: </w:t>
      </w:r>
      <w:r w:rsidRPr="003E2712">
        <w:rPr>
          <w:rFonts w:ascii="Times New Roman" w:hAnsi="Times New Roman" w:cs="Times New Roman"/>
        </w:rPr>
        <w:t xml:space="preserve">Выписка из акта судебно-гистологического исследования № </w:t>
      </w:r>
      <w:r>
        <w:rPr>
          <w:rFonts w:ascii="Times New Roman" w:hAnsi="Times New Roman" w:cs="Times New Roman"/>
        </w:rPr>
        <w:t>…</w:t>
      </w:r>
      <w:r w:rsidRPr="003E2712">
        <w:rPr>
          <w:rFonts w:ascii="Times New Roman" w:hAnsi="Times New Roman" w:cs="Times New Roman"/>
        </w:rPr>
        <w:t xml:space="preserve"> от </w:t>
      </w:r>
      <w:r>
        <w:rPr>
          <w:rFonts w:ascii="Times New Roman" w:hAnsi="Times New Roman" w:cs="Times New Roman"/>
        </w:rPr>
        <w:t xml:space="preserve">… </w:t>
      </w:r>
      <w:r w:rsidRPr="003E2712">
        <w:rPr>
          <w:rFonts w:ascii="Times New Roman" w:hAnsi="Times New Roman" w:cs="Times New Roman"/>
        </w:rPr>
        <w:t xml:space="preserve">г.: «…ЛЕГКОЕ. </w:t>
      </w:r>
      <w:proofErr w:type="spellStart"/>
      <w:r w:rsidRPr="003E2712">
        <w:rPr>
          <w:rFonts w:ascii="Times New Roman" w:hAnsi="Times New Roman" w:cs="Times New Roman"/>
        </w:rPr>
        <w:t>Гипертонус</w:t>
      </w:r>
      <w:proofErr w:type="spellEnd"/>
      <w:r w:rsidRPr="003E2712">
        <w:rPr>
          <w:rFonts w:ascii="Times New Roman" w:hAnsi="Times New Roman" w:cs="Times New Roman"/>
        </w:rPr>
        <w:t xml:space="preserve"> стенки бронха среднего калибра, в просвете бронха частично </w:t>
      </w:r>
      <w:proofErr w:type="spellStart"/>
      <w:r w:rsidRPr="003E2712">
        <w:rPr>
          <w:rFonts w:ascii="Times New Roman" w:hAnsi="Times New Roman" w:cs="Times New Roman"/>
        </w:rPr>
        <w:t>десквамированный</w:t>
      </w:r>
      <w:proofErr w:type="spellEnd"/>
      <w:r w:rsidRPr="003E2712">
        <w:rPr>
          <w:rFonts w:ascii="Times New Roman" w:hAnsi="Times New Roman" w:cs="Times New Roman"/>
        </w:rPr>
        <w:t xml:space="preserve"> пристеночный эпителий, гнойные массы, инфильтрация клетками лимфоидного ряда, лейкоцитами бронхиальной стенки, </w:t>
      </w:r>
      <w:proofErr w:type="spellStart"/>
      <w:r w:rsidRPr="003E2712">
        <w:rPr>
          <w:rFonts w:ascii="Times New Roman" w:hAnsi="Times New Roman" w:cs="Times New Roman"/>
        </w:rPr>
        <w:t>межальвеолярных</w:t>
      </w:r>
      <w:proofErr w:type="spellEnd"/>
      <w:r w:rsidRPr="003E2712">
        <w:rPr>
          <w:rFonts w:ascii="Times New Roman" w:hAnsi="Times New Roman" w:cs="Times New Roman"/>
        </w:rPr>
        <w:t xml:space="preserve"> перегородок, </w:t>
      </w:r>
      <w:proofErr w:type="spellStart"/>
      <w:r w:rsidRPr="003E2712">
        <w:rPr>
          <w:rFonts w:ascii="Times New Roman" w:hAnsi="Times New Roman" w:cs="Times New Roman"/>
        </w:rPr>
        <w:t>склерозированных</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периваскулярных</w:t>
      </w:r>
      <w:proofErr w:type="spellEnd"/>
      <w:r w:rsidRPr="003E2712">
        <w:rPr>
          <w:rFonts w:ascii="Times New Roman" w:hAnsi="Times New Roman" w:cs="Times New Roman"/>
        </w:rPr>
        <w:t xml:space="preserve"> зон, очаговая эмфизема, мелкоочаговые кровоизлияния в альвеолы, на фоне очагового интерстициального отека, мелкоочаговый </w:t>
      </w:r>
      <w:proofErr w:type="spellStart"/>
      <w:r w:rsidRPr="003E2712">
        <w:rPr>
          <w:rFonts w:ascii="Times New Roman" w:hAnsi="Times New Roman" w:cs="Times New Roman"/>
        </w:rPr>
        <w:t>интраальвеолярный</w:t>
      </w:r>
      <w:proofErr w:type="spellEnd"/>
      <w:r w:rsidRPr="003E2712">
        <w:rPr>
          <w:rFonts w:ascii="Times New Roman" w:hAnsi="Times New Roman" w:cs="Times New Roman"/>
        </w:rPr>
        <w:t xml:space="preserve"> отек, полнокровие сосудов всех калибров с картиной стаза крови на уровне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плазматизация</w:t>
      </w:r>
      <w:proofErr w:type="spellEnd"/>
      <w:r w:rsidRPr="003E2712">
        <w:rPr>
          <w:rFonts w:ascii="Times New Roman" w:hAnsi="Times New Roman" w:cs="Times New Roman"/>
        </w:rPr>
        <w:t xml:space="preserve"> стенок артериол, очаги пневмофиброза. СЕРДЦЕ. Спазм, чередующийся с дистонией неравномерно утолщенных стенок артерий миокарда, малокровие артерий миокарда, полнокровие сосудов венозно- </w:t>
      </w:r>
      <w:proofErr w:type="spellStart"/>
      <w:r w:rsidRPr="003E2712">
        <w:rPr>
          <w:rFonts w:ascii="Times New Roman" w:hAnsi="Times New Roman" w:cs="Times New Roman"/>
        </w:rPr>
        <w:t>венулярного</w:t>
      </w:r>
      <w:proofErr w:type="spellEnd"/>
      <w:r w:rsidRPr="003E2712">
        <w:rPr>
          <w:rFonts w:ascii="Times New Roman" w:hAnsi="Times New Roman" w:cs="Times New Roman"/>
        </w:rPr>
        <w:t xml:space="preserve"> звена, плазматическое пропитывание сосудистых стенок, стазы крови в сосудах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периваскулярный</w:t>
      </w:r>
      <w:proofErr w:type="spellEnd"/>
      <w:r w:rsidRPr="003E2712">
        <w:rPr>
          <w:rFonts w:ascii="Times New Roman" w:hAnsi="Times New Roman" w:cs="Times New Roman"/>
        </w:rPr>
        <w:t xml:space="preserve"> фиброз и очаговый интерстициальный фиброз, зоны волнообразной деформации </w:t>
      </w:r>
      <w:proofErr w:type="spellStart"/>
      <w:r w:rsidRPr="003E2712">
        <w:rPr>
          <w:rFonts w:ascii="Times New Roman" w:hAnsi="Times New Roman" w:cs="Times New Roman"/>
        </w:rPr>
        <w:t>миоцитов</w:t>
      </w:r>
      <w:proofErr w:type="spellEnd"/>
      <w:r w:rsidRPr="003E2712">
        <w:rPr>
          <w:rFonts w:ascii="Times New Roman" w:hAnsi="Times New Roman" w:cs="Times New Roman"/>
        </w:rPr>
        <w:t xml:space="preserve">,  гипертрофия </w:t>
      </w:r>
      <w:proofErr w:type="spellStart"/>
      <w:r w:rsidRPr="003E2712">
        <w:rPr>
          <w:rFonts w:ascii="Times New Roman" w:hAnsi="Times New Roman" w:cs="Times New Roman"/>
        </w:rPr>
        <w:t>кардиомиоцитов</w:t>
      </w:r>
      <w:proofErr w:type="spellEnd"/>
      <w:r w:rsidRPr="003E2712">
        <w:rPr>
          <w:rFonts w:ascii="Times New Roman" w:hAnsi="Times New Roman" w:cs="Times New Roman"/>
        </w:rPr>
        <w:t xml:space="preserve">, чередование их с истонченными мышечными волокнами, расширение межмышечных пространств, </w:t>
      </w:r>
      <w:proofErr w:type="spellStart"/>
      <w:r w:rsidRPr="003E2712">
        <w:rPr>
          <w:rFonts w:ascii="Times New Roman" w:hAnsi="Times New Roman" w:cs="Times New Roman"/>
        </w:rPr>
        <w:t>перинуклеарная</w:t>
      </w:r>
      <w:proofErr w:type="spellEnd"/>
      <w:r w:rsidRPr="003E2712">
        <w:rPr>
          <w:rFonts w:ascii="Times New Roman" w:hAnsi="Times New Roman" w:cs="Times New Roman"/>
        </w:rPr>
        <w:t xml:space="preserve"> зернистость </w:t>
      </w:r>
      <w:proofErr w:type="spellStart"/>
      <w:r w:rsidRPr="003E2712">
        <w:rPr>
          <w:rFonts w:ascii="Times New Roman" w:hAnsi="Times New Roman" w:cs="Times New Roman"/>
        </w:rPr>
        <w:t>миоцитов</w:t>
      </w:r>
      <w:proofErr w:type="spellEnd"/>
      <w:r w:rsidRPr="003E2712">
        <w:rPr>
          <w:rFonts w:ascii="Times New Roman" w:hAnsi="Times New Roman" w:cs="Times New Roman"/>
        </w:rPr>
        <w:t xml:space="preserve">. ПЕЧЕНЬ. Зернистая дистрофия </w:t>
      </w:r>
      <w:proofErr w:type="spellStart"/>
      <w:r w:rsidRPr="003E2712">
        <w:rPr>
          <w:rFonts w:ascii="Times New Roman" w:hAnsi="Times New Roman" w:cs="Times New Roman"/>
        </w:rPr>
        <w:t>гепатоцитов</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центролобулярные</w:t>
      </w:r>
      <w:proofErr w:type="spellEnd"/>
      <w:r w:rsidRPr="003E2712">
        <w:rPr>
          <w:rFonts w:ascii="Times New Roman" w:hAnsi="Times New Roman" w:cs="Times New Roman"/>
        </w:rPr>
        <w:t xml:space="preserve"> некрозы </w:t>
      </w:r>
      <w:proofErr w:type="spellStart"/>
      <w:r w:rsidRPr="003E2712">
        <w:rPr>
          <w:rFonts w:ascii="Times New Roman" w:hAnsi="Times New Roman" w:cs="Times New Roman"/>
        </w:rPr>
        <w:t>гепатоцитов</w:t>
      </w:r>
      <w:proofErr w:type="spellEnd"/>
      <w:r w:rsidRPr="003E2712">
        <w:rPr>
          <w:rFonts w:ascii="Times New Roman" w:hAnsi="Times New Roman" w:cs="Times New Roman"/>
        </w:rPr>
        <w:t xml:space="preserve">, лимфогистиоцитарная инфильтрация портальных трактов и </w:t>
      </w:r>
      <w:proofErr w:type="spellStart"/>
      <w:r w:rsidRPr="003E2712">
        <w:rPr>
          <w:rFonts w:ascii="Times New Roman" w:hAnsi="Times New Roman" w:cs="Times New Roman"/>
        </w:rPr>
        <w:t>синусоидных</w:t>
      </w:r>
      <w:proofErr w:type="spellEnd"/>
      <w:r w:rsidRPr="003E2712">
        <w:rPr>
          <w:rFonts w:ascii="Times New Roman" w:hAnsi="Times New Roman" w:cs="Times New Roman"/>
        </w:rPr>
        <w:t xml:space="preserve"> капилляров, полнокровие вен, капилляров </w:t>
      </w:r>
      <w:proofErr w:type="spellStart"/>
      <w:r w:rsidRPr="003E2712">
        <w:rPr>
          <w:rFonts w:ascii="Times New Roman" w:hAnsi="Times New Roman" w:cs="Times New Roman"/>
        </w:rPr>
        <w:t>синусоидов</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фибриноидный</w:t>
      </w:r>
      <w:proofErr w:type="spellEnd"/>
      <w:r w:rsidRPr="003E2712">
        <w:rPr>
          <w:rFonts w:ascii="Times New Roman" w:hAnsi="Times New Roman" w:cs="Times New Roman"/>
        </w:rPr>
        <w:t xml:space="preserve"> некроз стенок артерий триад. ПОЧКА. Крупноочаговый </w:t>
      </w:r>
      <w:proofErr w:type="spellStart"/>
      <w:r w:rsidRPr="003E2712">
        <w:rPr>
          <w:rFonts w:ascii="Times New Roman" w:hAnsi="Times New Roman" w:cs="Times New Roman"/>
        </w:rPr>
        <w:t>некронефроз</w:t>
      </w:r>
      <w:proofErr w:type="spellEnd"/>
      <w:r w:rsidRPr="003E2712">
        <w:rPr>
          <w:rFonts w:ascii="Times New Roman" w:hAnsi="Times New Roman" w:cs="Times New Roman"/>
        </w:rPr>
        <w:t xml:space="preserve"> - </w:t>
      </w:r>
      <w:proofErr w:type="spellStart"/>
      <w:r w:rsidRPr="003E2712">
        <w:rPr>
          <w:rFonts w:ascii="Times New Roman" w:hAnsi="Times New Roman" w:cs="Times New Roman"/>
        </w:rPr>
        <w:t>нефротелий</w:t>
      </w:r>
      <w:proofErr w:type="spellEnd"/>
      <w:r w:rsidRPr="003E2712">
        <w:rPr>
          <w:rFonts w:ascii="Times New Roman" w:hAnsi="Times New Roman" w:cs="Times New Roman"/>
        </w:rPr>
        <w:t xml:space="preserve"> 55% проксимальных канальцев </w:t>
      </w:r>
      <w:proofErr w:type="spellStart"/>
      <w:r w:rsidRPr="003E2712">
        <w:rPr>
          <w:rFonts w:ascii="Times New Roman" w:hAnsi="Times New Roman" w:cs="Times New Roman"/>
        </w:rPr>
        <w:t>бесструктурен</w:t>
      </w:r>
      <w:proofErr w:type="spellEnd"/>
      <w:r w:rsidRPr="003E2712">
        <w:rPr>
          <w:rFonts w:ascii="Times New Roman" w:hAnsi="Times New Roman" w:cs="Times New Roman"/>
        </w:rPr>
        <w:t xml:space="preserve">, </w:t>
      </w:r>
      <w:r w:rsidRPr="003E2712">
        <w:rPr>
          <w:rFonts w:ascii="Times New Roman" w:hAnsi="Times New Roman" w:cs="Times New Roman"/>
        </w:rPr>
        <w:lastRenderedPageBreak/>
        <w:t xml:space="preserve">ядра </w:t>
      </w:r>
      <w:proofErr w:type="spellStart"/>
      <w:r w:rsidRPr="003E2712">
        <w:rPr>
          <w:rFonts w:ascii="Times New Roman" w:hAnsi="Times New Roman" w:cs="Times New Roman"/>
        </w:rPr>
        <w:t>нефротелиоцитов</w:t>
      </w:r>
      <w:proofErr w:type="spellEnd"/>
      <w:r w:rsidRPr="003E2712">
        <w:rPr>
          <w:rFonts w:ascii="Times New Roman" w:hAnsi="Times New Roman" w:cs="Times New Roman"/>
        </w:rPr>
        <w:t xml:space="preserve"> затушеваны, стенки артерий утолщены, </w:t>
      </w:r>
      <w:proofErr w:type="spellStart"/>
      <w:r w:rsidRPr="003E2712">
        <w:rPr>
          <w:rFonts w:ascii="Times New Roman" w:hAnsi="Times New Roman" w:cs="Times New Roman"/>
        </w:rPr>
        <w:t>склерозированы</w:t>
      </w:r>
      <w:proofErr w:type="spellEnd"/>
      <w:r w:rsidRPr="003E2712">
        <w:rPr>
          <w:rFonts w:ascii="Times New Roman" w:hAnsi="Times New Roman" w:cs="Times New Roman"/>
        </w:rPr>
        <w:t xml:space="preserve">, сосуды слоев неравномерно </w:t>
      </w:r>
      <w:proofErr w:type="spellStart"/>
      <w:r w:rsidRPr="003E2712">
        <w:rPr>
          <w:rFonts w:ascii="Times New Roman" w:hAnsi="Times New Roman" w:cs="Times New Roman"/>
        </w:rPr>
        <w:t>кровенаполнены</w:t>
      </w:r>
      <w:proofErr w:type="spellEnd"/>
      <w:r w:rsidRPr="003E2712">
        <w:rPr>
          <w:rFonts w:ascii="Times New Roman" w:hAnsi="Times New Roman" w:cs="Times New Roman"/>
        </w:rPr>
        <w:t xml:space="preserve">, стазы крови в сосудах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мозгового слоя,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в просветах дистальных канальцев. СЕЛЕЗЕНКА. Полнокровие сосудов, контуры лимфоидных фолликулов затушеваны. ПОДЖЕЛУДОЧНАЯ ЖЕЛЕЗА. Очаговое полосовидной формы </w:t>
      </w:r>
      <w:proofErr w:type="spellStart"/>
      <w:r w:rsidRPr="003E2712">
        <w:rPr>
          <w:rFonts w:ascii="Times New Roman" w:hAnsi="Times New Roman" w:cs="Times New Roman"/>
        </w:rPr>
        <w:t>подкапсульное</w:t>
      </w:r>
      <w:proofErr w:type="spellEnd"/>
      <w:r w:rsidRPr="003E2712">
        <w:rPr>
          <w:rFonts w:ascii="Times New Roman" w:hAnsi="Times New Roman" w:cs="Times New Roman"/>
        </w:rPr>
        <w:t xml:space="preserve"> кровоизлияние, мелкоочаговые кровоизлияния внутри долек с </w:t>
      </w:r>
      <w:proofErr w:type="spellStart"/>
      <w:r w:rsidRPr="003E2712">
        <w:rPr>
          <w:rFonts w:ascii="Times New Roman" w:hAnsi="Times New Roman" w:cs="Times New Roman"/>
        </w:rPr>
        <w:t>перифокальным</w:t>
      </w:r>
      <w:proofErr w:type="spellEnd"/>
      <w:r w:rsidRPr="003E2712">
        <w:rPr>
          <w:rFonts w:ascii="Times New Roman" w:hAnsi="Times New Roman" w:cs="Times New Roman"/>
        </w:rPr>
        <w:t xml:space="preserve"> некрозом </w:t>
      </w:r>
      <w:proofErr w:type="spellStart"/>
      <w:r w:rsidRPr="003E2712">
        <w:rPr>
          <w:rFonts w:ascii="Times New Roman" w:hAnsi="Times New Roman" w:cs="Times New Roman"/>
        </w:rPr>
        <w:t>ацинарных</w:t>
      </w:r>
      <w:proofErr w:type="spellEnd"/>
      <w:r w:rsidRPr="003E2712">
        <w:rPr>
          <w:rFonts w:ascii="Times New Roman" w:hAnsi="Times New Roman" w:cs="Times New Roman"/>
        </w:rPr>
        <w:t xml:space="preserve"> клеток, полнокровие сосудов, фиброз железы. №2. СТЕНКА ЖЕЛУДКА. Очаговые некрозы слизистой оболочки с кровоизлияниями на этом уровне, плазматическим пропитыванием слизистой оболочки, </w:t>
      </w:r>
      <w:proofErr w:type="spellStart"/>
      <w:r w:rsidRPr="003E2712">
        <w:rPr>
          <w:rFonts w:ascii="Times New Roman" w:hAnsi="Times New Roman" w:cs="Times New Roman"/>
        </w:rPr>
        <w:t>лейкоцитарно-лимфоцитарная</w:t>
      </w:r>
      <w:proofErr w:type="spellEnd"/>
      <w:r w:rsidRPr="003E2712">
        <w:rPr>
          <w:rFonts w:ascii="Times New Roman" w:hAnsi="Times New Roman" w:cs="Times New Roman"/>
        </w:rPr>
        <w:t xml:space="preserve"> инфильтрация всей толщи слизистой оболочки, и оболочек стенки желудка, полнокровие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с картиной стаза крови,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фибриновые тромбы в микрососудах. №1. СТЕНКА ПИЩЕВОДА. Тотальный некроз слизистой оболочки с кровоизлияниями на этом уровне, диффузная лейкоцитарная инфильтрация всей толщи слизистой оболочки, и оболочек стенки пищевода, полнокровие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с картиной стаза крови,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фибриновые тромбы в микрососудах. СУДЕБНО-ГИСТОЛОГИЧЕСКИЙ ДИАГНОЗ: некроз слизистой оболочки стенки пищевода и стенки желудка с кровоизлияниями на этом уровне и гнойным воспалением оболочек стенки пищевода и желудка, нарушение органного кровообращения и реологических свойств крови – венозное и капиллярное полнокровие, </w:t>
      </w:r>
      <w:proofErr w:type="spellStart"/>
      <w:r w:rsidRPr="003E2712">
        <w:rPr>
          <w:rFonts w:ascii="Times New Roman" w:hAnsi="Times New Roman" w:cs="Times New Roman"/>
        </w:rPr>
        <w:t>сладж</w:t>
      </w:r>
      <w:proofErr w:type="spellEnd"/>
      <w:r w:rsidRPr="003E2712">
        <w:rPr>
          <w:rFonts w:ascii="Times New Roman" w:hAnsi="Times New Roman" w:cs="Times New Roman"/>
        </w:rPr>
        <w:t xml:space="preserve"> эритроцитов в капиллярах, признаки повышенной проницаемости сосудистых стенок; локальный ДВС-крови; очаговая гнойная бронхопневмония; крупноочаговый </w:t>
      </w:r>
      <w:proofErr w:type="spellStart"/>
      <w:r w:rsidRPr="003E2712">
        <w:rPr>
          <w:rFonts w:ascii="Times New Roman" w:hAnsi="Times New Roman" w:cs="Times New Roman"/>
        </w:rPr>
        <w:t>некронефроз</w:t>
      </w:r>
      <w:proofErr w:type="spellEnd"/>
      <w:r w:rsidRPr="003E2712">
        <w:rPr>
          <w:rFonts w:ascii="Times New Roman" w:hAnsi="Times New Roman" w:cs="Times New Roman"/>
        </w:rPr>
        <w:t xml:space="preserve">; токсическое поражение печени с </w:t>
      </w:r>
      <w:proofErr w:type="spellStart"/>
      <w:r w:rsidRPr="003E2712">
        <w:rPr>
          <w:rFonts w:ascii="Times New Roman" w:hAnsi="Times New Roman" w:cs="Times New Roman"/>
        </w:rPr>
        <w:t>центролобулярными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гепатонекрозами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фибриноидный</w:t>
      </w:r>
      <w:proofErr w:type="spellEnd"/>
      <w:r w:rsidRPr="003E2712">
        <w:rPr>
          <w:rFonts w:ascii="Times New Roman" w:hAnsi="Times New Roman" w:cs="Times New Roman"/>
        </w:rPr>
        <w:t xml:space="preserve"> некроз стенок артерий центра долек печени, мелкоочаговые кровоизлияния внутри долек поджелудочной железы с </w:t>
      </w:r>
      <w:proofErr w:type="spellStart"/>
      <w:r w:rsidRPr="003E2712">
        <w:rPr>
          <w:rFonts w:ascii="Times New Roman" w:hAnsi="Times New Roman" w:cs="Times New Roman"/>
        </w:rPr>
        <w:t>перифокальным</w:t>
      </w:r>
      <w:proofErr w:type="spellEnd"/>
      <w:r w:rsidRPr="003E2712">
        <w:rPr>
          <w:rFonts w:ascii="Times New Roman" w:hAnsi="Times New Roman" w:cs="Times New Roman"/>
        </w:rPr>
        <w:t xml:space="preserve"> некрозом </w:t>
      </w:r>
      <w:proofErr w:type="spellStart"/>
      <w:r w:rsidRPr="003E2712">
        <w:rPr>
          <w:rFonts w:ascii="Times New Roman" w:hAnsi="Times New Roman" w:cs="Times New Roman"/>
        </w:rPr>
        <w:t>ацинарных</w:t>
      </w:r>
      <w:proofErr w:type="spellEnd"/>
      <w:r w:rsidRPr="003E2712">
        <w:rPr>
          <w:rFonts w:ascii="Times New Roman" w:hAnsi="Times New Roman" w:cs="Times New Roman"/>
        </w:rPr>
        <w:t xml:space="preserve"> клеток, белковая дистрофия паренхиматозных органов; атеросклероз сосудов сердца и почек, </w:t>
      </w:r>
      <w:r w:rsidR="0099010C">
        <w:rPr>
          <w:rFonts w:ascii="Times New Roman" w:hAnsi="Times New Roman" w:cs="Times New Roman"/>
        </w:rPr>
        <w:t xml:space="preserve"> </w:t>
      </w:r>
      <w:proofErr w:type="spellStart"/>
      <w:r w:rsidR="0099010C">
        <w:rPr>
          <w:rFonts w:ascii="Times New Roman" w:hAnsi="Times New Roman" w:cs="Times New Roman"/>
        </w:rPr>
        <w:t>кардиомиопатия</w:t>
      </w:r>
      <w:proofErr w:type="spellEnd"/>
      <w:r w:rsidRPr="003E2712">
        <w:rPr>
          <w:rFonts w:ascii="Times New Roman" w:hAnsi="Times New Roman" w:cs="Times New Roman"/>
        </w:rPr>
        <w:t>».</w:t>
      </w:r>
    </w:p>
    <w:p w:rsidR="0099010C" w:rsidRDefault="0099010C"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99010C" w:rsidRDefault="0099010C"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99010C" w:rsidRDefault="0099010C"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99010C" w:rsidRDefault="0099010C"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99010C" w:rsidRDefault="0099010C"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3E2712" w:rsidRPr="00900CB9" w:rsidRDefault="003E2712" w:rsidP="007E6530">
      <w:pPr>
        <w:rPr>
          <w:rFonts w:ascii="Times New Roman" w:hAnsi="Times New Roman" w:cs="Times New Roman"/>
          <w:u w:val="single"/>
        </w:rPr>
      </w:pPr>
    </w:p>
    <w:p w:rsidR="00BB55E2" w:rsidRDefault="004F3FE7" w:rsidP="007E6530">
      <w:pPr>
        <w:rPr>
          <w:rFonts w:ascii="Times New Roman" w:hAnsi="Times New Roman" w:cs="Times New Roman"/>
          <w:sz w:val="28"/>
          <w:szCs w:val="28"/>
        </w:rPr>
      </w:pPr>
      <w:r w:rsidRPr="00212565">
        <w:rPr>
          <w:rFonts w:ascii="Times New Roman" w:hAnsi="Times New Roman" w:cs="Times New Roman"/>
          <w:b/>
          <w:sz w:val="28"/>
          <w:szCs w:val="28"/>
          <w:u w:val="single"/>
        </w:rPr>
        <w:t xml:space="preserve">Тема </w:t>
      </w:r>
      <w:r w:rsidR="00672180">
        <w:rPr>
          <w:rFonts w:ascii="Times New Roman" w:hAnsi="Times New Roman" w:cs="Times New Roman"/>
          <w:b/>
          <w:sz w:val="28"/>
          <w:szCs w:val="28"/>
          <w:u w:val="single"/>
        </w:rPr>
        <w:t>4</w:t>
      </w:r>
      <w:r w:rsidR="00212565" w:rsidRPr="00212565">
        <w:rPr>
          <w:rFonts w:ascii="Times New Roman" w:hAnsi="Times New Roman" w:cs="Times New Roman"/>
          <w:b/>
          <w:sz w:val="28"/>
          <w:szCs w:val="28"/>
          <w:u w:val="single"/>
        </w:rPr>
        <w:t>.</w:t>
      </w:r>
      <w:r w:rsidRPr="004F3FE7">
        <w:rPr>
          <w:rFonts w:ascii="Times New Roman" w:hAnsi="Times New Roman" w:cs="Times New Roman"/>
          <w:u w:val="single"/>
        </w:rPr>
        <w:t xml:space="preserve"> </w:t>
      </w:r>
      <w:r w:rsidR="00672180" w:rsidRPr="00672180">
        <w:rPr>
          <w:rFonts w:ascii="Times New Roman" w:hAnsi="Times New Roman" w:cs="Times New Roman"/>
          <w:sz w:val="28"/>
          <w:szCs w:val="28"/>
          <w:u w:val="single"/>
        </w:rPr>
        <w:t>Судебно-медицинская травматология (общая и частная)</w:t>
      </w:r>
      <w:r>
        <w:rPr>
          <w:rFonts w:ascii="Times New Roman" w:hAnsi="Times New Roman" w:cs="Times New Roman"/>
          <w:sz w:val="28"/>
          <w:szCs w:val="28"/>
        </w:rPr>
        <w:t>.</w:t>
      </w:r>
    </w:p>
    <w:p w:rsidR="00E77C5F" w:rsidRDefault="00E77C5F" w:rsidP="007E6530">
      <w:pPr>
        <w:pStyle w:val="a7"/>
        <w:spacing w:before="0" w:beforeAutospacing="0" w:after="0" w:afterAutospacing="0"/>
        <w:ind w:firstLine="357"/>
        <w:jc w:val="both"/>
      </w:pPr>
      <w:r>
        <w:t>Всего</w:t>
      </w:r>
      <w:r w:rsidR="00DC5BE6">
        <w:t xml:space="preserve"> 30 заданий.</w:t>
      </w:r>
    </w:p>
    <w:p w:rsidR="00E77C5F" w:rsidRDefault="00E77C5F" w:rsidP="007E6530">
      <w:pPr>
        <w:pStyle w:val="a7"/>
        <w:spacing w:before="0" w:beforeAutospacing="0" w:after="0" w:afterAutospacing="0"/>
        <w:ind w:firstLine="357"/>
        <w:jc w:val="both"/>
      </w:pPr>
      <w:r>
        <w:t>Примеры:</w:t>
      </w:r>
    </w:p>
    <w:p w:rsidR="00E77C5F" w:rsidRDefault="007E0CD0" w:rsidP="007E6530">
      <w:pPr>
        <w:pStyle w:val="a7"/>
        <w:spacing w:before="0" w:beforeAutospacing="0" w:after="0" w:afterAutospacing="0"/>
        <w:ind w:firstLine="357"/>
        <w:jc w:val="both"/>
      </w:pPr>
      <w:r>
        <w:t>1.</w:t>
      </w:r>
      <w:r w:rsidR="00E77C5F">
        <w:t xml:space="preserve"> </w:t>
      </w:r>
      <w:r w:rsidR="00E77C5F" w:rsidRPr="00E77C5F">
        <w:t xml:space="preserve">Труп доставлен в морг в следующей одежде: брюки спортивные темно-синие, трусы серые с мелким клетчатым рисунком, серая футболка. На задней ее поверхности практически по средней линии тела на </w:t>
      </w:r>
      <w:smartTag w:uri="urn:schemas-microsoft-com:office:smarttags" w:element="metricconverter">
        <w:smartTagPr>
          <w:attr w:name="ProductID" w:val="22 см"/>
        </w:smartTagPr>
        <w:r w:rsidR="00E77C5F" w:rsidRPr="00E77C5F">
          <w:t>22 см</w:t>
        </w:r>
      </w:smartTag>
      <w:r w:rsidR="00E77C5F" w:rsidRPr="00E77C5F">
        <w:t xml:space="preserve"> ниже ворота расположен </w:t>
      </w:r>
      <w:proofErr w:type="spellStart"/>
      <w:r w:rsidR="00E77C5F" w:rsidRPr="00E77C5F">
        <w:t>косогоризонтальный</w:t>
      </w:r>
      <w:proofErr w:type="spellEnd"/>
      <w:r w:rsidR="00E77C5F" w:rsidRPr="00E77C5F">
        <w:t xml:space="preserve"> сквозной дефект ткани щелевидной формы длиной </w:t>
      </w:r>
      <w:smartTag w:uri="urn:schemas-microsoft-com:office:smarttags" w:element="metricconverter">
        <w:smartTagPr>
          <w:attr w:name="ProductID" w:val="4,5 см"/>
        </w:smartTagPr>
        <w:r w:rsidR="00E77C5F" w:rsidRPr="00E77C5F">
          <w:t>4,5 см</w:t>
        </w:r>
      </w:smartTag>
      <w:r w:rsidR="00E77C5F" w:rsidRPr="00E77C5F">
        <w:t>, края дефекта ровные, концы закруглены. По всей поверхности футболки сзади помарки красной подсохшей крови и ее влажные свертки. С трупом доставлено покрывало розовое с белым цветным рисунком, пропитанное подсохшей кровью.</w:t>
      </w:r>
      <w:r w:rsidR="00E77C5F">
        <w:t xml:space="preserve"> </w:t>
      </w:r>
      <w:r w:rsidR="00E77C5F" w:rsidRPr="00E77C5F">
        <w:t xml:space="preserve">Труп мужчины с длиной тела </w:t>
      </w:r>
      <w:smartTag w:uri="urn:schemas-microsoft-com:office:smarttags" w:element="metricconverter">
        <w:smartTagPr>
          <w:attr w:name="ProductID" w:val="178 см"/>
        </w:smartTagPr>
        <w:r w:rsidR="00E77C5F" w:rsidRPr="00E77C5F">
          <w:t>178 см</w:t>
        </w:r>
      </w:smartTag>
      <w:r w:rsidR="00E77C5F" w:rsidRPr="00E77C5F">
        <w:t xml:space="preserve">., правильного телосложения, хорошего питания, холодный на ощупь. Кожные покровы бледные, сероватого цвета. Трупные пятна светло-фиолетовые, располагаются преимущественно на заднебоковых участках тела, конечностей, при надавливании несколько бледнеют и медленно восстанавливают свою первоначальную окраску. Трупное окоченение хорошо выражено во всех обычно исследуемых группах мышц. При ударе ребром ладони по двуглавой мышце плеча образуется вмятина в проекции воздействия. Кости свода черепа целы на ощупь. Глаза закрыты, соединительно-тканные оболочки век серовато-розовые, роговицы прозрачные, зрачки круглые, диаметром по </w:t>
      </w:r>
      <w:smartTag w:uri="urn:schemas-microsoft-com:office:smarttags" w:element="metricconverter">
        <w:smartTagPr>
          <w:attr w:name="ProductID" w:val="0,5 см"/>
        </w:smartTagPr>
        <w:r w:rsidR="00E77C5F" w:rsidRPr="00E77C5F">
          <w:t>0,5 см</w:t>
        </w:r>
      </w:smartTag>
      <w:r w:rsidR="00E77C5F" w:rsidRPr="00E77C5F">
        <w:t xml:space="preserve">. оба. Хрящи и кости носа целы, носовые ходы свободны. Рот закрыт, язык за линией оставшихся неповрежденных зубов, полость рта свободна. Наружные слуховые проходы свободны. Шея пропорциональна размерам тела, повреждений на ней нет. Грудная клетка цилиндрической формы, </w:t>
      </w:r>
      <w:r w:rsidR="00E77C5F" w:rsidRPr="00E77C5F">
        <w:lastRenderedPageBreak/>
        <w:t xml:space="preserve">симметрична, упруга. Передняя брюшная стенка ниже уровня реберной дуги. Наружные половые органы сформированы по мужскому типу. Задний проход сомкнут, кожа вокруг него в области </w:t>
      </w:r>
      <w:proofErr w:type="spellStart"/>
      <w:r w:rsidR="00E77C5F" w:rsidRPr="00E77C5F">
        <w:t>межягодичной</w:t>
      </w:r>
      <w:proofErr w:type="spellEnd"/>
      <w:r w:rsidR="00E77C5F" w:rsidRPr="00E77C5F">
        <w:t xml:space="preserve"> складки каловыми массами не </w:t>
      </w:r>
      <w:proofErr w:type="spellStart"/>
      <w:r w:rsidR="00E77C5F" w:rsidRPr="00E77C5F">
        <w:t>опачкана</w:t>
      </w:r>
      <w:proofErr w:type="spellEnd"/>
      <w:r w:rsidR="00E77C5F" w:rsidRPr="00E77C5F">
        <w:t>.</w:t>
      </w:r>
      <w:r w:rsidR="00E77C5F">
        <w:t xml:space="preserve"> </w:t>
      </w:r>
      <w:r w:rsidR="00E77C5F" w:rsidRPr="00E77C5F">
        <w:t xml:space="preserve">Повреждения: На тыльной поверхности 1-го пальца левой кисти в средней его части неправильной линейной формы рана, ориентированная в косопоперечном </w:t>
      </w:r>
      <w:proofErr w:type="spellStart"/>
      <w:r w:rsidR="00E77C5F" w:rsidRPr="00E77C5F">
        <w:t>длиннику</w:t>
      </w:r>
      <w:proofErr w:type="spellEnd"/>
      <w:r w:rsidR="00E77C5F" w:rsidRPr="00E77C5F">
        <w:t xml:space="preserve"> пальцев направлении, общей длиной </w:t>
      </w:r>
      <w:smartTag w:uri="urn:schemas-microsoft-com:office:smarttags" w:element="metricconverter">
        <w:smartTagPr>
          <w:attr w:name="ProductID" w:val="2,5 см"/>
        </w:smartTagPr>
        <w:r w:rsidR="00E77C5F" w:rsidRPr="00E77C5F">
          <w:t>2,5 см</w:t>
        </w:r>
      </w:smartTag>
      <w:r w:rsidR="00E77C5F" w:rsidRPr="00E77C5F">
        <w:t xml:space="preserve">, края ее ровные, несколько подсохшие, дном являются мягкие ткани. У основания 2-го пальца этой же кисти фиолетовый округлый кровоподтек до </w:t>
      </w:r>
      <w:smartTag w:uri="urn:schemas-microsoft-com:office:smarttags" w:element="metricconverter">
        <w:smartTagPr>
          <w:attr w:name="ProductID" w:val="3 см"/>
        </w:smartTagPr>
        <w:r w:rsidR="00E77C5F" w:rsidRPr="00E77C5F">
          <w:t>3 см</w:t>
        </w:r>
      </w:smartTag>
      <w:r w:rsidR="00E77C5F" w:rsidRPr="00E77C5F">
        <w:t xml:space="preserve"> в диаметре. На тыльной поверхности основания 4-5 пальцев правой кисти аналогичные фиолетовые кровоподтеки. В теменной области справа </w:t>
      </w:r>
      <w:proofErr w:type="spellStart"/>
      <w:r w:rsidR="00E77C5F" w:rsidRPr="00E77C5F">
        <w:t>осаднение</w:t>
      </w:r>
      <w:proofErr w:type="spellEnd"/>
      <w:r w:rsidR="00E77C5F" w:rsidRPr="00E77C5F">
        <w:t xml:space="preserve"> 2,5х1 см, с западающим красно-фиолетовым дном. На спине трупа, на высоте </w:t>
      </w:r>
      <w:smartTag w:uri="urn:schemas-microsoft-com:office:smarttags" w:element="metricconverter">
        <w:smartTagPr>
          <w:attr w:name="ProductID" w:val="132 см"/>
        </w:smartTagPr>
        <w:r w:rsidR="00E77C5F" w:rsidRPr="00E77C5F">
          <w:t>132 см</w:t>
        </w:r>
      </w:smartTag>
      <w:r w:rsidR="00E77C5F" w:rsidRPr="00E77C5F">
        <w:t xml:space="preserve"> от его подошв, на уровне 5-го грудного позвонка тотчас влево от средней линии тела </w:t>
      </w:r>
      <w:proofErr w:type="spellStart"/>
      <w:r w:rsidR="00E77C5F" w:rsidRPr="00E77C5F">
        <w:t>косогоризонтально</w:t>
      </w:r>
      <w:proofErr w:type="spellEnd"/>
      <w:r w:rsidR="00E77C5F" w:rsidRPr="00E77C5F">
        <w:t xml:space="preserve"> расположена неправильной веретенообразной формы рана, общей длиной </w:t>
      </w:r>
      <w:smartTag w:uri="urn:schemas-microsoft-com:office:smarttags" w:element="metricconverter">
        <w:smartTagPr>
          <w:attr w:name="ProductID" w:val="4,5 см"/>
        </w:smartTagPr>
        <w:r w:rsidR="00E77C5F" w:rsidRPr="00E77C5F">
          <w:t>4,5 см</w:t>
        </w:r>
      </w:smartTag>
      <w:r w:rsidR="00E77C5F" w:rsidRPr="00E77C5F">
        <w:t xml:space="preserve">, с расхождением краев в центральной части до </w:t>
      </w:r>
      <w:smartTag w:uri="urn:schemas-microsoft-com:office:smarttags" w:element="metricconverter">
        <w:smartTagPr>
          <w:attr w:name="ProductID" w:val="0,5 см"/>
        </w:smartTagPr>
        <w:r w:rsidR="00E77C5F" w:rsidRPr="00E77C5F">
          <w:t>0,5 см</w:t>
        </w:r>
      </w:smartTag>
      <w:r w:rsidR="00E77C5F" w:rsidRPr="00E77C5F">
        <w:t xml:space="preserve">, края раны ровные, верхний несколько скошен, нижний подрыт. Правый конец раны острый, левый близок к М-образному. По нижнему краю раны на </w:t>
      </w:r>
      <w:smartTag w:uri="urn:schemas-microsoft-com:office:smarttags" w:element="metricconverter">
        <w:smartTagPr>
          <w:attr w:name="ProductID" w:val="1,5 см"/>
        </w:smartTagPr>
        <w:r w:rsidR="00E77C5F" w:rsidRPr="00E77C5F">
          <w:t>1,5 см</w:t>
        </w:r>
      </w:smartTag>
      <w:r w:rsidR="00E77C5F" w:rsidRPr="00E77C5F">
        <w:t xml:space="preserve"> кнаружи от внутреннего (правого) ее конца вниз отходит треугольной формы дополнительный разрез длиной </w:t>
      </w:r>
      <w:smartTag w:uri="urn:schemas-microsoft-com:office:smarttags" w:element="metricconverter">
        <w:smartTagPr>
          <w:attr w:name="ProductID" w:val="1 см"/>
        </w:smartTagPr>
        <w:r w:rsidR="00E77C5F" w:rsidRPr="00E77C5F">
          <w:t>1 см</w:t>
        </w:r>
      </w:smartTag>
      <w:r w:rsidR="00E77C5F" w:rsidRPr="00E77C5F">
        <w:t xml:space="preserve"> с продолжением его в виде поверхностной насечки кожи длиной </w:t>
      </w:r>
      <w:smartTag w:uri="urn:schemas-microsoft-com:office:smarttags" w:element="metricconverter">
        <w:smartTagPr>
          <w:attr w:name="ProductID" w:val="0,5 см"/>
        </w:smartTagPr>
        <w:r w:rsidR="00E77C5F" w:rsidRPr="00E77C5F">
          <w:t>0,5 см</w:t>
        </w:r>
      </w:smartTag>
      <w:r w:rsidR="00E77C5F" w:rsidRPr="00E77C5F">
        <w:t xml:space="preserve">. При рассечении мягких тканей раневой канал идет кзади наперед, несколько сверху вниз, длина его в пределах мягких тканей (до вхождения в плевральную полость) </w:t>
      </w:r>
      <w:smartTag w:uri="urn:schemas-microsoft-com:office:smarttags" w:element="metricconverter">
        <w:smartTagPr>
          <w:attr w:name="ProductID" w:val="4 см"/>
        </w:smartTagPr>
        <w:r w:rsidR="00E77C5F" w:rsidRPr="00E77C5F">
          <w:t>4 см</w:t>
        </w:r>
      </w:smartTag>
      <w:r w:rsidR="00E77C5F" w:rsidRPr="00E77C5F">
        <w:t xml:space="preserve">. В кожно-мышечном лоскуте головы кровоизлияний нет. Кости свода черепа целы. Твердая мозговая оболочка синевато-серая с умеренно расширенными сосудами, синусы ее полнокровны, мягкая мозговая оболочка прозрачная, сосуды ее расширены, обильно </w:t>
      </w:r>
      <w:proofErr w:type="spellStart"/>
      <w:r w:rsidR="00E77C5F" w:rsidRPr="00E77C5F">
        <w:t>кровенаполнены</w:t>
      </w:r>
      <w:proofErr w:type="spellEnd"/>
      <w:r w:rsidR="00E77C5F" w:rsidRPr="00E77C5F">
        <w:t xml:space="preserve">. Борозды сглажены, извилины уплощены. В желудочках мозга небольшое количество бесцветной прозрачной жидкости. Сосудистые сплетения светло-фиолетовые. Ткань мозга на разрезе с четкой границей коры. Рисунок подкорковых ядер симметричен. Структуры </w:t>
      </w:r>
      <w:proofErr w:type="spellStart"/>
      <w:r w:rsidR="00E77C5F" w:rsidRPr="00E77C5F">
        <w:t>Варолиева</w:t>
      </w:r>
      <w:proofErr w:type="spellEnd"/>
      <w:r w:rsidR="00E77C5F" w:rsidRPr="00E77C5F">
        <w:t xml:space="preserve"> моста, мозжечка и продолговатого мозга не изменены. Сосуды основания головного мозга незначительно утолщены атеросклеротическими бляшками, белесоватые</w:t>
      </w:r>
      <w:r w:rsidR="00E77C5F">
        <w:t xml:space="preserve">. Кости основания черепа целы. </w:t>
      </w:r>
      <w:r w:rsidR="00E77C5F" w:rsidRPr="00E77C5F">
        <w:t xml:space="preserve">После рассечения передней грудной и брюшной стенки, в кожно-мышечном лоскуте  живота кровоизлияний нет. В мышцах груди слева на уровне 6 межреберного промежутка по </w:t>
      </w:r>
      <w:proofErr w:type="spellStart"/>
      <w:r w:rsidR="00E77C5F" w:rsidRPr="00E77C5F">
        <w:t>окологрудинной</w:t>
      </w:r>
      <w:proofErr w:type="spellEnd"/>
      <w:r w:rsidR="00E77C5F" w:rsidRPr="00E77C5F">
        <w:t xml:space="preserve"> линии округлое темно-красное кровоизлияние. В 7-ом межреберном промежутке по </w:t>
      </w:r>
      <w:proofErr w:type="spellStart"/>
      <w:r w:rsidR="00E77C5F" w:rsidRPr="00E77C5F">
        <w:t>окологрудинной</w:t>
      </w:r>
      <w:proofErr w:type="spellEnd"/>
      <w:r w:rsidR="00E77C5F" w:rsidRPr="00E77C5F">
        <w:t xml:space="preserve"> линии обнаружен сквозной щелевидный дефект, совпадающий с направлением раневого канала раны спины. Внутренние органы расположены правильно, соответственно областям. В брюшной полости следы прозрачной желтоватой жидкости. Высота стояния купола диафрагмы на обычном уровне. Брюшина бледная, блестящая, без кровоизлияний. Посторонней жидкости и спаек в брюшной полости нет. Мочевой пузырь ниже уровня лона. В правой плевральной полости содержимого нет, в левой плевральной полости 900 мл жидкой крови и 700 мл темных свертков крови. Легкие в плевральных полостях располагаются свободно. Глоточные миндалины не изменены. Язык незначительно обложен белым налетом, сосочки его выражены, ткань на разрезе розово-коричневая без кровоизлияний. Вход в гортань свободен. Подъязычная кость и хрящи гортани целы. Обе доли щитовидной железы размерами 4х3х1,5 см. структура ткани на разрезе мелкозернистая, темно-коричневого цвета. Просвет пищевода свободен, слизистая его серо-розовая, складчатость выражена, видны сосуды подслизистого слоя. В просвете трахеи и главных бронхов сероватая жидкость, слизистая этих отделов синюшная. Легкие: правое на ощупь </w:t>
      </w:r>
      <w:proofErr w:type="spellStart"/>
      <w:r w:rsidR="00E77C5F" w:rsidRPr="00E77C5F">
        <w:t>мягковоздушное</w:t>
      </w:r>
      <w:proofErr w:type="spellEnd"/>
      <w:r w:rsidR="00E77C5F" w:rsidRPr="00E77C5F">
        <w:t xml:space="preserve">, левое </w:t>
      </w:r>
      <w:proofErr w:type="spellStart"/>
      <w:r w:rsidR="00E77C5F" w:rsidRPr="00E77C5F">
        <w:t>тестоватой</w:t>
      </w:r>
      <w:proofErr w:type="spellEnd"/>
      <w:r w:rsidR="00E77C5F" w:rsidRPr="00E77C5F">
        <w:t xml:space="preserve"> консистенции. На задней поверхности центральной части нижней доли левого легкого горизонтальный дефект длиной </w:t>
      </w:r>
      <w:smartTag w:uri="urn:schemas-microsoft-com:office:smarttags" w:element="metricconverter">
        <w:smartTagPr>
          <w:attr w:name="ProductID" w:val="8 см"/>
        </w:smartTagPr>
        <w:r w:rsidR="00E77C5F" w:rsidRPr="00E77C5F">
          <w:t>8 см</w:t>
        </w:r>
      </w:smartTag>
      <w:r w:rsidR="00E77C5F" w:rsidRPr="00E77C5F">
        <w:t xml:space="preserve"> с ровными краями, с раневым каналом, проходящим сквозь всю толщу легкого, в окружности его темно-красное кровоизлияние. На задней поверхности сердечной сорочки соответственно ходу раневого канала легкого, совпадающего с направлением раневого канала от раны спины, аналогичный сквозной щелевидный дефект длиной </w:t>
      </w:r>
      <w:smartTag w:uri="urn:schemas-microsoft-com:office:smarttags" w:element="metricconverter">
        <w:smartTagPr>
          <w:attr w:name="ProductID" w:val="6 см"/>
        </w:smartTagPr>
        <w:r w:rsidR="00E77C5F" w:rsidRPr="00E77C5F">
          <w:t>6 см</w:t>
        </w:r>
      </w:smartTag>
      <w:r w:rsidR="00E77C5F" w:rsidRPr="00E77C5F">
        <w:t xml:space="preserve">. На передней поверхности сердечной сорочки в центральной ее части  аналогичный сквозной щелевидный дефект длиной </w:t>
      </w:r>
      <w:smartTag w:uri="urn:schemas-microsoft-com:office:smarttags" w:element="metricconverter">
        <w:smartTagPr>
          <w:attr w:name="ProductID" w:val="4,5 см"/>
        </w:smartTagPr>
        <w:r w:rsidR="00E77C5F" w:rsidRPr="00E77C5F">
          <w:t>4,5 см</w:t>
        </w:r>
      </w:smartTag>
      <w:r w:rsidR="00E77C5F" w:rsidRPr="00E77C5F">
        <w:t xml:space="preserve">, в окружности темно-красное кровоизлияние. Ткань правого легкого на разрезе темно-красная однородная с характерным рисунком, с разреза обильно стекает темно-красная жидкая кровь. Левое легкое несколько спавшееся, на </w:t>
      </w:r>
      <w:r w:rsidR="00E77C5F" w:rsidRPr="00E77C5F">
        <w:lastRenderedPageBreak/>
        <w:t xml:space="preserve">разрезе малокровное, розовато-коричневого цвета. По ходу раневого канала с темно-красными кровоизлияниями в ткани. Внутренняя поверхность аорты светло-желтая, имеются единичные атеросклеротические бляшки. Надпочечники листовидной формы с центральным распадом мозгового вещества. Обе почки размерами 13х8х4 см. Фиброзная капсула снимается легко, обнажая мелкозернистую их поверхность. Ткань на разрезе красно-коричневого цвета с четким разделением коркового и пирамидального вещества. Корковое вещество несколько бледноватое, с более темными четко </w:t>
      </w:r>
      <w:proofErr w:type="spellStart"/>
      <w:r w:rsidR="00E77C5F" w:rsidRPr="00E77C5F">
        <w:t>контурирующимися</w:t>
      </w:r>
      <w:proofErr w:type="spellEnd"/>
      <w:r w:rsidR="00E77C5F" w:rsidRPr="00E77C5F">
        <w:t xml:space="preserve"> пирамидами на его фоне. Слизистая лоханок, мочеточников серо-розового цвета. Слизистая мочевого пузыря серо-розовая, складчатая, в полости его 400 мл светлой мочи. Селезенка размерами 7х8х2,5 см., капсула ее сморщена, ткань на разрезе темно-фиолетовая, в соскобе кровь. В полости сердечной сорочки до 100 мл красных свертков крови. На задней поверхности легочного ствола косо-горизонтальный сквозной дефект длиной </w:t>
      </w:r>
      <w:smartTag w:uri="urn:schemas-microsoft-com:office:smarttags" w:element="metricconverter">
        <w:smartTagPr>
          <w:attr w:name="ProductID" w:val="3,5 см"/>
        </w:smartTagPr>
        <w:r w:rsidR="00E77C5F" w:rsidRPr="00E77C5F">
          <w:t>3,5 см</w:t>
        </w:r>
      </w:smartTag>
      <w:r w:rsidR="00E77C5F" w:rsidRPr="00E77C5F">
        <w:t xml:space="preserve"> с ровными краями. На передней поверхности сердца в центральной его части в области межжелудочковой перегородки </w:t>
      </w:r>
      <w:proofErr w:type="spellStart"/>
      <w:r w:rsidR="00E77C5F" w:rsidRPr="00E77C5F">
        <w:t>косогоризонтальный</w:t>
      </w:r>
      <w:proofErr w:type="spellEnd"/>
      <w:r w:rsidR="00E77C5F" w:rsidRPr="00E77C5F">
        <w:t xml:space="preserve"> сквозной дефект длиной </w:t>
      </w:r>
      <w:smartTag w:uri="urn:schemas-microsoft-com:office:smarttags" w:element="metricconverter">
        <w:smartTagPr>
          <w:attr w:name="ProductID" w:val="2,5 см"/>
        </w:smartTagPr>
        <w:r w:rsidR="00E77C5F" w:rsidRPr="00E77C5F">
          <w:t>2,5 см</w:t>
        </w:r>
      </w:smartTag>
      <w:r w:rsidR="00E77C5F" w:rsidRPr="00E77C5F">
        <w:t xml:space="preserve">, с ровными краями. Указанные дефекты соединяются раневым каналом проходящим от легочного ствола до передней поверхности сердца через левый и правый желудочки с частичным пересечением межжелудочковой перегородки. Сердце с закругленной верхушкой; размерами 12х11х6 см., весом </w:t>
      </w:r>
      <w:smartTag w:uri="urn:schemas-microsoft-com:office:smarttags" w:element="metricconverter">
        <w:smartTagPr>
          <w:attr w:name="ProductID" w:val="370 граммов"/>
        </w:smartTagPr>
        <w:r w:rsidR="00E77C5F" w:rsidRPr="00E77C5F">
          <w:t>370 граммов</w:t>
        </w:r>
      </w:smartTag>
      <w:r w:rsidR="00E77C5F" w:rsidRPr="00E77C5F">
        <w:t xml:space="preserve">; в полостях следы жидкой темной крови, просветы венечных артерий свободны, внутренняя поверхность их с единичными атеросклеротическими бляшками. Клапаны сердца несколько утолщены, сухожильные нити средней длины, сосочковые мышцы и трабекулы рельефны. Под эндокардом левого желудочка полосовидные темно-красные кровоизлияния. Толщина стенки левого желудочка </w:t>
      </w:r>
      <w:smartTag w:uri="urn:schemas-microsoft-com:office:smarttags" w:element="metricconverter">
        <w:smartTagPr>
          <w:attr w:name="ProductID" w:val="1,3 см"/>
        </w:smartTagPr>
        <w:r w:rsidR="00E77C5F" w:rsidRPr="00E77C5F">
          <w:t>1,3 см</w:t>
        </w:r>
      </w:smartTag>
      <w:r w:rsidR="00E77C5F" w:rsidRPr="00E77C5F">
        <w:t xml:space="preserve">., правого </w:t>
      </w:r>
      <w:smartTag w:uri="urn:schemas-microsoft-com:office:smarttags" w:element="metricconverter">
        <w:smartTagPr>
          <w:attr w:name="ProductID" w:val="0,3 см"/>
        </w:smartTagPr>
        <w:r w:rsidR="00E77C5F" w:rsidRPr="00E77C5F">
          <w:t>0,3 см</w:t>
        </w:r>
      </w:smartTag>
      <w:r w:rsidR="00E77C5F" w:rsidRPr="00E77C5F">
        <w:t xml:space="preserve">. Мышца сердца упругая, на разрезе имеет однородного вида светло-коричневую окраску. По периферии раневого канала с темно-красными кровоизлияниями. Печень размерами 23х14х11х7 см. поверхность ее гладкая, желтого цвета. Желчные пути проходимы, в желчном пузыре до 50 мл желтой желчи, слизистая его бархатистая, цвета содержимого. Ткань печени на разрезе желто-коричневая, с характерной структурой строения. Поджелудочная железа в виде плотного эластического тяжа, с крупно-дольчатой структурой на разрезе. Желудок в форме крючка, в просвете его до 100 мл мутной </w:t>
      </w:r>
      <w:proofErr w:type="spellStart"/>
      <w:r w:rsidR="00E77C5F" w:rsidRPr="00E77C5F">
        <w:t>слизеобразной</w:t>
      </w:r>
      <w:proofErr w:type="spellEnd"/>
      <w:r w:rsidR="00E77C5F" w:rsidRPr="00E77C5F">
        <w:t xml:space="preserve"> сероватой жидкости с кислым запахом, без четких частиц пищевого содержимого. Слизистая желудка серовато-розовая, складчатость выражена. В отделах тонкого и толстого кишечника свойственное им содержимое. Кости черепа, тела и конечностей целы. На пристеночной плевре передней поверхности левой плевральной полости в 7-ом межреберном промежутке горизонтальный щелевидный сквозной дефект длиной </w:t>
      </w:r>
      <w:smartTag w:uri="urn:schemas-microsoft-com:office:smarttags" w:element="metricconverter">
        <w:smartTagPr>
          <w:attr w:name="ProductID" w:val="5 см"/>
        </w:smartTagPr>
        <w:r w:rsidR="00E77C5F" w:rsidRPr="00E77C5F">
          <w:t>5 см</w:t>
        </w:r>
      </w:smartTag>
      <w:r w:rsidR="00E77C5F" w:rsidRPr="00E77C5F">
        <w:t xml:space="preserve"> с ровными краями, соединяющийся с раной спины раневым каналом длиной </w:t>
      </w:r>
      <w:smartTag w:uri="urn:schemas-microsoft-com:office:smarttags" w:element="metricconverter">
        <w:smartTagPr>
          <w:attr w:name="ProductID" w:val="20 см"/>
        </w:smartTagPr>
        <w:r w:rsidR="00E77C5F" w:rsidRPr="00E77C5F">
          <w:t>20 см</w:t>
        </w:r>
      </w:smartTag>
      <w:r w:rsidR="00E77C5F" w:rsidRPr="00E77C5F">
        <w:t>. РЕЗУЛЬТАТЫ  ЛАБОРАТОРНЫХ  МЕТОДОВ  ИССЛЕДОВАНИЯ:</w:t>
      </w:r>
      <w:r w:rsidR="00E77C5F">
        <w:rPr>
          <w:b/>
        </w:rPr>
        <w:t xml:space="preserve"> </w:t>
      </w:r>
      <w:r w:rsidR="00E77C5F" w:rsidRPr="00E77C5F">
        <w:t>Выписка из акта судебно-химического исследования № … от … г.: “...содержание этанола в крови – 4,40‰, в моче – 5,67‰. Судебно-медицинский эксперт-химик …”</w:t>
      </w:r>
      <w:r w:rsidR="00E77C5F">
        <w:t xml:space="preserve"> </w:t>
      </w:r>
      <w:r w:rsidR="00E77C5F" w:rsidRPr="00E77C5F">
        <w:t>Выписка из акта судебно-биологического исследования № … от … г.: “...группа крови В</w:t>
      </w:r>
      <w:r w:rsidR="00E77C5F" w:rsidRPr="00E77C5F">
        <w:rPr>
          <w:vertAlign w:val="subscript"/>
        </w:rPr>
        <w:t>α</w:t>
      </w:r>
      <w:r w:rsidR="00E77C5F" w:rsidRPr="00E77C5F">
        <w:t>. Судебно-медицинский эксперт …”</w:t>
      </w:r>
      <w:r w:rsidR="00E77C5F">
        <w:t xml:space="preserve"> </w:t>
      </w:r>
      <w:r w:rsidR="00E77C5F" w:rsidRPr="00E77C5F">
        <w:t xml:space="preserve">Выписка из акта судебно-медицинского исследования № МК-… от … г.: “...Почти в центре лоскута одиночное, сквозное повреждение линейно-щелевидной формы, состоящее из двух отрезков «АБ» и «ВГ». Отрезок «АБ» длиной </w:t>
      </w:r>
      <w:smartTag w:uri="urn:schemas-microsoft-com:office:smarttags" w:element="metricconverter">
        <w:smartTagPr>
          <w:attr w:name="ProductID" w:val="3,7 см"/>
        </w:smartTagPr>
        <w:r w:rsidR="00E77C5F" w:rsidRPr="00E77C5F">
          <w:t>3,7 см</w:t>
        </w:r>
      </w:smartTag>
      <w:r w:rsidR="00E77C5F" w:rsidRPr="00E77C5F">
        <w:t xml:space="preserve">, конец его «А» (правый на снимке) «М»-образной формы, шириной </w:t>
      </w:r>
      <w:smartTag w:uri="urn:schemas-microsoft-com:office:smarttags" w:element="metricconverter">
        <w:smartTagPr>
          <w:attr w:name="ProductID" w:val="0,3 см"/>
        </w:smartTagPr>
        <w:r w:rsidR="00E77C5F" w:rsidRPr="00E77C5F">
          <w:t>0,3 см</w:t>
        </w:r>
      </w:smartTag>
      <w:r w:rsidR="00E77C5F" w:rsidRPr="00E77C5F">
        <w:t xml:space="preserve">, </w:t>
      </w:r>
      <w:proofErr w:type="spellStart"/>
      <w:r w:rsidR="00E77C5F" w:rsidRPr="00E77C5F">
        <w:t>осаднен</w:t>
      </w:r>
      <w:proofErr w:type="spellEnd"/>
      <w:r w:rsidR="00E77C5F" w:rsidRPr="00E77C5F">
        <w:t xml:space="preserve"> на ширину </w:t>
      </w:r>
      <w:smartTag w:uri="urn:schemas-microsoft-com:office:smarttags" w:element="metricconverter">
        <w:smartTagPr>
          <w:attr w:name="ProductID" w:val="0,4 см"/>
        </w:smartTagPr>
        <w:r w:rsidR="00E77C5F" w:rsidRPr="00E77C5F">
          <w:t>0,4 см</w:t>
        </w:r>
      </w:smartTag>
      <w:r w:rsidR="00E77C5F" w:rsidRPr="00E77C5F">
        <w:t xml:space="preserve">, с четко выраженными углами в виде надрывов, от правого угла отходит короткое </w:t>
      </w:r>
      <w:proofErr w:type="spellStart"/>
      <w:r w:rsidR="00E77C5F" w:rsidRPr="00E77C5F">
        <w:t>надсечение</w:t>
      </w:r>
      <w:proofErr w:type="spellEnd"/>
      <w:r w:rsidR="00E77C5F" w:rsidRPr="00E77C5F">
        <w:t xml:space="preserve"> длиной </w:t>
      </w:r>
      <w:smartTag w:uri="urn:schemas-microsoft-com:office:smarttags" w:element="metricconverter">
        <w:smartTagPr>
          <w:attr w:name="ProductID" w:val="0,5 см"/>
        </w:smartTagPr>
        <w:r w:rsidR="00E77C5F" w:rsidRPr="00E77C5F">
          <w:t>0,5 см</w:t>
        </w:r>
      </w:smartTag>
      <w:r w:rsidR="00E77C5F" w:rsidRPr="00E77C5F">
        <w:t xml:space="preserve">, конец </w:t>
      </w:r>
      <w:proofErr w:type="spellStart"/>
      <w:r w:rsidR="00E77C5F" w:rsidRPr="00E77C5F">
        <w:t>надсечения</w:t>
      </w:r>
      <w:proofErr w:type="spellEnd"/>
      <w:r w:rsidR="00E77C5F" w:rsidRPr="00E77C5F">
        <w:t xml:space="preserve"> близкий к остроугольному. Противоположный конец «Б» остроугольный. Края повреждения ровные, хорошо сопоставимы при сближении, узко </w:t>
      </w:r>
      <w:proofErr w:type="spellStart"/>
      <w:r w:rsidR="00E77C5F" w:rsidRPr="00E77C5F">
        <w:t>осаднены</w:t>
      </w:r>
      <w:proofErr w:type="spellEnd"/>
      <w:r w:rsidR="00E77C5F" w:rsidRPr="00E77C5F">
        <w:t xml:space="preserve">. Отступя на </w:t>
      </w:r>
      <w:smartTag w:uri="urn:schemas-microsoft-com:office:smarttags" w:element="metricconverter">
        <w:smartTagPr>
          <w:attr w:name="ProductID" w:val="1,0 см"/>
        </w:smartTagPr>
        <w:r w:rsidR="00E77C5F" w:rsidRPr="00E77C5F">
          <w:t>1,0 см</w:t>
        </w:r>
      </w:smartTag>
      <w:r w:rsidR="00E77C5F" w:rsidRPr="00E77C5F">
        <w:t xml:space="preserve"> от остроугольного конца от верхнего края повреждения под углом в 110 град, отходит разрез длиной </w:t>
      </w:r>
      <w:smartTag w:uri="urn:schemas-microsoft-com:office:smarttags" w:element="metricconverter">
        <w:smartTagPr>
          <w:attr w:name="ProductID" w:val="1,0 см"/>
        </w:smartTagPr>
        <w:r w:rsidR="00E77C5F" w:rsidRPr="00E77C5F">
          <w:t>1,0 см</w:t>
        </w:r>
      </w:smartTag>
      <w:r w:rsidR="00E77C5F" w:rsidRPr="00E77C5F">
        <w:t xml:space="preserve">, обозначенный как «ВГ» с остроугольным поверхностным концом «Г», который обращен в направлении конца «А» основного повреждения. На расстоянии </w:t>
      </w:r>
      <w:smartTag w:uri="urn:schemas-microsoft-com:office:smarttags" w:element="metricconverter">
        <w:smartTagPr>
          <w:attr w:name="ProductID" w:val="0,1 см"/>
        </w:smartTagPr>
        <w:r w:rsidR="00E77C5F" w:rsidRPr="00E77C5F">
          <w:t>0,1 см</w:t>
        </w:r>
      </w:smartTag>
      <w:r w:rsidR="00E77C5F" w:rsidRPr="00E77C5F">
        <w:t xml:space="preserve"> от разреза «ВГ» на участке между концами «В» и «Б» от верхнего его края отходит под углом близким к прямому короткий надрез длиной </w:t>
      </w:r>
      <w:smartTag w:uri="urn:schemas-microsoft-com:office:smarttags" w:element="metricconverter">
        <w:smartTagPr>
          <w:attr w:name="ProductID" w:val="0,1 см"/>
        </w:smartTagPr>
        <w:r w:rsidR="00E77C5F" w:rsidRPr="00E77C5F">
          <w:t>0,1 см</w:t>
        </w:r>
      </w:smartTag>
      <w:r w:rsidR="00E77C5F" w:rsidRPr="00E77C5F">
        <w:t xml:space="preserve">, конец его остроугольный. Стенки повреждения гладкие, отвесные, в глубине их отдельные единичные темные текстильные волокна. На внутренней поверхности лоскута вокруг повреждения серовато-коричневое кровоизлияние без четких контуров… Таким образом, </w:t>
      </w:r>
      <w:r w:rsidR="00E77C5F" w:rsidRPr="00E77C5F">
        <w:lastRenderedPageBreak/>
        <w:t xml:space="preserve">на кожном лоскуте со «спины» обнаружена одна колото-резаная рана, о чем свидетельствуют ее форма, размеры и морфологические признаки: «М»-образный и остроугольный концы, ровные сопоставимые края, гладкие стенки. Рана образовалась в результате ударного травматического воздействия плоским предметом с колюще-режущими свойствами, чем мог быть клинок ножа, обладавший острием, одним лезвием и «П»-образным обухом толщиной около </w:t>
      </w:r>
      <w:smartTag w:uri="urn:schemas-microsoft-com:office:smarttags" w:element="metricconverter">
        <w:smartTagPr>
          <w:attr w:name="ProductID" w:val="0,3 см"/>
        </w:smartTagPr>
        <w:r w:rsidR="00E77C5F" w:rsidRPr="00E77C5F">
          <w:t>0,3 см</w:t>
        </w:r>
      </w:smartTag>
      <w:r w:rsidR="00E77C5F" w:rsidRPr="00E77C5F">
        <w:t xml:space="preserve">. Отрезок «АБ», наиболее вероятно явился основным разрезом и возник в момент </w:t>
      </w:r>
      <w:proofErr w:type="spellStart"/>
      <w:r w:rsidR="00E77C5F" w:rsidRPr="00E77C5F">
        <w:t>вкола</w:t>
      </w:r>
      <w:proofErr w:type="spellEnd"/>
      <w:r w:rsidR="00E77C5F" w:rsidRPr="00E77C5F">
        <w:t xml:space="preserve"> клинка, отрезок «ВГ» явился дополнительным разрезом и возник в результате его извлечения. Рана может быть использована для групповой идентификации действующего орудия. Частных признаков в ней не обнаружено. ЗАКЛЮЧЕНИЕ: 1. На кожном лоскуте со «спины» от трупа гр-на Б. обнаружена одна колото-резаная рана, которая образовалась от ударного воздействия клинковым орудием, типа ножа и пригодна для групповой идентификации с причинившим ее предметом. 2. В ране обнаружены микрочастицы в виде текстильных волокон. 3. Исследование кожного лоскута на наличие следов металла в краях повреждения не проводилось ввиду отсутствия необходимых расходных материалов. Судебно-медицинский эксперт …”</w:t>
      </w:r>
      <w:r w:rsidR="00E77C5F">
        <w:t xml:space="preserve"> </w:t>
      </w:r>
      <w:r w:rsidR="00E77C5F" w:rsidRPr="00E77C5F">
        <w:t xml:space="preserve">Выписка из акта судебно-гистологического исследования № … от … г.: “... Головной мозг: спазм артерий и неравномерное кровенаполнение сосудов вещества головного мозга, отек и дистрофические изменения нейронов. Сердце: гипертрофия групп </w:t>
      </w:r>
      <w:proofErr w:type="spellStart"/>
      <w:r w:rsidR="00E77C5F" w:rsidRPr="00E77C5F">
        <w:t>кардиомиоцитов</w:t>
      </w:r>
      <w:proofErr w:type="spellEnd"/>
      <w:r w:rsidR="00E77C5F" w:rsidRPr="00E77C5F">
        <w:t xml:space="preserve">, чередование их с истонченными </w:t>
      </w:r>
      <w:proofErr w:type="spellStart"/>
      <w:r w:rsidR="00E77C5F" w:rsidRPr="00E77C5F">
        <w:t>кардиомиоцитами</w:t>
      </w:r>
      <w:proofErr w:type="spellEnd"/>
      <w:r w:rsidR="00E77C5F" w:rsidRPr="00E77C5F">
        <w:t xml:space="preserve">, фрагментация и волнообразная деформация их, межмышечный отек; спазм артерий, сосуды неравномерно </w:t>
      </w:r>
      <w:proofErr w:type="spellStart"/>
      <w:r w:rsidR="00E77C5F" w:rsidRPr="00E77C5F">
        <w:t>кровенаполнены</w:t>
      </w:r>
      <w:proofErr w:type="spellEnd"/>
      <w:r w:rsidR="00E77C5F" w:rsidRPr="00E77C5F">
        <w:t xml:space="preserve">, фрагментация и волнообразная деформация </w:t>
      </w:r>
      <w:proofErr w:type="spellStart"/>
      <w:r w:rsidR="00E77C5F" w:rsidRPr="00E77C5F">
        <w:t>кардиомиоцитов</w:t>
      </w:r>
      <w:proofErr w:type="spellEnd"/>
      <w:r w:rsidR="00E77C5F" w:rsidRPr="00E77C5F">
        <w:t xml:space="preserve">, зернистая дистрофия </w:t>
      </w:r>
      <w:proofErr w:type="spellStart"/>
      <w:r w:rsidR="00E77C5F" w:rsidRPr="00E77C5F">
        <w:t>кардиомиоцитов</w:t>
      </w:r>
      <w:proofErr w:type="spellEnd"/>
      <w:r w:rsidR="00E77C5F" w:rsidRPr="00E77C5F">
        <w:t xml:space="preserve">. Легкое: спазм бронхов, эпителий преимущественно </w:t>
      </w:r>
      <w:proofErr w:type="spellStart"/>
      <w:r w:rsidR="00E77C5F" w:rsidRPr="00E77C5F">
        <w:t>десквамирован</w:t>
      </w:r>
      <w:proofErr w:type="spellEnd"/>
      <w:r w:rsidR="00E77C5F" w:rsidRPr="00E77C5F">
        <w:t xml:space="preserve">; в просвете их </w:t>
      </w:r>
      <w:proofErr w:type="spellStart"/>
      <w:r w:rsidR="00E77C5F" w:rsidRPr="00E77C5F">
        <w:t>десквамированный</w:t>
      </w:r>
      <w:proofErr w:type="spellEnd"/>
      <w:r w:rsidR="00E77C5F" w:rsidRPr="00E77C5F">
        <w:t xml:space="preserve"> эпителий и группы эритроцитов; очаговая везикулярная эмфизема; мелкоочаговые кровоизлияния в респираторную паренхиму; очаговая серозно-лейкоцитарная бронхопневмония; спазм артерий, неравномерное кровенаполнение. Печень: спазм артерий портальных трактов, неравномерное кровенаполнение их и </w:t>
      </w:r>
      <w:proofErr w:type="spellStart"/>
      <w:r w:rsidR="00E77C5F" w:rsidRPr="00E77C5F">
        <w:t>синусоидов</w:t>
      </w:r>
      <w:proofErr w:type="spellEnd"/>
      <w:r w:rsidR="00E77C5F" w:rsidRPr="00E77C5F">
        <w:t xml:space="preserve">, зернистая дистрофия </w:t>
      </w:r>
      <w:proofErr w:type="spellStart"/>
      <w:r w:rsidR="00E77C5F" w:rsidRPr="00E77C5F">
        <w:t>гепатоцитов</w:t>
      </w:r>
      <w:proofErr w:type="spellEnd"/>
      <w:r w:rsidR="00E77C5F" w:rsidRPr="00E77C5F">
        <w:t xml:space="preserve">. цитоплазма 5% </w:t>
      </w:r>
      <w:proofErr w:type="spellStart"/>
      <w:r w:rsidR="00E77C5F" w:rsidRPr="00E77C5F">
        <w:t>гепатоцитов</w:t>
      </w:r>
      <w:proofErr w:type="spellEnd"/>
      <w:r w:rsidR="00E77C5F" w:rsidRPr="00E77C5F">
        <w:t xml:space="preserve"> содержит жировые включения, лейкоцитарная инфильтрация портальных трактов. Почка: неравномерное кровенаполнение капилляров клубочков, сосудов </w:t>
      </w:r>
      <w:proofErr w:type="spellStart"/>
      <w:r w:rsidR="00E77C5F" w:rsidRPr="00E77C5F">
        <w:t>перетубулярной</w:t>
      </w:r>
      <w:proofErr w:type="spellEnd"/>
      <w:r w:rsidR="00E77C5F" w:rsidRPr="00E77C5F">
        <w:t xml:space="preserve"> зоны, умеренное кровенаполнение пирамид; массивный </w:t>
      </w:r>
      <w:proofErr w:type="spellStart"/>
      <w:r w:rsidR="00E77C5F" w:rsidRPr="00E77C5F">
        <w:t>некронефроз</w:t>
      </w:r>
      <w:proofErr w:type="spellEnd"/>
      <w:r w:rsidR="00E77C5F" w:rsidRPr="00E77C5F">
        <w:t xml:space="preserve">, мелкоочаговый </w:t>
      </w:r>
      <w:proofErr w:type="spellStart"/>
      <w:r w:rsidR="00E77C5F" w:rsidRPr="00E77C5F">
        <w:t>гломерулонефрит</w:t>
      </w:r>
      <w:proofErr w:type="spellEnd"/>
      <w:r w:rsidR="00E77C5F" w:rsidRPr="00E77C5F">
        <w:t xml:space="preserve">. Судебно-гистологический диагноз: системный ангиоспазм, </w:t>
      </w:r>
      <w:proofErr w:type="spellStart"/>
      <w:r w:rsidR="00E77C5F" w:rsidRPr="00E77C5F">
        <w:t>содружественный</w:t>
      </w:r>
      <w:proofErr w:type="spellEnd"/>
      <w:r w:rsidR="00E77C5F" w:rsidRPr="00E77C5F">
        <w:t xml:space="preserve"> </w:t>
      </w:r>
      <w:proofErr w:type="spellStart"/>
      <w:r w:rsidR="00E77C5F" w:rsidRPr="00E77C5F">
        <w:t>бронхоспазм</w:t>
      </w:r>
      <w:proofErr w:type="spellEnd"/>
      <w:r w:rsidR="00E77C5F" w:rsidRPr="00E77C5F">
        <w:t xml:space="preserve">; мелкоочаговые кровоизлияния в респираторную паренхиму без </w:t>
      </w:r>
      <w:proofErr w:type="spellStart"/>
      <w:r w:rsidR="00E77C5F" w:rsidRPr="00E77C5F">
        <w:t>репаративных</w:t>
      </w:r>
      <w:proofErr w:type="spellEnd"/>
      <w:r w:rsidR="00E77C5F" w:rsidRPr="00E77C5F">
        <w:t xml:space="preserve"> процессов; нарушение кровообращения: неравномерное кровенаполнение органов, шоковая почка, повышенная проницаемость сосудистых стенок, массивный </w:t>
      </w:r>
      <w:proofErr w:type="spellStart"/>
      <w:r w:rsidR="00E77C5F" w:rsidRPr="00E77C5F">
        <w:t>некронефроз</w:t>
      </w:r>
      <w:proofErr w:type="spellEnd"/>
      <w:r w:rsidR="00E77C5F" w:rsidRPr="00E77C5F">
        <w:t xml:space="preserve">; критерии </w:t>
      </w:r>
      <w:proofErr w:type="spellStart"/>
      <w:r w:rsidR="00E77C5F" w:rsidRPr="00E77C5F">
        <w:t>кардиомиопатии</w:t>
      </w:r>
      <w:proofErr w:type="spellEnd"/>
      <w:r w:rsidR="00E77C5F" w:rsidRPr="00E77C5F">
        <w:t xml:space="preserve">; мелкоочаговый </w:t>
      </w:r>
      <w:proofErr w:type="spellStart"/>
      <w:r w:rsidR="00E77C5F" w:rsidRPr="00E77C5F">
        <w:t>гломерулонефрит</w:t>
      </w:r>
      <w:proofErr w:type="spellEnd"/>
      <w:r w:rsidR="00E77C5F" w:rsidRPr="00E77C5F">
        <w:t xml:space="preserve">; хронический </w:t>
      </w:r>
      <w:proofErr w:type="spellStart"/>
      <w:r w:rsidR="00E77C5F" w:rsidRPr="00E77C5F">
        <w:t>персистирующий</w:t>
      </w:r>
      <w:proofErr w:type="spellEnd"/>
      <w:r w:rsidR="00E77C5F" w:rsidRPr="00E77C5F">
        <w:t xml:space="preserve"> гепатит, зональная жировая дистрофия печени. Судебно-медицинский эксперт-гистолог …”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4B27D8" w:rsidRPr="00E77C5F" w:rsidRDefault="004B27D8" w:rsidP="007E6530">
      <w:pPr>
        <w:pStyle w:val="a7"/>
        <w:spacing w:before="0" w:beforeAutospacing="0" w:after="0" w:afterAutospacing="0"/>
        <w:ind w:firstLine="357"/>
        <w:jc w:val="both"/>
      </w:pPr>
    </w:p>
    <w:p w:rsidR="00DC5BE6" w:rsidRDefault="00E77C5F" w:rsidP="007E6530">
      <w:pPr>
        <w:pStyle w:val="a7"/>
        <w:spacing w:before="0" w:beforeAutospacing="0" w:after="0" w:afterAutospacing="0"/>
        <w:ind w:firstLine="357"/>
        <w:jc w:val="both"/>
      </w:pPr>
      <w:r>
        <w:t xml:space="preserve">2. </w:t>
      </w:r>
      <w:r w:rsidR="00DC5BE6" w:rsidRPr="00DC5BE6">
        <w:t xml:space="preserve">Труп неизвестного мужчины, на вид 35-40 лет, с длиной тела </w:t>
      </w:r>
      <w:smartTag w:uri="urn:schemas-microsoft-com:office:smarttags" w:element="metricconverter">
        <w:smartTagPr>
          <w:attr w:name="ProductID" w:val="165 см"/>
        </w:smartTagPr>
        <w:r w:rsidR="00DC5BE6" w:rsidRPr="00DC5BE6">
          <w:t>165 см</w:t>
        </w:r>
      </w:smartTag>
      <w:r w:rsidR="00DC5BE6" w:rsidRPr="00DC5BE6">
        <w:t xml:space="preserve">, доставлен в морг в следующей одежде: темно-синем пуховике (с черными вставками на воротнике и в области </w:t>
      </w:r>
      <w:proofErr w:type="spellStart"/>
      <w:r w:rsidR="00DC5BE6" w:rsidRPr="00DC5BE6">
        <w:t>надплечий</w:t>
      </w:r>
      <w:proofErr w:type="spellEnd"/>
      <w:r w:rsidR="00DC5BE6" w:rsidRPr="00DC5BE6">
        <w:t xml:space="preserve">, застегивающийся на черную пластмассовую молнию), темно-синем свитере (с разрывом по плечевому шву справа длиной </w:t>
      </w:r>
      <w:smartTag w:uri="urn:schemas-microsoft-com:office:smarttags" w:element="metricconverter">
        <w:smartTagPr>
          <w:attr w:name="ProductID" w:val="15 см"/>
        </w:smartTagPr>
        <w:r w:rsidR="00DC5BE6" w:rsidRPr="00DC5BE6">
          <w:t>15 см</w:t>
        </w:r>
      </w:smartTag>
      <w:r w:rsidR="00DC5BE6" w:rsidRPr="00DC5BE6">
        <w:t xml:space="preserve">, края разрыва </w:t>
      </w:r>
      <w:proofErr w:type="spellStart"/>
      <w:r w:rsidR="00DC5BE6" w:rsidRPr="00DC5BE6">
        <w:t>разволокнены</w:t>
      </w:r>
      <w:proofErr w:type="spellEnd"/>
      <w:r w:rsidR="00DC5BE6" w:rsidRPr="00DC5BE6">
        <w:t xml:space="preserve">; ворот застегивается на пластмассовую темно-синюю молнию), черной кожаной жилетке (застегивается на 4 пластмассовые пуговицы), серой футболке (со старыми повреждениями, на передней поверхности и в области ворота пропитывание ткани буроватой похожей на кровь жидкостью), темно-синих </w:t>
      </w:r>
      <w:proofErr w:type="spellStart"/>
      <w:r w:rsidR="00DC5BE6" w:rsidRPr="00DC5BE6">
        <w:t>болоневых</w:t>
      </w:r>
      <w:proofErr w:type="spellEnd"/>
      <w:r w:rsidR="00DC5BE6" w:rsidRPr="00DC5BE6">
        <w:t xml:space="preserve"> трико (завязывающиеся на шнурок, с поперечными бело-красными вставками на наружных поверхностях штанин), черных </w:t>
      </w:r>
      <w:r w:rsidR="00DC5BE6" w:rsidRPr="00DC5BE6">
        <w:lastRenderedPageBreak/>
        <w:t xml:space="preserve">спортивных х/б трико, трусах серо-голубого цвета, черных зимних кожаных ботинках (завязываются на шнурки, подошва толстая, внутри мех темно-серого цвета), трех парах носков серого цвета, черной кожаной перчатке. Труп правильного телосложения, удовлетворительного питания, холодный на ощупь. Кожные покровы на туловище и конечностях серо-коричневые, эпидермис на ягодицах, верхних и нижних конечностях отслаивается, поверхность под ним бледновато-серого цвета. Трупные пятна не определяются, мышечное окоченение отсутствует. При ударе ребром ладони по двуглавой мышце плеча образуется вмятина. Окружность головы </w:t>
      </w:r>
      <w:smartTag w:uri="urn:schemas-microsoft-com:office:smarttags" w:element="metricconverter">
        <w:smartTagPr>
          <w:attr w:name="ProductID" w:val="52 см"/>
        </w:smartTagPr>
        <w:r w:rsidR="00DC5BE6" w:rsidRPr="00DC5BE6">
          <w:t>52 см</w:t>
        </w:r>
      </w:smartTag>
      <w:r w:rsidR="00DC5BE6" w:rsidRPr="00DC5BE6">
        <w:t xml:space="preserve">. Кожные покровы ее частично сохранены в лобной области слева на участке 6,5х5,7 см. Волосы темно-русые с проседью длиной до </w:t>
      </w:r>
      <w:smartTag w:uri="urn:schemas-microsoft-com:office:smarttags" w:element="metricconverter">
        <w:smartTagPr>
          <w:attr w:name="ProductID" w:val="3,5 см"/>
        </w:smartTagPr>
        <w:r w:rsidR="00DC5BE6" w:rsidRPr="00DC5BE6">
          <w:t>3,5 см</w:t>
        </w:r>
      </w:smartTag>
      <w:r w:rsidR="00DC5BE6" w:rsidRPr="00DC5BE6">
        <w:t xml:space="preserve">, легко отслаиваются. Правое глазное яблоко отсутствует, левое - дряблое. Соединительная оболочка его серая, роговица тусклая, зрачок не определяется. Кости носа целы. Мягкие ткани его, а также обе губы и ушные раковины отсутствуют. Зубы - обнажены. На верхней челюсти: справа - 1,2,6-8, слева - 1,2,6 зубы из металла желтого цвета; на нижней челюсти слева - 5-7 зубы из металла аналогичного цвета. Кожные покровы на правой боковой поверхности шеи с переходом на переднюю поверхность грудой клетки до уровня 3-го ребра отсутствуют. На задней поверхности шеи с переходом на левую боковую имеется дефект кожных покровов на площади 14х10 см, края его фестончатые. Грудная клетка симметричная, упругая, ребра на ощупь целы. Передняя брюшная стенка на уровне реберной дуги. Наружные половые органы сформированы правильно, </w:t>
      </w:r>
      <w:proofErr w:type="spellStart"/>
      <w:r w:rsidR="00DC5BE6" w:rsidRPr="00DC5BE6">
        <w:t>оволосение</w:t>
      </w:r>
      <w:proofErr w:type="spellEnd"/>
      <w:r w:rsidR="00DC5BE6" w:rsidRPr="00DC5BE6">
        <w:t xml:space="preserve"> по мужскому типу. Заднепроходное отверстие сомкнуто, кожа вокруг него каловыми массами не </w:t>
      </w:r>
      <w:proofErr w:type="spellStart"/>
      <w:r w:rsidR="00DC5BE6" w:rsidRPr="00DC5BE6">
        <w:t>опачкана</w:t>
      </w:r>
      <w:proofErr w:type="spellEnd"/>
      <w:r w:rsidR="00DC5BE6" w:rsidRPr="00DC5BE6">
        <w:t xml:space="preserve">. На наружной поверхности в нижней трети правого предплечья на участке 7,5х8,5 см кожные покровы и мышцы отсутствуют, обнажая неповрежденные кости. Кисти и стопы </w:t>
      </w:r>
      <w:proofErr w:type="spellStart"/>
      <w:r w:rsidR="00DC5BE6" w:rsidRPr="00DC5BE6">
        <w:t>мацерированы</w:t>
      </w:r>
      <w:proofErr w:type="spellEnd"/>
      <w:r w:rsidR="00DC5BE6" w:rsidRPr="00DC5BE6">
        <w:t xml:space="preserve">. Кости туловища и конечностей на ощупь целы. Татуировок и рубцов не выявлено. Длина стопы </w:t>
      </w:r>
      <w:smartTag w:uri="urn:schemas-microsoft-com:office:smarttags" w:element="metricconverter">
        <w:smartTagPr>
          <w:attr w:name="ProductID" w:val="24 см"/>
        </w:smartTagPr>
        <w:r w:rsidR="00DC5BE6" w:rsidRPr="00DC5BE6">
          <w:t>24 см</w:t>
        </w:r>
      </w:smartTag>
      <w:r w:rsidR="00DC5BE6" w:rsidRPr="00DC5BE6">
        <w:t xml:space="preserve">. ПОВРЕЖДЕНИЯ: В левой височно-теменной области вдавленный перелом неправильной треугольной формы размерами 4,1х2,2 см, на внутренней пластинке отщепление компактного вещества с обнажением губчатого. От основания данного перелома отходят две трещины: нижняя распространяется на основание черепа в среднюю черепную ямку, переходящая на турецкое седло, края ее около перелома отвесные, с небольшими участками скола; верхняя трещина проходит через теменную область слева, раздваиваясь в области теменного бугра, где имеется отщепление наружной компактной пластинки. Нижняя ветвь ее затухает в затылочном шве справа. Верхняя ветвь доходит до </w:t>
      </w:r>
      <w:proofErr w:type="spellStart"/>
      <w:r w:rsidR="00DC5BE6" w:rsidRPr="00DC5BE6">
        <w:t>сагитального</w:t>
      </w:r>
      <w:proofErr w:type="spellEnd"/>
      <w:r w:rsidR="00DC5BE6" w:rsidRPr="00DC5BE6">
        <w:t xml:space="preserve"> шва, где, образуя прямой угол, переходит в правую лобно-теменную область, заканчиваясь вдавленным дырчатым переломом в области правого венечного шва размерами 2,9х2,6 см, с обрушением отломков в полость черепа. На внутренней костной пластинке имеется ее </w:t>
      </w:r>
      <w:proofErr w:type="spellStart"/>
      <w:r w:rsidR="00DC5BE6" w:rsidRPr="00DC5BE6">
        <w:t>выкрашивание</w:t>
      </w:r>
      <w:proofErr w:type="spellEnd"/>
      <w:r w:rsidR="00DC5BE6" w:rsidRPr="00DC5BE6">
        <w:t xml:space="preserve"> и обнажение губчатого вещества. В правой височной области обнаружен вдавленный дырчатый перелом размерами 3,6х4,9 см. Края наружной костной пластинки скошены, с элементами скола и </w:t>
      </w:r>
      <w:proofErr w:type="spellStart"/>
      <w:r w:rsidR="00DC5BE6" w:rsidRPr="00DC5BE6">
        <w:t>выкрашивания</w:t>
      </w:r>
      <w:proofErr w:type="spellEnd"/>
      <w:r w:rsidR="00DC5BE6" w:rsidRPr="00DC5BE6">
        <w:t xml:space="preserve">. На правой скуловой кости выявлен дырчатый перелом размерами 3,6х1,3 см, края мелкозубчатые, скошенные. На нижней челюсти обнаружен косопоперечный перелом правого венечного отростка у его основания. Край на наружной костной пластинке мелкозубчатый, скошен, с элементами скола; на внутренней - крупнозубчатый, отвесный. Череп вскрыт циркулярным распилом, толщина костей его 0,4х0,9 см. Твердая мозговая оболочка тусклая, сероватая. В правой лобно-теменной области, в проекции вышеуказанного перелома выявлено ее повреждение, длиной при сведенных краях </w:t>
      </w:r>
      <w:smartTag w:uri="urn:schemas-microsoft-com:office:smarttags" w:element="metricconverter">
        <w:smartTagPr>
          <w:attr w:name="ProductID" w:val="1,6 см"/>
        </w:smartTagPr>
        <w:r w:rsidR="00DC5BE6" w:rsidRPr="00DC5BE6">
          <w:t>1,6 см</w:t>
        </w:r>
      </w:smartTag>
      <w:r w:rsidR="00DC5BE6" w:rsidRPr="00DC5BE6">
        <w:t xml:space="preserve">, с темно-красным кровоизлиянием в окружности. Мягкая мозговая оболочка тусклая, с темно-красными кровоизлияниями, располагающиеся на базальной поверхности в лобно-височных областях обоих полушарий, а также в лобно-теменной области справа. В желудочках мозга небольшое количество розоватой жидкости, сосудистые сплетения фиолетовые </w:t>
      </w:r>
      <w:proofErr w:type="spellStart"/>
      <w:r w:rsidR="00DC5BE6" w:rsidRPr="00DC5BE6">
        <w:t>гроздьевидные</w:t>
      </w:r>
      <w:proofErr w:type="spellEnd"/>
      <w:r w:rsidR="00DC5BE6" w:rsidRPr="00DC5BE6">
        <w:t xml:space="preserve">. Подкорковые ядра симметричные. Ткань мозга на разрезах с четкой границей между серым и белым веществом, липнет к лезвию ножа с мелкоочаговыми кровоизлияниями в проекции субарахноидальных кровоизлияний. Сосуды основания мозга тонкостенные, спавшиеся. Структура </w:t>
      </w:r>
      <w:proofErr w:type="spellStart"/>
      <w:r w:rsidR="00DC5BE6" w:rsidRPr="00DC5BE6">
        <w:t>Варолиева</w:t>
      </w:r>
      <w:proofErr w:type="spellEnd"/>
      <w:r w:rsidR="00DC5BE6" w:rsidRPr="00DC5BE6">
        <w:t xml:space="preserve"> моста, продолговатого мозга и мозжечка сохранена. Для дальнейшего исследования череп полностью изъят в медико-криминалистическое отделение. Кожно-мышечный лоскут </w:t>
      </w:r>
      <w:r w:rsidR="00DC5BE6" w:rsidRPr="00DC5BE6">
        <w:lastRenderedPageBreak/>
        <w:t xml:space="preserve">груди и живота без кровоизлияний. Внутренние органы расположены правильно, соответственно полостям. Брюшина темно-серая, тусклая. Спинка языка темно-серая, сосочки его сглажены, в мышцах кровоизлияний не выявлено. Вход в гортань свободен, подъязычная кость и хрящи гортани целы. Обе доли щитовидной железы по 3х2х1 см, ткань их на разрезе красноватая, зернистая. В просвете аорты содержимого нет, внутренняя поверхность ее желтовато-красная, с наличием атеросклеротических бляшек на всем протяжении. В просвете пищевода содержимое отсутствует, слизистая оболочка его синюшная, с продольной складчатостью. В трахее и главных бронхах серо-красная вязкая слизь, слизистая этих отделов серовато-синюшная. Легкие </w:t>
      </w:r>
      <w:proofErr w:type="spellStart"/>
      <w:r w:rsidR="00DC5BE6" w:rsidRPr="00DC5BE6">
        <w:t>тестоватой</w:t>
      </w:r>
      <w:proofErr w:type="spellEnd"/>
      <w:r w:rsidR="00DC5BE6" w:rsidRPr="00DC5BE6">
        <w:t xml:space="preserve"> консистенции, ткань их на разрезе розовато-красные. С поверхности разрезов стекает темная жидкая кровь, перерезанные бронхи выступают над поверхностью легких. Надпочечники листовидной формы, с распадом коркового и мозгового вещества. Обе почки размерами 10х6х3 см, ткань их на разрезе с четкой границей пирамид. Фиброзная капсула снимается легко, обнажая гладкую поверхность. Лоханки и мочеточники проходимы. В мочевом пузыре следы мутной желто-красной мочи, слизистая оболочка серая, складчатая. Селезенка размерами 12х8х3 см, ткань на разрезе темно-красная с небольшим соскобом пульпы. Сердечная сорочка цела, внутренняя поверхность ее серо-синюшная гладкая. Сердце дряблое на ощупь, размерами 11х9х4 см, массой </w:t>
      </w:r>
      <w:smartTag w:uri="urn:schemas-microsoft-com:office:smarttags" w:element="metricconverter">
        <w:smartTagPr>
          <w:attr w:name="ProductID" w:val="410 граммов"/>
        </w:smartTagPr>
        <w:r w:rsidR="00DC5BE6" w:rsidRPr="00DC5BE6">
          <w:t>410 граммов</w:t>
        </w:r>
      </w:smartTag>
      <w:r w:rsidR="00DC5BE6" w:rsidRPr="00DC5BE6">
        <w:t xml:space="preserve">. Венечные артерии проходимы с наличием атеросклеротических бляшек, закрывающие просвет до 30%. В полостях сердца в небольшом количестве темная жидкая кровь. Сосочковые мышцы и трабекулы рельефны, </w:t>
      </w:r>
      <w:proofErr w:type="spellStart"/>
      <w:r w:rsidR="00DC5BE6" w:rsidRPr="00DC5BE6">
        <w:t>хордальные</w:t>
      </w:r>
      <w:proofErr w:type="spellEnd"/>
      <w:r w:rsidR="00DC5BE6" w:rsidRPr="00DC5BE6">
        <w:t xml:space="preserve"> нити средней длины. Толщина стенки левого желудочка - </w:t>
      </w:r>
      <w:smartTag w:uri="urn:schemas-microsoft-com:office:smarttags" w:element="metricconverter">
        <w:smartTagPr>
          <w:attr w:name="ProductID" w:val="1,5 см"/>
        </w:smartTagPr>
        <w:r w:rsidR="00DC5BE6" w:rsidRPr="00DC5BE6">
          <w:t>1,5 см</w:t>
        </w:r>
      </w:smartTag>
      <w:r w:rsidR="00DC5BE6" w:rsidRPr="00DC5BE6">
        <w:t xml:space="preserve">, правого - </w:t>
      </w:r>
      <w:smartTag w:uri="urn:schemas-microsoft-com:office:smarttags" w:element="metricconverter">
        <w:smartTagPr>
          <w:attr w:name="ProductID" w:val="0,4 см"/>
        </w:smartTagPr>
        <w:r w:rsidR="00DC5BE6" w:rsidRPr="00DC5BE6">
          <w:t>0,4 см</w:t>
        </w:r>
      </w:smartTag>
      <w:r w:rsidR="00DC5BE6" w:rsidRPr="00DC5BE6">
        <w:t xml:space="preserve">. Мышца сердца на разрезе красно-коричневая, неравномерного кровенаполнения. Желчный пузырь пустой, внутренняя поверхность бархатистая светло-коричневая. Печень размерами 24х16х13х8 см, ткань ее на разрезах светло-коричневая с желтоватым оттенком, структура сохранена. Поджелудочная железа в виде дряблого тяжа, ткань ее светло-коричневая, </w:t>
      </w:r>
      <w:proofErr w:type="spellStart"/>
      <w:r w:rsidR="00DC5BE6" w:rsidRPr="00DC5BE6">
        <w:t>крупнодольчатая</w:t>
      </w:r>
      <w:proofErr w:type="spellEnd"/>
      <w:r w:rsidR="00DC5BE6" w:rsidRPr="00DC5BE6">
        <w:t xml:space="preserve">. В желудке до 150 ксм темно-серой кашицеобразной массы с различимыми частицами лапши и моркови, слизистая оболочка серо-розовая, складчатость сглажена. В тонком кишечнике сероватая слизь, в толстом - светло-коричневые каловые массы. Слизистая оболочка этих отделов серая. Кости туловища, таза и конечностей целы. ЛАБОРАТОРНЫЕ ИССЛЕДОВАНИЯ: 1. Выписка из акта № … судебно-химического исследования от … г. : «… в мышце от трупа этиловый спирт не обнаружен. Судмедэксперт …». 2. Выписка из акта № … судебно-биологического исследования от … г. : «… группа крови не установлена, ввиду наступившего гемолиза. Судмедэксперт …». 3. Выписка из акта № … МК исследования от … г. : «… заключение: На представленном черепе 7 зон локальных воздействий в виде трещин и вдавленных дырчатых переломов, образовавшихся от ударного действия торца твердого тупого предмета цилиндрической формы, например молотка. Дырчатые переломы пригодны для идентификации действующего орудия после предоставления последнего…». 4. Выписка из акта № … судебно-гистологического исследования от … г. : «… головной мозг: мягкая мозговая оболочка не представлена, по краю препарата и в веществе мозга очаговые кровоизлияния из </w:t>
      </w:r>
      <w:proofErr w:type="spellStart"/>
      <w:r w:rsidR="00DC5BE6" w:rsidRPr="00DC5BE6">
        <w:t>контурируемых</w:t>
      </w:r>
      <w:proofErr w:type="spellEnd"/>
      <w:r w:rsidR="00DC5BE6" w:rsidRPr="00DC5BE6">
        <w:t xml:space="preserve"> оранжево-бурой окраски эритроцитов, </w:t>
      </w:r>
      <w:proofErr w:type="spellStart"/>
      <w:r w:rsidR="00DC5BE6" w:rsidRPr="00DC5BE6">
        <w:t>перивазальные</w:t>
      </w:r>
      <w:proofErr w:type="spellEnd"/>
      <w:r w:rsidR="00DC5BE6" w:rsidRPr="00DC5BE6">
        <w:t xml:space="preserve"> геморрагии, полнокровие венозно-капиллярной сети, ангиоспазм, </w:t>
      </w:r>
      <w:proofErr w:type="spellStart"/>
      <w:r w:rsidR="00DC5BE6" w:rsidRPr="00DC5BE6">
        <w:t>периваскулярный</w:t>
      </w:r>
      <w:proofErr w:type="spellEnd"/>
      <w:r w:rsidR="00DC5BE6" w:rsidRPr="00DC5BE6">
        <w:t xml:space="preserve"> и </w:t>
      </w:r>
      <w:proofErr w:type="spellStart"/>
      <w:r w:rsidR="00DC5BE6" w:rsidRPr="00DC5BE6">
        <w:t>перицеллюлярный</w:t>
      </w:r>
      <w:proofErr w:type="spellEnd"/>
      <w:r w:rsidR="00DC5BE6" w:rsidRPr="00DC5BE6">
        <w:t xml:space="preserve"> отек, плазматическое пропитывание сосудистых стенок, дистрофия некоторых нейронов. Твердая мозговая оболочка: </w:t>
      </w:r>
      <w:proofErr w:type="spellStart"/>
      <w:r w:rsidR="00DC5BE6" w:rsidRPr="00DC5BE6">
        <w:t>гистотипическое</w:t>
      </w:r>
      <w:proofErr w:type="spellEnd"/>
      <w:r w:rsidR="00DC5BE6" w:rsidRPr="00DC5BE6">
        <w:t xml:space="preserve"> строение не изменено, по одной из сторон очаговое кровоизлияние из </w:t>
      </w:r>
      <w:proofErr w:type="spellStart"/>
      <w:r w:rsidR="00DC5BE6" w:rsidRPr="00DC5BE6">
        <w:t>контурируемых</w:t>
      </w:r>
      <w:proofErr w:type="spellEnd"/>
      <w:r w:rsidR="00DC5BE6" w:rsidRPr="00DC5BE6">
        <w:t xml:space="preserve"> оранжево-бурой окраски эритроцитов, кровоизлияние с оболочкой не спаяно, сосуды </w:t>
      </w:r>
      <w:proofErr w:type="spellStart"/>
      <w:r w:rsidR="00DC5BE6" w:rsidRPr="00DC5BE6">
        <w:t>спазмированы</w:t>
      </w:r>
      <w:proofErr w:type="spellEnd"/>
      <w:r w:rsidR="00DC5BE6" w:rsidRPr="00DC5BE6">
        <w:t xml:space="preserve">, малокровны. Сердце: Стенки </w:t>
      </w:r>
      <w:proofErr w:type="spellStart"/>
      <w:r w:rsidR="00DC5BE6" w:rsidRPr="00DC5BE6">
        <w:t>интрамуральных</w:t>
      </w:r>
      <w:proofErr w:type="spellEnd"/>
      <w:r w:rsidR="00DC5BE6" w:rsidRPr="00DC5BE6">
        <w:t xml:space="preserve"> артерий тонкие, плазматические пропитанные, спазм, малокровие артерий, полнокровие </w:t>
      </w:r>
      <w:proofErr w:type="spellStart"/>
      <w:r w:rsidR="00DC5BE6" w:rsidRPr="00DC5BE6">
        <w:t>венул</w:t>
      </w:r>
      <w:proofErr w:type="spellEnd"/>
      <w:r w:rsidR="00DC5BE6" w:rsidRPr="00DC5BE6">
        <w:t xml:space="preserve">, </w:t>
      </w:r>
      <w:proofErr w:type="spellStart"/>
      <w:r w:rsidR="00DC5BE6" w:rsidRPr="00DC5BE6">
        <w:t>перивазальные</w:t>
      </w:r>
      <w:proofErr w:type="spellEnd"/>
      <w:r w:rsidR="00DC5BE6" w:rsidRPr="00DC5BE6">
        <w:t xml:space="preserve"> геморрагии, межуточный отек, неравномерное </w:t>
      </w:r>
      <w:proofErr w:type="spellStart"/>
      <w:r w:rsidR="00DC5BE6" w:rsidRPr="00DC5BE6">
        <w:t>прокрашивание</w:t>
      </w:r>
      <w:proofErr w:type="spellEnd"/>
      <w:r w:rsidR="00DC5BE6" w:rsidRPr="00DC5BE6">
        <w:t xml:space="preserve">, очаговая фрагментация, истончение миофибрилл зернистая дистрофия </w:t>
      </w:r>
      <w:proofErr w:type="spellStart"/>
      <w:r w:rsidR="00DC5BE6" w:rsidRPr="00DC5BE6">
        <w:t>кардиомиоцитов</w:t>
      </w:r>
      <w:proofErr w:type="spellEnd"/>
      <w:r w:rsidR="00DC5BE6" w:rsidRPr="00DC5BE6">
        <w:t xml:space="preserve">, участки их волнообразной деформации. Легкое. Умеренно выраженный </w:t>
      </w:r>
      <w:proofErr w:type="spellStart"/>
      <w:r w:rsidR="00DC5BE6" w:rsidRPr="00DC5BE6">
        <w:t>бронхоспазм</w:t>
      </w:r>
      <w:proofErr w:type="spellEnd"/>
      <w:r w:rsidR="00DC5BE6" w:rsidRPr="00DC5BE6">
        <w:t xml:space="preserve">, в просвете бронха среднего </w:t>
      </w:r>
      <w:proofErr w:type="spellStart"/>
      <w:r w:rsidR="00DC5BE6" w:rsidRPr="00DC5BE6">
        <w:t>колибра</w:t>
      </w:r>
      <w:proofErr w:type="spellEnd"/>
      <w:r w:rsidR="00DC5BE6" w:rsidRPr="00DC5BE6">
        <w:t xml:space="preserve"> частично </w:t>
      </w:r>
      <w:proofErr w:type="spellStart"/>
      <w:r w:rsidR="00DC5BE6" w:rsidRPr="00DC5BE6">
        <w:t>десквамированный</w:t>
      </w:r>
      <w:proofErr w:type="spellEnd"/>
      <w:r w:rsidR="00DC5BE6" w:rsidRPr="00DC5BE6">
        <w:t xml:space="preserve"> бронхиальный эпителий, небольшое количество эритроцитов, бронхиальные и легочные артерии, капилляры </w:t>
      </w:r>
      <w:proofErr w:type="spellStart"/>
      <w:r w:rsidR="00DC5BE6" w:rsidRPr="00DC5BE6">
        <w:t>межальвеолярных</w:t>
      </w:r>
      <w:proofErr w:type="spellEnd"/>
      <w:r w:rsidR="00DC5BE6" w:rsidRPr="00DC5BE6">
        <w:t xml:space="preserve"> перегородок расширены и полнокровны, плазматическое пропитывание сосудистых стенок, межуточная пневмония, очаговая эмфизема. Почка - не представлена. </w:t>
      </w:r>
      <w:r w:rsidR="00DC5BE6" w:rsidRPr="00DC5BE6">
        <w:lastRenderedPageBreak/>
        <w:t xml:space="preserve">Печень - зернистая дистрофия </w:t>
      </w:r>
      <w:proofErr w:type="spellStart"/>
      <w:r w:rsidR="00DC5BE6" w:rsidRPr="00DC5BE6">
        <w:t>гепатоцитов</w:t>
      </w:r>
      <w:proofErr w:type="spellEnd"/>
      <w:r w:rsidR="00DC5BE6" w:rsidRPr="00DC5BE6">
        <w:t xml:space="preserve">, межуточный гепатит, спазм артерий и выводных протоков. При исследовании сердца и </w:t>
      </w:r>
      <w:proofErr w:type="spellStart"/>
      <w:r w:rsidR="00DC5BE6" w:rsidRPr="00DC5BE6">
        <w:t>песени</w:t>
      </w:r>
      <w:proofErr w:type="spellEnd"/>
      <w:r w:rsidR="00DC5BE6" w:rsidRPr="00DC5BE6">
        <w:t xml:space="preserve"> на гликоген-окраска по Бесту-90% цитоплазмы </w:t>
      </w:r>
      <w:proofErr w:type="spellStart"/>
      <w:r w:rsidR="00DC5BE6" w:rsidRPr="00DC5BE6">
        <w:t>гепатоцитов</w:t>
      </w:r>
      <w:proofErr w:type="spellEnd"/>
      <w:r w:rsidR="00DC5BE6" w:rsidRPr="00DC5BE6">
        <w:t xml:space="preserve"> и 90% саркоплазмы </w:t>
      </w:r>
      <w:proofErr w:type="spellStart"/>
      <w:r w:rsidR="00DC5BE6" w:rsidRPr="00DC5BE6">
        <w:t>кардиомиоцитов</w:t>
      </w:r>
      <w:proofErr w:type="spellEnd"/>
      <w:r w:rsidR="00DC5BE6" w:rsidRPr="00DC5BE6">
        <w:t xml:space="preserve"> зерен гликогена не содержит. При исследовании почки-створок диатомового планктона не выявлено. Судебно-медицинский диагноз: кровоизлияние в головной мозг и по одной из сторон твердой мозговой оболочки; нарушения гемодинамики, ангиоспазм, умеренно выраженный </w:t>
      </w:r>
      <w:proofErr w:type="spellStart"/>
      <w:r w:rsidR="00DC5BE6" w:rsidRPr="00DC5BE6">
        <w:t>бронхоспазм</w:t>
      </w:r>
      <w:proofErr w:type="spellEnd"/>
      <w:r w:rsidR="00DC5BE6" w:rsidRPr="00DC5BE6">
        <w:t xml:space="preserve">: </w:t>
      </w:r>
      <w:proofErr w:type="spellStart"/>
      <w:r w:rsidR="00DC5BE6" w:rsidRPr="00DC5BE6">
        <w:t>кардиодистрофия</w:t>
      </w:r>
      <w:proofErr w:type="spellEnd"/>
      <w:r w:rsidR="00DC5BE6" w:rsidRPr="00DC5BE6">
        <w:t xml:space="preserve">, зернистая дистрофия печени, межуточный гепатит, повышенная проницаемость сосудистых стенок».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0C4FE3" w:rsidRDefault="000C4FE3" w:rsidP="007E6530">
      <w:pPr>
        <w:pStyle w:val="a7"/>
        <w:spacing w:before="0" w:beforeAutospacing="0" w:after="0" w:afterAutospacing="0"/>
        <w:ind w:firstLine="600"/>
        <w:jc w:val="both"/>
        <w:rPr>
          <w:b/>
          <w:sz w:val="28"/>
          <w:szCs w:val="28"/>
          <w:u w:val="single"/>
        </w:rPr>
      </w:pPr>
    </w:p>
    <w:p w:rsidR="00562220" w:rsidRDefault="00562220" w:rsidP="007E6530">
      <w:pPr>
        <w:ind w:firstLine="360"/>
        <w:jc w:val="both"/>
        <w:rPr>
          <w:rFonts w:ascii="Times New Roman" w:hAnsi="Times New Roman" w:cs="Times New Roman"/>
        </w:rPr>
      </w:pPr>
    </w:p>
    <w:p w:rsidR="00562220" w:rsidRDefault="00562220" w:rsidP="007E6530">
      <w:pPr>
        <w:ind w:firstLine="360"/>
        <w:jc w:val="both"/>
        <w:rPr>
          <w:rFonts w:ascii="Times New Roman" w:hAnsi="Times New Roman" w:cs="Times New Roman"/>
        </w:rPr>
      </w:pPr>
    </w:p>
    <w:p w:rsidR="00562220" w:rsidRDefault="00562220" w:rsidP="007E6530">
      <w:pPr>
        <w:ind w:firstLine="360"/>
        <w:jc w:val="both"/>
        <w:rPr>
          <w:rFonts w:ascii="Times New Roman" w:hAnsi="Times New Roman" w:cs="Times New Roman"/>
        </w:rPr>
      </w:pPr>
    </w:p>
    <w:p w:rsidR="00562220" w:rsidRDefault="00562220" w:rsidP="007E6530">
      <w:pPr>
        <w:ind w:firstLine="360"/>
        <w:jc w:val="both"/>
        <w:rPr>
          <w:rFonts w:ascii="Times New Roman" w:hAnsi="Times New Roman" w:cs="Times New Roman"/>
        </w:rPr>
      </w:pPr>
    </w:p>
    <w:p w:rsidR="00562220" w:rsidRDefault="00562220" w:rsidP="007E6530">
      <w:pPr>
        <w:ind w:firstLine="360"/>
        <w:jc w:val="both"/>
        <w:rPr>
          <w:rFonts w:ascii="Times New Roman" w:hAnsi="Times New Roman" w:cs="Times New Roman"/>
        </w:rPr>
      </w:pPr>
    </w:p>
    <w:p w:rsidR="00562220" w:rsidRDefault="00562220" w:rsidP="007E6530">
      <w:pPr>
        <w:ind w:firstLine="360"/>
        <w:jc w:val="both"/>
        <w:rPr>
          <w:rFonts w:ascii="Times New Roman" w:hAnsi="Times New Roman" w:cs="Times New Roman"/>
        </w:rPr>
      </w:pPr>
    </w:p>
    <w:p w:rsidR="00562220" w:rsidRDefault="00562220" w:rsidP="007E6530">
      <w:pPr>
        <w:ind w:firstLine="360"/>
        <w:jc w:val="both"/>
        <w:rPr>
          <w:rFonts w:ascii="Times New Roman" w:hAnsi="Times New Roman" w:cs="Times New Roman"/>
        </w:rPr>
      </w:pPr>
    </w:p>
    <w:p w:rsidR="00562220" w:rsidRDefault="00562220"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4B27D8" w:rsidRPr="00214718" w:rsidRDefault="004B27D8" w:rsidP="007E6530">
      <w:pPr>
        <w:jc w:val="both"/>
        <w:rPr>
          <w:rFonts w:ascii="Times New Roman" w:hAnsi="Times New Roman" w:cs="Times New Roman"/>
        </w:rPr>
      </w:pPr>
      <w:r w:rsidRPr="00214718">
        <w:rPr>
          <w:rFonts w:ascii="Times New Roman" w:hAnsi="Times New Roman" w:cs="Times New Roman"/>
        </w:rPr>
        <w:t>Критерии оценки:</w:t>
      </w:r>
    </w:p>
    <w:p w:rsidR="004B27D8" w:rsidRPr="00214718" w:rsidRDefault="004B27D8" w:rsidP="007E6530">
      <w:pPr>
        <w:ind w:firstLine="601"/>
        <w:jc w:val="both"/>
        <w:rPr>
          <w:rFonts w:ascii="Times New Roman" w:hAnsi="Times New Roman" w:cs="Times New Roman"/>
        </w:rPr>
      </w:pPr>
      <w:r w:rsidRPr="00214718">
        <w:rPr>
          <w:rFonts w:ascii="Times New Roman" w:hAnsi="Times New Roman" w:cs="Times New Roman"/>
        </w:rPr>
        <w:t>Оценка</w:t>
      </w:r>
      <w:r>
        <w:rPr>
          <w:rFonts w:ascii="Times New Roman" w:hAnsi="Times New Roman" w:cs="Times New Roman"/>
        </w:rPr>
        <w:t xml:space="preserve"> </w:t>
      </w:r>
      <w:r w:rsidRPr="00214718">
        <w:rPr>
          <w:rFonts w:ascii="Times New Roman" w:hAnsi="Times New Roman" w:cs="Times New Roman"/>
        </w:rPr>
        <w:t>«</w:t>
      </w:r>
      <w:r>
        <w:rPr>
          <w:rFonts w:ascii="Times New Roman" w:hAnsi="Times New Roman" w:cs="Times New Roman"/>
        </w:rPr>
        <w:t>отлично</w:t>
      </w:r>
      <w:r w:rsidRPr="00214718">
        <w:rPr>
          <w:rFonts w:ascii="Times New Roman" w:hAnsi="Times New Roman" w:cs="Times New Roman"/>
        </w:rPr>
        <w:t>»</w:t>
      </w:r>
      <w:r>
        <w:rPr>
          <w:rFonts w:ascii="Times New Roman" w:hAnsi="Times New Roman" w:cs="Times New Roman"/>
        </w:rPr>
        <w:t xml:space="preserve"> </w:t>
      </w:r>
      <w:r w:rsidRPr="00214718">
        <w:rPr>
          <w:rFonts w:ascii="Times New Roman" w:hAnsi="Times New Roman" w:cs="Times New Roman"/>
        </w:rPr>
        <w:t xml:space="preserve">выставляется студенту, если </w:t>
      </w:r>
      <w:r>
        <w:rPr>
          <w:rFonts w:ascii="Times New Roman" w:hAnsi="Times New Roman" w:cs="Times New Roman"/>
        </w:rPr>
        <w:t xml:space="preserve">он обнаружил всестороннее, систематическое и глубокое знание разбираемой учебной темы, в полном объеме выполнил задание, усвоил основную учебную литературу по теме и знаком с дополнительной, рекомендованной, литературой, рекомендованной учебной программой. </w:t>
      </w:r>
    </w:p>
    <w:p w:rsidR="004B27D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хорошо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полное знание учебного материала, успешно выполнил задание, но не в полном объеме, либо допустил ряд некритичных ошибок, усвоил основную учебную литературу по теме и знаком с дополнительной, рекомендованной, литературой, рекомендованной учебной программой.</w:t>
      </w:r>
    </w:p>
    <w:p w:rsidR="004B27D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знание учебного материала достаточное для практической работы, но не в полном объеме, выполнил задание в объеме около 70%, либо в полном объеме, но допустил ряд критичных ошибок, усвоил основную учебную литературу по теме.</w:t>
      </w:r>
    </w:p>
    <w:p w:rsidR="004B27D8" w:rsidRPr="0021471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неудовлетворительно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пробелы в знаниях учебного материала, не допускающие практическое использование имеющихся знаний, задание выполнено в объеме менее 50%, либо с существенными критичными ошибками, основная учебная литература по теме не усвоена.</w:t>
      </w:r>
    </w:p>
    <w:p w:rsidR="004B27D8" w:rsidRDefault="004B27D8" w:rsidP="007E6530">
      <w:pPr>
        <w:jc w:val="both"/>
        <w:rPr>
          <w:rFonts w:ascii="Times New Roman" w:hAnsi="Times New Roman" w:cs="Times New Roman"/>
          <w:sz w:val="28"/>
          <w:szCs w:val="28"/>
        </w:rPr>
      </w:pPr>
    </w:p>
    <w:p w:rsidR="004B27D8" w:rsidRDefault="004B27D8" w:rsidP="007E6530">
      <w:pPr>
        <w:jc w:val="both"/>
        <w:rPr>
          <w:rFonts w:ascii="Times New Roman" w:hAnsi="Times New Roman" w:cs="Times New Roman"/>
          <w:sz w:val="28"/>
          <w:szCs w:val="28"/>
        </w:rPr>
      </w:pPr>
    </w:p>
    <w:p w:rsidR="004B27D8" w:rsidRDefault="004B27D8" w:rsidP="007E6530">
      <w:pPr>
        <w:jc w:val="both"/>
        <w:rPr>
          <w:rFonts w:ascii="Times New Roman" w:hAnsi="Times New Roman" w:cs="Times New Roman"/>
          <w:sz w:val="28"/>
          <w:szCs w:val="28"/>
        </w:rPr>
      </w:pPr>
      <w:r>
        <w:rPr>
          <w:rFonts w:ascii="Times New Roman" w:hAnsi="Times New Roman" w:cs="Times New Roman"/>
          <w:sz w:val="28"/>
          <w:szCs w:val="28"/>
        </w:rPr>
        <w:t>Составитель ________________________ А.Ю. Вавилов</w:t>
      </w:r>
    </w:p>
    <w:p w:rsidR="004B27D8" w:rsidRDefault="004B27D8" w:rsidP="007E6530">
      <w:pPr>
        <w:jc w:val="both"/>
        <w:rPr>
          <w:rFonts w:ascii="Times New Roman" w:hAnsi="Times New Roman" w:cs="Times New Roman"/>
          <w:sz w:val="28"/>
          <w:szCs w:val="28"/>
        </w:rPr>
      </w:pPr>
    </w:p>
    <w:p w:rsidR="004B27D8"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4B27D8" w:rsidRDefault="004B27D8" w:rsidP="007E6530">
      <w:pPr>
        <w:jc w:val="right"/>
        <w:rPr>
          <w:rFonts w:ascii="Times New Roman" w:hAnsi="Times New Roman" w:cs="Times New Roman"/>
          <w:sz w:val="28"/>
          <w:szCs w:val="28"/>
        </w:rPr>
      </w:pPr>
    </w:p>
    <w:p w:rsidR="005C4DCB" w:rsidRDefault="005C4DCB" w:rsidP="007E6530">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7</w:t>
      </w:r>
    </w:p>
    <w:p w:rsidR="005C4DCB" w:rsidRDefault="005C4DCB" w:rsidP="007E6530">
      <w:pPr>
        <w:jc w:val="right"/>
        <w:rPr>
          <w:rFonts w:ascii="Times New Roman" w:hAnsi="Times New Roman" w:cs="Times New Roman"/>
          <w:sz w:val="28"/>
          <w:szCs w:val="28"/>
        </w:rPr>
      </w:pPr>
    </w:p>
    <w:p w:rsidR="00544E40" w:rsidRDefault="00544E40" w:rsidP="00544E40">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7E653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A273FB" w:rsidRDefault="00A273FB" w:rsidP="007E6530">
      <w:pPr>
        <w:jc w:val="center"/>
        <w:rPr>
          <w:rFonts w:ascii="Times New Roman" w:hAnsi="Times New Roman" w:cs="Times New Roman"/>
          <w:b/>
          <w:sz w:val="44"/>
          <w:szCs w:val="44"/>
        </w:rPr>
      </w:pPr>
    </w:p>
    <w:p w:rsidR="00A273FB" w:rsidRPr="00214718" w:rsidRDefault="00A273FB" w:rsidP="007E6530">
      <w:pPr>
        <w:jc w:val="center"/>
        <w:rPr>
          <w:rFonts w:ascii="Times New Roman" w:hAnsi="Times New Roman" w:cs="Times New Roman"/>
          <w:b/>
          <w:sz w:val="40"/>
          <w:szCs w:val="40"/>
        </w:rPr>
      </w:pPr>
      <w:r w:rsidRPr="00214718">
        <w:rPr>
          <w:rFonts w:ascii="Times New Roman" w:hAnsi="Times New Roman" w:cs="Times New Roman"/>
          <w:b/>
          <w:sz w:val="40"/>
          <w:szCs w:val="40"/>
        </w:rPr>
        <w:t>Вопросы для собеседования</w:t>
      </w:r>
    </w:p>
    <w:p w:rsidR="007D7BF8" w:rsidRPr="00214718" w:rsidRDefault="00A273FB" w:rsidP="007E6530">
      <w:pPr>
        <w:spacing w:line="360" w:lineRule="auto"/>
        <w:jc w:val="center"/>
        <w:rPr>
          <w:rFonts w:ascii="Times New Roman" w:hAnsi="Times New Roman" w:cs="Times New Roman"/>
          <w:b/>
          <w:sz w:val="32"/>
          <w:szCs w:val="32"/>
        </w:rPr>
      </w:pPr>
      <w:r w:rsidRPr="00214718">
        <w:rPr>
          <w:rFonts w:ascii="Times New Roman" w:hAnsi="Times New Roman" w:cs="Times New Roman"/>
          <w:b/>
          <w:sz w:val="32"/>
          <w:szCs w:val="32"/>
        </w:rPr>
        <w:t xml:space="preserve">по дисциплине </w:t>
      </w:r>
    </w:p>
    <w:p w:rsidR="007D7BF8" w:rsidRPr="00214718" w:rsidRDefault="004B27D8"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A273FB" w:rsidRDefault="00A273FB" w:rsidP="007E6530">
      <w:pPr>
        <w:jc w:val="center"/>
        <w:rPr>
          <w:rFonts w:ascii="Times New Roman" w:hAnsi="Times New Roman" w:cs="Times New Roman"/>
          <w:sz w:val="28"/>
          <w:szCs w:val="28"/>
          <w:u w:val="single"/>
        </w:rPr>
      </w:pPr>
    </w:p>
    <w:p w:rsidR="00A273FB" w:rsidRDefault="00A273FB" w:rsidP="007E6530">
      <w:pPr>
        <w:jc w:val="center"/>
        <w:rPr>
          <w:rFonts w:ascii="Times New Roman" w:hAnsi="Times New Roman" w:cs="Times New Roman"/>
          <w:sz w:val="28"/>
          <w:szCs w:val="28"/>
          <w:u w:val="single"/>
        </w:rPr>
      </w:pPr>
    </w:p>
    <w:p w:rsidR="000E51FA" w:rsidRDefault="000E51FA" w:rsidP="007E6530">
      <w:pPr>
        <w:jc w:val="both"/>
        <w:rPr>
          <w:rFonts w:ascii="Times New Roman" w:hAnsi="Times New Roman" w:cs="Times New Roman"/>
          <w:b/>
        </w:rPr>
      </w:pPr>
      <w:r>
        <w:rPr>
          <w:rFonts w:ascii="Times New Roman" w:hAnsi="Times New Roman" w:cs="Times New Roman"/>
          <w:b/>
        </w:rPr>
        <w:t>Тема</w:t>
      </w:r>
      <w:r w:rsidR="00CB251A" w:rsidRPr="00214718">
        <w:rPr>
          <w:rFonts w:ascii="Times New Roman" w:hAnsi="Times New Roman" w:cs="Times New Roman"/>
          <w:b/>
        </w:rPr>
        <w:t xml:space="preserve"> 1.</w:t>
      </w:r>
      <w:r w:rsidR="00A273FB" w:rsidRPr="00214718">
        <w:rPr>
          <w:rFonts w:ascii="Times New Roman" w:hAnsi="Times New Roman" w:cs="Times New Roman"/>
          <w:b/>
        </w:rPr>
        <w:t xml:space="preserve"> </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"судебная медицина"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Предмет и содержание судебной медицины</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Связь судебной медицины с другими науками: патологической анатомией; гистологией; патофизиологией; хирургией и травматологией; акушерством и гинекологией; криминалистикой; другими науками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Методы исследования: общемедицинские; патоморфологические; специальные </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Объекты исследования (трупы; живые лица; вещественные доказательства; материалы следственных и судебных дел)</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Организационные виды судебно-медицинских экспертиз</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Исторические даты и события истории судебной медицины за рубежом</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Этапы развития судебной медицины в России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Структура судебно-медицинской службы России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Процессуальные положения судебно-медицинской экспертизы по УПК и УК:</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ст.78 УПК РФ "Экспертиза"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ст.79 УПК РФ "Обязательное назначение экспертизы"</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ст.80 УПК РФ "Порядок дачи заключения"</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ст.82 УПК РФ "Права и обязанности эксперта"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ст.190 УПК РФ "Право следователя на присутствие при экспертизе"</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ст.191 УПК РФ "Содержание заключения эксперта"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 xml:space="preserve">ст.192 УПК РФ «Допрос эксперта» </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ст.307 УК РФ «За дачу заведомо ложного заключения»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Уровни сложности судебно-медицинских экспертиз; медицинское и юридическое значения медицинских документов.</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Состав оперативно-следственной группы</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Задачи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Виды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Техническое оснащение судебно-медицинского эксперта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Задачи судебно-медицинского эксперта при осмотре трупа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Стадии осмотра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Последовательность описания трупа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Особенности осмотра трупа неизвестного лица и при различных видах смерти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Документация, составляемая при осмотре места происшествия</w:t>
      </w:r>
    </w:p>
    <w:p w:rsidR="000962F0" w:rsidRPr="00214718" w:rsidRDefault="000962F0" w:rsidP="007E6530">
      <w:pPr>
        <w:widowControl w:val="0"/>
        <w:shd w:val="clear" w:color="auto" w:fill="FFFFFF"/>
        <w:autoSpaceDE w:val="0"/>
        <w:autoSpaceDN w:val="0"/>
        <w:adjustRightInd w:val="0"/>
        <w:jc w:val="both"/>
        <w:rPr>
          <w:rFonts w:ascii="Times New Roman" w:hAnsi="Times New Roman"/>
        </w:rPr>
      </w:pPr>
    </w:p>
    <w:p w:rsidR="00443F26" w:rsidRPr="000E51FA" w:rsidRDefault="000E51FA"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sidR="00672180">
        <w:rPr>
          <w:rFonts w:ascii="Times New Roman" w:hAnsi="Times New Roman"/>
          <w:b/>
        </w:rPr>
        <w:t>а</w:t>
      </w:r>
      <w:r w:rsidRPr="000E51FA">
        <w:rPr>
          <w:rFonts w:ascii="Times New Roman" w:hAnsi="Times New Roman"/>
          <w:b/>
        </w:rPr>
        <w:t xml:space="preserve"> 2</w:t>
      </w:r>
      <w:r w:rsidR="00B11E2E">
        <w:rPr>
          <w:rFonts w:ascii="Times New Roman" w:hAnsi="Times New Roman"/>
          <w:b/>
        </w:rPr>
        <w:t>.</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Поводы к судебно-медицинскому освидетельствованию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lastRenderedPageBreak/>
        <w:t>Документы, на основании которых проводится экспертиза</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амбулатории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стационаре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кабинете следователя, местах лишения свободы</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суде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на дому потерпевшего</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Консультанты</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при экспертизе живых лиц</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Понятие понятия «телесное повреждение»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Установление характера, механизма, давности и степени вреда здоровью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давности образования повреждений</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Критерии тяжкого вред здоровью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Средняя степень тяжести вреда здоровью и ее критерии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Легкий вред здоровью и отсутствие такового</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Понятия «мучения»; «истязания» и «побои»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Судебно-медицинская экспертиза трудоспособности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состояния здоровья, искусственных и притворных болезней</w:t>
      </w:r>
    </w:p>
    <w:p w:rsidR="000E51FA" w:rsidRDefault="000E51FA" w:rsidP="007E6530">
      <w:pPr>
        <w:widowControl w:val="0"/>
        <w:shd w:val="clear" w:color="auto" w:fill="FFFFFF"/>
        <w:autoSpaceDE w:val="0"/>
        <w:autoSpaceDN w:val="0"/>
        <w:adjustRightInd w:val="0"/>
        <w:jc w:val="both"/>
        <w:rPr>
          <w:rFonts w:ascii="Times New Roman" w:hAnsi="Times New Roman"/>
        </w:rPr>
      </w:pPr>
    </w:p>
    <w:p w:rsidR="000E51FA" w:rsidRPr="000E51FA" w:rsidRDefault="000E51FA"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sidR="00672180">
        <w:rPr>
          <w:rFonts w:ascii="Times New Roman" w:hAnsi="Times New Roman"/>
          <w:b/>
        </w:rPr>
        <w:t>а</w:t>
      </w:r>
      <w:r w:rsidRPr="000E51FA">
        <w:rPr>
          <w:rFonts w:ascii="Times New Roman" w:hAnsi="Times New Roman"/>
          <w:b/>
        </w:rPr>
        <w:t xml:space="preserve"> </w:t>
      </w:r>
      <w:r w:rsidR="00672180">
        <w:rPr>
          <w:rFonts w:ascii="Times New Roman" w:hAnsi="Times New Roman"/>
          <w:b/>
        </w:rPr>
        <w:t>3</w:t>
      </w:r>
      <w:r w:rsidRPr="000E51FA">
        <w:rPr>
          <w:rFonts w:ascii="Times New Roman" w:hAnsi="Times New Roman"/>
          <w:b/>
        </w:rPr>
        <w:t>.</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"смерть"</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Терминальные состояния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Эвтаназия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Летаргия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Юридические и судебно-медицинские проблемы трансплантации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Диагностика смерти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Категории, виды и роды смерти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Ранние трупные явления (трупное охлаждение; трупное высыхание; трупные пятна; </w:t>
      </w:r>
      <w:r w:rsidR="00B7453D" w:rsidRPr="00B7453D">
        <w:rPr>
          <w:rFonts w:ascii="Times New Roman" w:hAnsi="Times New Roman"/>
        </w:rPr>
        <w:t>м</w:t>
      </w:r>
      <w:r w:rsidRPr="00B7453D">
        <w:rPr>
          <w:rFonts w:ascii="Times New Roman" w:hAnsi="Times New Roman"/>
        </w:rPr>
        <w:t xml:space="preserve">ышечное окоченение; </w:t>
      </w:r>
      <w:proofErr w:type="spellStart"/>
      <w:r w:rsidRPr="00B7453D">
        <w:rPr>
          <w:rFonts w:ascii="Times New Roman" w:hAnsi="Times New Roman"/>
        </w:rPr>
        <w:t>аутолиз</w:t>
      </w:r>
      <w:proofErr w:type="spellEnd"/>
      <w:r w:rsidRPr="00B7453D">
        <w:rPr>
          <w:rFonts w:ascii="Times New Roman" w:hAnsi="Times New Roman"/>
        </w:rPr>
        <w:t>)</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Поздние трупные явления: гниение (трупная зелень, гнилостная венозная сеть, гнилостная эмфизема); консервирующие процессы (мумификация, жировоск, торфяное дубление, оледенение и др.)</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"асфиксия"</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Патофизиологическая классификация гипоксий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Периоды и стадии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механической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proofErr w:type="spellStart"/>
      <w:r w:rsidRPr="00B7453D">
        <w:rPr>
          <w:rFonts w:ascii="Times New Roman" w:hAnsi="Times New Roman"/>
        </w:rPr>
        <w:t>Общеасфиктические</w:t>
      </w:r>
      <w:proofErr w:type="spellEnd"/>
      <w:r w:rsidRPr="00B7453D">
        <w:rPr>
          <w:rFonts w:ascii="Times New Roman" w:hAnsi="Times New Roman"/>
        </w:rPr>
        <w:t xml:space="preserve"> признаки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Повешение (определение; механизмы наступления смерти; орудия повешения; характеристика странгуляционной борозды; признаки прижизненности течения асфиксии и странгуляционной борозды).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Удавление петлей: дифференциальная диагностика повешения и удавления петлей по особенностям странгуляционной борозды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Удавление руками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Компрессионная асфиксия (от сдавления груди и живота)</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компактными инородными телами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сыпучими веществами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пищевыми массами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Присыпание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отверстий мягкими предметами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Утопление: определение; виды утопления; признаки утопления; признаки пребывания трупа в воде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при механической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Особенности осмотра места происшествия при обнаружении трупов плодов и новорожденных и судебно-медицинского исследования</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Признаки новорожденности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lastRenderedPageBreak/>
        <w:t xml:space="preserve">Диагностика </w:t>
      </w:r>
      <w:proofErr w:type="spellStart"/>
      <w:r w:rsidRPr="00B7453D">
        <w:rPr>
          <w:rFonts w:ascii="Times New Roman" w:hAnsi="Times New Roman"/>
        </w:rPr>
        <w:t>доношенности</w:t>
      </w:r>
      <w:proofErr w:type="spellEnd"/>
      <w:r w:rsidRPr="00B7453D">
        <w:rPr>
          <w:rFonts w:ascii="Times New Roman" w:hAnsi="Times New Roman"/>
        </w:rPr>
        <w:t xml:space="preserve"> и зрелости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Критерии жизнеспособности и нежизнеспособности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Дифференциальная диагностика </w:t>
      </w:r>
      <w:proofErr w:type="spellStart"/>
      <w:r w:rsidRPr="00B7453D">
        <w:rPr>
          <w:rFonts w:ascii="Times New Roman" w:hAnsi="Times New Roman"/>
        </w:rPr>
        <w:t>живорожденности</w:t>
      </w:r>
      <w:proofErr w:type="spellEnd"/>
      <w:r w:rsidRPr="00B7453D">
        <w:rPr>
          <w:rFonts w:ascii="Times New Roman" w:hAnsi="Times New Roman"/>
        </w:rPr>
        <w:t xml:space="preserve"> и </w:t>
      </w:r>
      <w:proofErr w:type="spellStart"/>
      <w:r w:rsidRPr="00B7453D">
        <w:rPr>
          <w:rFonts w:ascii="Times New Roman" w:hAnsi="Times New Roman"/>
        </w:rPr>
        <w:t>мертворожденности</w:t>
      </w:r>
      <w:proofErr w:type="spellEnd"/>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Установление продолжительности </w:t>
      </w:r>
      <w:proofErr w:type="spellStart"/>
      <w:r w:rsidRPr="00B7453D">
        <w:rPr>
          <w:rFonts w:ascii="Times New Roman" w:hAnsi="Times New Roman"/>
        </w:rPr>
        <w:t>внеутробной</w:t>
      </w:r>
      <w:proofErr w:type="spellEnd"/>
      <w:r w:rsidRPr="00B7453D">
        <w:rPr>
          <w:rFonts w:ascii="Times New Roman" w:hAnsi="Times New Roman"/>
        </w:rPr>
        <w:t xml:space="preserve"> жизни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Причины смерти новорожденных детей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Дополнительные методы исследования при экспертизе трупов младенцев</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Значение изучения судебно-медицинской токсикологии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Понятие о яде и отравлении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ядов и отравлений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Условия действия ядов (</w:t>
      </w:r>
      <w:proofErr w:type="spellStart"/>
      <w:r w:rsidRPr="00B7453D">
        <w:rPr>
          <w:rFonts w:ascii="Times New Roman" w:hAnsi="Times New Roman"/>
        </w:rPr>
        <w:t>токсикодинамика</w:t>
      </w:r>
      <w:proofErr w:type="spellEnd"/>
      <w:r w:rsidRPr="00B7453D">
        <w:rPr>
          <w:rFonts w:ascii="Times New Roman" w:hAnsi="Times New Roman"/>
        </w:rPr>
        <w:t xml:space="preserve">, </w:t>
      </w:r>
      <w:proofErr w:type="spellStart"/>
      <w:r w:rsidRPr="00B7453D">
        <w:rPr>
          <w:rFonts w:ascii="Times New Roman" w:hAnsi="Times New Roman"/>
        </w:rPr>
        <w:t>токсикокинетика</w:t>
      </w:r>
      <w:proofErr w:type="spellEnd"/>
      <w:r w:rsidRPr="00B7453D">
        <w:rPr>
          <w:rFonts w:ascii="Times New Roman" w:hAnsi="Times New Roman"/>
        </w:rPr>
        <w:t>, доза, количество яда; состояние организма и т.п.)</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Судебно-медицинское исследование трупов при отравлении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Дополнительные методы исследования в диагностике отравлений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Отравление ядами местного действия (кислоты, щелочи и фенолы)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Отравление резорбтивными ядами:</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деструктивными (соли тяжелых металлов)</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 кровяные (гемолитические и </w:t>
      </w:r>
      <w:proofErr w:type="spellStart"/>
      <w:r w:rsidRPr="00B7453D">
        <w:rPr>
          <w:rFonts w:ascii="Times New Roman" w:hAnsi="Times New Roman"/>
        </w:rPr>
        <w:t>гемоглобинотропные</w:t>
      </w:r>
      <w:proofErr w:type="spellEnd"/>
      <w:r w:rsidRPr="00B7453D">
        <w:rPr>
          <w:rFonts w:ascii="Times New Roman" w:hAnsi="Times New Roman"/>
        </w:rPr>
        <w:t>)</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функциональные (</w:t>
      </w:r>
      <w:proofErr w:type="spellStart"/>
      <w:r w:rsidRPr="00B7453D">
        <w:rPr>
          <w:rFonts w:ascii="Times New Roman" w:hAnsi="Times New Roman"/>
        </w:rPr>
        <w:t>общефункциональные</w:t>
      </w:r>
      <w:proofErr w:type="spellEnd"/>
      <w:r w:rsidRPr="00B7453D">
        <w:rPr>
          <w:rFonts w:ascii="Times New Roman" w:hAnsi="Times New Roman"/>
        </w:rPr>
        <w:t>; цереброспинальные – 7подгрупп; сердечно-нервные и интракардиальные)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Отравления лекарственными средствами М-, Н-, </w:t>
      </w:r>
      <w:proofErr w:type="spellStart"/>
      <w:r w:rsidRPr="00B7453D">
        <w:rPr>
          <w:rFonts w:ascii="Times New Roman" w:hAnsi="Times New Roman"/>
        </w:rPr>
        <w:t>холиномиметиками</w:t>
      </w:r>
      <w:proofErr w:type="spellEnd"/>
      <w:r w:rsidRPr="00B7453D">
        <w:rPr>
          <w:rFonts w:ascii="Times New Roman" w:hAnsi="Times New Roman"/>
        </w:rPr>
        <w:t xml:space="preserve"> и </w:t>
      </w:r>
      <w:proofErr w:type="spellStart"/>
      <w:r w:rsidRPr="00B7453D">
        <w:rPr>
          <w:rFonts w:ascii="Times New Roman" w:hAnsi="Times New Roman"/>
        </w:rPr>
        <w:t>холинолитиками</w:t>
      </w:r>
      <w:proofErr w:type="spellEnd"/>
      <w:r w:rsidRPr="00B7453D">
        <w:rPr>
          <w:rFonts w:ascii="Times New Roman" w:hAnsi="Times New Roman"/>
        </w:rPr>
        <w:t xml:space="preserve">; </w:t>
      </w:r>
      <w:proofErr w:type="spellStart"/>
      <w:r w:rsidRPr="00B7453D">
        <w:rPr>
          <w:rFonts w:ascii="Times New Roman" w:hAnsi="Times New Roman"/>
        </w:rPr>
        <w:t>адренолитиками</w:t>
      </w:r>
      <w:proofErr w:type="spellEnd"/>
      <w:r w:rsidRPr="00B7453D">
        <w:rPr>
          <w:rFonts w:ascii="Times New Roman" w:hAnsi="Times New Roman"/>
        </w:rPr>
        <w:t xml:space="preserve"> и </w:t>
      </w:r>
      <w:proofErr w:type="spellStart"/>
      <w:r w:rsidRPr="00B7453D">
        <w:rPr>
          <w:rFonts w:ascii="Times New Roman" w:hAnsi="Times New Roman"/>
        </w:rPr>
        <w:t>адреноблокаторами</w:t>
      </w:r>
      <w:proofErr w:type="spellEnd"/>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Пищевые отравления и </w:t>
      </w:r>
      <w:proofErr w:type="spellStart"/>
      <w:r w:rsidRPr="00B7453D">
        <w:rPr>
          <w:rFonts w:ascii="Times New Roman" w:hAnsi="Times New Roman"/>
        </w:rPr>
        <w:t>токсикоинфекции</w:t>
      </w:r>
      <w:proofErr w:type="spellEnd"/>
    </w:p>
    <w:p w:rsidR="000E51FA" w:rsidRDefault="000E51FA" w:rsidP="007E6530">
      <w:pPr>
        <w:widowControl w:val="0"/>
        <w:shd w:val="clear" w:color="auto" w:fill="FFFFFF"/>
        <w:autoSpaceDE w:val="0"/>
        <w:autoSpaceDN w:val="0"/>
        <w:adjustRightInd w:val="0"/>
        <w:jc w:val="both"/>
        <w:rPr>
          <w:rFonts w:ascii="Times New Roman" w:hAnsi="Times New Roman"/>
        </w:rPr>
      </w:pPr>
    </w:p>
    <w:p w:rsidR="00B7453D" w:rsidRPr="000E51FA" w:rsidRDefault="00B7453D"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sidR="00672180">
        <w:rPr>
          <w:rFonts w:ascii="Times New Roman" w:hAnsi="Times New Roman"/>
          <w:b/>
        </w:rPr>
        <w:t>а</w:t>
      </w:r>
      <w:r w:rsidRPr="000E51FA">
        <w:rPr>
          <w:rFonts w:ascii="Times New Roman" w:hAnsi="Times New Roman"/>
          <w:b/>
        </w:rPr>
        <w:t xml:space="preserve"> </w:t>
      </w:r>
      <w:r w:rsidR="00672180">
        <w:rPr>
          <w:rFonts w:ascii="Times New Roman" w:hAnsi="Times New Roman"/>
          <w:b/>
        </w:rPr>
        <w:t>4</w:t>
      </w:r>
      <w:r w:rsidRPr="000E51FA">
        <w:rPr>
          <w:rFonts w:ascii="Times New Roman" w:hAnsi="Times New Roman"/>
          <w:b/>
        </w:rPr>
        <w:t>.</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механического повреждения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Травматизм и его виды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Клинико-морфологическая классификация механических повреждений по характеру (ссадины; кровоподтеки; раны; вывихи и растяжения связок; переломы; повреждения внутренних органов -надрывы, разрывы, отрывы, размозжения и другие; </w:t>
      </w:r>
      <w:proofErr w:type="spellStart"/>
      <w:r w:rsidRPr="00B7453D">
        <w:rPr>
          <w:rFonts w:ascii="Times New Roman" w:hAnsi="Times New Roman"/>
        </w:rPr>
        <w:t>размятие</w:t>
      </w:r>
      <w:proofErr w:type="spellEnd"/>
      <w:r w:rsidRPr="00B7453D">
        <w:rPr>
          <w:rFonts w:ascii="Times New Roman" w:hAnsi="Times New Roman"/>
        </w:rPr>
        <w:t xml:space="preserve"> и отделение частей тела) и их судебно-медицинское значение</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повреждений по происхождению (от действия тупых орудий; действия острых орудий)</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Причины смерти при механических повреждениях</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при падении с высоты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Экспертиза при падении на плоскости </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Сведения о транспортном травматизме</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"транспортная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транспортной травмы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Автомобильная травма (наезд, переезд; выпадение из автомобиля; травма в кабине авто; сдавление между авто или с другими предметами; комбинированные ее виды)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Мотоциклетная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Рельсовая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Авиационная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Травма водными и иными транспортными средствами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понятий «огнестрельная травма» и «взрывная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огнестрельного оружия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Устройство патронов</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Внутренняя баллистика (механизм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Внешняя баллистика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Раневая баллистика (входная огнестрельная рана, раневой канал, выходная огнестрельная рана)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Повреждающие факторы выстрела (механизм действия)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Выстрел в упор</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Выстрел в близкой дистанции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lastRenderedPageBreak/>
        <w:t>Выстрел с дальней дистанции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Феномен Виноградова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направление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дистанции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последовательности выстрелов</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вида оружия и калибра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Огнестрельные повреждения дробовым оружием</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Огнестрельные повреждения из нестандартного оружия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используемые при экспертизе огнестрельных повреждений</w:t>
      </w:r>
    </w:p>
    <w:p w:rsidR="00B7453D" w:rsidRPr="00B7453D" w:rsidRDefault="00B7453D" w:rsidP="007E6530">
      <w:pPr>
        <w:widowControl w:val="0"/>
        <w:shd w:val="clear" w:color="auto" w:fill="FFFFFF"/>
        <w:autoSpaceDE w:val="0"/>
        <w:autoSpaceDN w:val="0"/>
        <w:adjustRightInd w:val="0"/>
        <w:jc w:val="both"/>
        <w:rPr>
          <w:rFonts w:ascii="Times New Roman" w:hAnsi="Times New Roman"/>
        </w:rPr>
      </w:pPr>
    </w:p>
    <w:p w:rsidR="00B7453D" w:rsidRPr="000E51FA" w:rsidRDefault="00B7453D"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Pr>
          <w:rFonts w:ascii="Times New Roman" w:hAnsi="Times New Roman"/>
          <w:b/>
        </w:rPr>
        <w:t>а</w:t>
      </w:r>
      <w:r w:rsidRPr="000E51FA">
        <w:rPr>
          <w:rFonts w:ascii="Times New Roman" w:hAnsi="Times New Roman"/>
          <w:b/>
        </w:rPr>
        <w:t xml:space="preserve"> </w:t>
      </w:r>
      <w:r w:rsidR="00672180">
        <w:rPr>
          <w:rFonts w:ascii="Times New Roman" w:hAnsi="Times New Roman"/>
          <w:b/>
        </w:rPr>
        <w:t>5</w:t>
      </w:r>
      <w:r w:rsidRPr="000E51FA">
        <w:rPr>
          <w:rFonts w:ascii="Times New Roman" w:hAnsi="Times New Roman"/>
          <w:b/>
        </w:rPr>
        <w:t>.</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Определения понятия «вещественные доказательства» по УПК РФ.</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Установление вещественных доказательств биологического происхождения на месте происшествия, их изъятие и пересылка для дальнейшего исследования.</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Механизм образования следов крови.</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Экспертные возможности при исследовании крови (диагностика наличия крови в пятне - ориентировочные и доказательные методы; видовая принадлежность; индивидуальная принадлежность по системам </w:t>
      </w:r>
      <w:proofErr w:type="spellStart"/>
      <w:r w:rsidRPr="00B7453D">
        <w:rPr>
          <w:rFonts w:ascii="Times New Roman" w:hAnsi="Times New Roman"/>
        </w:rPr>
        <w:t>эритроцитарных</w:t>
      </w:r>
      <w:proofErr w:type="spellEnd"/>
      <w:r w:rsidRPr="00B7453D">
        <w:rPr>
          <w:rFonts w:ascii="Times New Roman" w:hAnsi="Times New Roman"/>
        </w:rPr>
        <w:t>, сывороточных, лейкоцитарных и ферментных антигенов; региональное происхождение крови и другие), спермы, слюны и волос.</w:t>
      </w:r>
    </w:p>
    <w:p w:rsidR="000E51FA" w:rsidRDefault="000E51FA" w:rsidP="007E6530">
      <w:pPr>
        <w:widowControl w:val="0"/>
        <w:shd w:val="clear" w:color="auto" w:fill="FFFFFF"/>
        <w:autoSpaceDE w:val="0"/>
        <w:autoSpaceDN w:val="0"/>
        <w:adjustRightInd w:val="0"/>
        <w:jc w:val="both"/>
        <w:rPr>
          <w:rFonts w:ascii="Times New Roman" w:hAnsi="Times New Roman"/>
        </w:rPr>
      </w:pPr>
    </w:p>
    <w:p w:rsidR="00443F26" w:rsidRDefault="00443F26" w:rsidP="007E6530">
      <w:pPr>
        <w:widowControl w:val="0"/>
        <w:shd w:val="clear" w:color="auto" w:fill="FFFFFF"/>
        <w:autoSpaceDE w:val="0"/>
        <w:autoSpaceDN w:val="0"/>
        <w:adjustRightInd w:val="0"/>
        <w:jc w:val="both"/>
        <w:rPr>
          <w:rFonts w:ascii="Times New Roman" w:hAnsi="Times New Roman"/>
        </w:rPr>
      </w:pPr>
    </w:p>
    <w:p w:rsidR="007B2982" w:rsidRPr="00214718" w:rsidRDefault="007B2982" w:rsidP="007E6530">
      <w:pPr>
        <w:widowControl w:val="0"/>
        <w:shd w:val="clear" w:color="auto" w:fill="FFFFFF"/>
        <w:autoSpaceDE w:val="0"/>
        <w:autoSpaceDN w:val="0"/>
        <w:adjustRightInd w:val="0"/>
        <w:jc w:val="both"/>
        <w:rPr>
          <w:rFonts w:ascii="Times New Roman" w:hAnsi="Times New Roman"/>
        </w:rPr>
      </w:pPr>
    </w:p>
    <w:p w:rsidR="00443F26" w:rsidRPr="00214718" w:rsidRDefault="00443F26" w:rsidP="007E6530">
      <w:pPr>
        <w:widowControl w:val="0"/>
        <w:shd w:val="clear" w:color="auto" w:fill="FFFFFF"/>
        <w:autoSpaceDE w:val="0"/>
        <w:autoSpaceDN w:val="0"/>
        <w:adjustRightInd w:val="0"/>
        <w:ind w:right="11"/>
        <w:jc w:val="both"/>
        <w:rPr>
          <w:rFonts w:ascii="Times New Roman" w:hAnsi="Times New Roman"/>
        </w:rPr>
      </w:pPr>
    </w:p>
    <w:p w:rsidR="0027791F" w:rsidRPr="00214718" w:rsidRDefault="00F70F22" w:rsidP="007E6530">
      <w:pPr>
        <w:widowControl w:val="0"/>
        <w:shd w:val="clear" w:color="auto" w:fill="FFFFFF"/>
        <w:autoSpaceDE w:val="0"/>
        <w:autoSpaceDN w:val="0"/>
        <w:adjustRightInd w:val="0"/>
        <w:jc w:val="both"/>
        <w:rPr>
          <w:rFonts w:ascii="Times New Roman" w:hAnsi="Times New Roman" w:cs="Times New Roman"/>
        </w:rPr>
      </w:pPr>
      <w:r w:rsidRPr="00214718">
        <w:rPr>
          <w:rFonts w:ascii="Times New Roman" w:hAnsi="Times New Roman" w:cs="Times New Roman"/>
        </w:rPr>
        <w:t>Критерии оценки:</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F70F22" w:rsidRPr="00214718">
        <w:rPr>
          <w:rFonts w:ascii="Times New Roman" w:hAnsi="Times New Roman" w:cs="Times New Roman"/>
        </w:rPr>
        <w:t>ценка «отлично» выставляется студенту, если</w:t>
      </w:r>
      <w:r w:rsidR="008A0A73" w:rsidRPr="00214718">
        <w:rPr>
          <w:rFonts w:ascii="Times New Roman" w:hAnsi="Times New Roman" w:cs="Times New Roman"/>
        </w:rPr>
        <w:t xml:space="preserve"> обучающийся </w:t>
      </w:r>
      <w:r w:rsidR="0034573C" w:rsidRPr="00214718">
        <w:rPr>
          <w:rFonts w:ascii="Times New Roman" w:hAnsi="Times New Roman" w:cs="Times New Roman"/>
        </w:rPr>
        <w:t>обнаруживает всестороннее, систематическое и глубо</w:t>
      </w:r>
      <w:r w:rsidR="008C6D92" w:rsidRPr="00214718">
        <w:rPr>
          <w:rFonts w:ascii="Times New Roman" w:hAnsi="Times New Roman" w:cs="Times New Roman"/>
        </w:rPr>
        <w:t>кое знание учебного</w:t>
      </w:r>
      <w:r w:rsidR="00FB061B">
        <w:rPr>
          <w:rFonts w:ascii="Times New Roman" w:hAnsi="Times New Roman" w:cs="Times New Roman"/>
        </w:rPr>
        <w:t xml:space="preserve"> </w:t>
      </w:r>
      <w:r w:rsidR="008C6D92" w:rsidRPr="00214718">
        <w:rPr>
          <w:rFonts w:ascii="Times New Roman" w:hAnsi="Times New Roman" w:cs="Times New Roman"/>
        </w:rPr>
        <w:t>материала, свободно выполняет</w:t>
      </w:r>
      <w:r w:rsidR="0034573C" w:rsidRPr="00214718">
        <w:rPr>
          <w:rFonts w:ascii="Times New Roman" w:hAnsi="Times New Roman" w:cs="Times New Roman"/>
        </w:rPr>
        <w:t xml:space="preserve"> задан</w:t>
      </w:r>
      <w:r w:rsidR="008C6D92" w:rsidRPr="00214718">
        <w:rPr>
          <w:rFonts w:ascii="Times New Roman" w:hAnsi="Times New Roman" w:cs="Times New Roman"/>
        </w:rPr>
        <w:t>ия, предусмотренные программой, ориентируется</w:t>
      </w:r>
      <w:r w:rsidR="0034573C" w:rsidRPr="00214718">
        <w:rPr>
          <w:rFonts w:ascii="Times New Roman" w:hAnsi="Times New Roman" w:cs="Times New Roman"/>
        </w:rPr>
        <w:t xml:space="preserve"> </w:t>
      </w:r>
      <w:r w:rsidR="008C6D92" w:rsidRPr="00214718">
        <w:rPr>
          <w:rFonts w:ascii="Times New Roman" w:hAnsi="Times New Roman" w:cs="Times New Roman"/>
        </w:rPr>
        <w:t>в основной и дополнительной литературе, рекомендованной программой, проявляет</w:t>
      </w:r>
      <w:r w:rsidR="0034573C" w:rsidRPr="00214718">
        <w:rPr>
          <w:rFonts w:ascii="Times New Roman" w:hAnsi="Times New Roman" w:cs="Times New Roman"/>
        </w:rPr>
        <w:t xml:space="preserve"> творческие способности в понимании, изложении и использовании учебного программного материала.</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4941AA" w:rsidRPr="00214718">
        <w:rPr>
          <w:rFonts w:ascii="Times New Roman" w:hAnsi="Times New Roman" w:cs="Times New Roman"/>
        </w:rPr>
        <w:t>ценка</w:t>
      </w:r>
      <w:r w:rsidR="0034573C" w:rsidRPr="00214718">
        <w:rPr>
          <w:rFonts w:ascii="Times New Roman" w:hAnsi="Times New Roman" w:cs="Times New Roman"/>
        </w:rPr>
        <w:t xml:space="preserve"> </w:t>
      </w:r>
      <w:r w:rsidR="0034573C" w:rsidRPr="00214718">
        <w:rPr>
          <w:rFonts w:ascii="Times New Roman" w:hAnsi="Times New Roman" w:cs="Times New Roman"/>
          <w:b/>
        </w:rPr>
        <w:t>«</w:t>
      </w:r>
      <w:r w:rsidR="0034573C" w:rsidRPr="00214718">
        <w:rPr>
          <w:rFonts w:ascii="Times New Roman" w:hAnsi="Times New Roman" w:cs="Times New Roman"/>
        </w:rPr>
        <w:t>хорошо</w:t>
      </w:r>
      <w:r w:rsidR="0034573C" w:rsidRPr="00214718">
        <w:rPr>
          <w:rFonts w:ascii="Times New Roman" w:hAnsi="Times New Roman" w:cs="Times New Roman"/>
          <w:b/>
        </w:rPr>
        <w:t>»</w:t>
      </w:r>
      <w:r w:rsidR="0034573C" w:rsidRPr="00214718">
        <w:rPr>
          <w:rFonts w:ascii="Times New Roman" w:hAnsi="Times New Roman" w:cs="Times New Roman"/>
        </w:rPr>
        <w:t xml:space="preserve"> </w:t>
      </w:r>
      <w:r w:rsidR="004941AA" w:rsidRPr="00214718">
        <w:rPr>
          <w:rFonts w:ascii="Times New Roman" w:hAnsi="Times New Roman" w:cs="Times New Roman"/>
        </w:rPr>
        <w:t xml:space="preserve">выставляется </w:t>
      </w:r>
      <w:r w:rsidR="0034573C" w:rsidRPr="00214718">
        <w:rPr>
          <w:rFonts w:ascii="Times New Roman" w:hAnsi="Times New Roman" w:cs="Times New Roman"/>
        </w:rPr>
        <w:t>студент</w:t>
      </w:r>
      <w:r w:rsidR="004941AA" w:rsidRPr="00214718">
        <w:rPr>
          <w:rFonts w:ascii="Times New Roman" w:hAnsi="Times New Roman" w:cs="Times New Roman"/>
        </w:rPr>
        <w:t>у</w:t>
      </w:r>
      <w:r w:rsidR="0034573C" w:rsidRPr="00214718">
        <w:rPr>
          <w:rFonts w:ascii="Times New Roman" w:hAnsi="Times New Roman" w:cs="Times New Roman"/>
        </w:rPr>
        <w:t xml:space="preserve">, </w:t>
      </w:r>
      <w:r w:rsidR="008A0A73" w:rsidRPr="00214718">
        <w:rPr>
          <w:rFonts w:ascii="Times New Roman" w:hAnsi="Times New Roman" w:cs="Times New Roman"/>
        </w:rPr>
        <w:t>если обучающийся</w:t>
      </w:r>
      <w:r w:rsidR="004941AA" w:rsidRPr="00214718">
        <w:rPr>
          <w:rFonts w:ascii="Times New Roman" w:hAnsi="Times New Roman" w:cs="Times New Roman"/>
        </w:rPr>
        <w:t xml:space="preserve"> обнаруживает</w:t>
      </w:r>
      <w:r w:rsidR="006A57B8" w:rsidRPr="00214718">
        <w:rPr>
          <w:rFonts w:ascii="Times New Roman" w:hAnsi="Times New Roman" w:cs="Times New Roman"/>
        </w:rPr>
        <w:t xml:space="preserve"> полное </w:t>
      </w:r>
      <w:r w:rsidR="0034573C" w:rsidRPr="00214718">
        <w:rPr>
          <w:rFonts w:ascii="Times New Roman" w:hAnsi="Times New Roman" w:cs="Times New Roman"/>
        </w:rPr>
        <w:t>знание учебно-программного</w:t>
      </w:r>
      <w:r w:rsidR="006A57B8" w:rsidRPr="00214718">
        <w:rPr>
          <w:rFonts w:ascii="Times New Roman" w:hAnsi="Times New Roman" w:cs="Times New Roman"/>
        </w:rPr>
        <w:t xml:space="preserve"> материала, успешно выполняет </w:t>
      </w:r>
      <w:r w:rsidR="0034573C" w:rsidRPr="00214718">
        <w:rPr>
          <w:rFonts w:ascii="Times New Roman" w:hAnsi="Times New Roman" w:cs="Times New Roman"/>
        </w:rPr>
        <w:t>предусмотренные</w:t>
      </w:r>
      <w:r w:rsidR="006A57B8" w:rsidRPr="00214718">
        <w:rPr>
          <w:rFonts w:ascii="Times New Roman" w:hAnsi="Times New Roman" w:cs="Times New Roman"/>
        </w:rPr>
        <w:t xml:space="preserve"> в программе задания, ориентирован в основной литературе</w:t>
      </w:r>
      <w:r w:rsidR="0034573C" w:rsidRPr="00214718">
        <w:rPr>
          <w:rFonts w:ascii="Times New Roman" w:hAnsi="Times New Roman" w:cs="Times New Roman"/>
        </w:rPr>
        <w:t>, рекомендован</w:t>
      </w:r>
      <w:r w:rsidR="006A57B8" w:rsidRPr="00214718">
        <w:rPr>
          <w:rFonts w:ascii="Times New Roman" w:hAnsi="Times New Roman" w:cs="Times New Roman"/>
        </w:rPr>
        <w:t>ной в программе, показывает</w:t>
      </w:r>
      <w:r w:rsidR="0034573C" w:rsidRPr="00214718">
        <w:rPr>
          <w:rFonts w:ascii="Times New Roman" w:hAnsi="Times New Roman" w:cs="Times New Roman"/>
        </w:rPr>
        <w:t xml:space="preserve"> систематический характер </w:t>
      </w:r>
      <w:r w:rsidR="006A57B8" w:rsidRPr="00214718">
        <w:rPr>
          <w:rFonts w:ascii="Times New Roman" w:hAnsi="Times New Roman" w:cs="Times New Roman"/>
        </w:rPr>
        <w:t>знаний по дисциплине и способный</w:t>
      </w:r>
      <w:r w:rsidR="0034573C" w:rsidRPr="00214718">
        <w:rPr>
          <w:rFonts w:ascii="Times New Roman" w:hAnsi="Times New Roman" w:cs="Times New Roman"/>
        </w:rPr>
        <w:t xml:space="preserve"> к дальнейшей учебной работе и профессиональной деятельности.</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3D6F36" w:rsidRPr="00214718">
        <w:rPr>
          <w:rFonts w:ascii="Times New Roman" w:hAnsi="Times New Roman" w:cs="Times New Roman"/>
        </w:rPr>
        <w:t xml:space="preserve">ценка </w:t>
      </w:r>
      <w:r w:rsidR="003D6F36" w:rsidRPr="00214718">
        <w:rPr>
          <w:rFonts w:ascii="Times New Roman" w:hAnsi="Times New Roman" w:cs="Times New Roman"/>
          <w:b/>
        </w:rPr>
        <w:t>«</w:t>
      </w:r>
      <w:r w:rsidR="009B01BC" w:rsidRPr="00214718">
        <w:rPr>
          <w:rFonts w:ascii="Times New Roman" w:hAnsi="Times New Roman" w:cs="Times New Roman"/>
        </w:rPr>
        <w:t>удовлетворительно</w:t>
      </w:r>
      <w:r w:rsidR="003D6F36" w:rsidRPr="00214718">
        <w:rPr>
          <w:rFonts w:ascii="Times New Roman" w:hAnsi="Times New Roman" w:cs="Times New Roman"/>
          <w:b/>
        </w:rPr>
        <w:t>»</w:t>
      </w:r>
      <w:r w:rsidR="003D6F36" w:rsidRPr="00214718">
        <w:rPr>
          <w:rFonts w:ascii="Times New Roman" w:hAnsi="Times New Roman" w:cs="Times New Roman"/>
        </w:rPr>
        <w:t xml:space="preserve"> выставляется студенту, если обучающийся</w:t>
      </w:r>
      <w:r w:rsidR="008A0A73" w:rsidRPr="00214718">
        <w:rPr>
          <w:rFonts w:ascii="Times New Roman" w:hAnsi="Times New Roman" w:cs="Times New Roman"/>
        </w:rPr>
        <w:t xml:space="preserve"> </w:t>
      </w:r>
      <w:r w:rsidR="003D6F36" w:rsidRPr="00214718">
        <w:rPr>
          <w:rFonts w:ascii="Times New Roman" w:hAnsi="Times New Roman" w:cs="Times New Roman"/>
        </w:rPr>
        <w:t>обнаруживает</w:t>
      </w:r>
      <w:r w:rsidR="0034573C" w:rsidRPr="00214718">
        <w:rPr>
          <w:rFonts w:ascii="Times New Roman" w:hAnsi="Times New Roman" w:cs="Times New Roman"/>
        </w:rPr>
        <w:t xml:space="preserve"> знание учебного материала в объеме, необходимого для дальнейшей учебы и предстоящей работы по профессии, сп</w:t>
      </w:r>
      <w:r w:rsidR="008A0A73" w:rsidRPr="00214718">
        <w:rPr>
          <w:rFonts w:ascii="Times New Roman" w:hAnsi="Times New Roman" w:cs="Times New Roman"/>
        </w:rPr>
        <w:t>равляется</w:t>
      </w:r>
      <w:r w:rsidR="003D6F36" w:rsidRPr="00214718">
        <w:rPr>
          <w:rFonts w:ascii="Times New Roman" w:hAnsi="Times New Roman" w:cs="Times New Roman"/>
        </w:rPr>
        <w:t xml:space="preserve"> с выполнением заданий</w:t>
      </w:r>
      <w:r w:rsidR="008A0A73" w:rsidRPr="00214718">
        <w:rPr>
          <w:rFonts w:ascii="Times New Roman" w:hAnsi="Times New Roman" w:cs="Times New Roman"/>
        </w:rPr>
        <w:t>,</w:t>
      </w:r>
      <w:r w:rsidR="00FB061B">
        <w:rPr>
          <w:rFonts w:ascii="Times New Roman" w:hAnsi="Times New Roman" w:cs="Times New Roman"/>
        </w:rPr>
        <w:t xml:space="preserve"> </w:t>
      </w:r>
      <w:r w:rsidR="0034573C" w:rsidRPr="00214718">
        <w:rPr>
          <w:rFonts w:ascii="Times New Roman" w:hAnsi="Times New Roman" w:cs="Times New Roman"/>
        </w:rPr>
        <w:t>пред</w:t>
      </w:r>
      <w:r w:rsidR="008A0A73" w:rsidRPr="00214718">
        <w:rPr>
          <w:rFonts w:ascii="Times New Roman" w:hAnsi="Times New Roman" w:cs="Times New Roman"/>
        </w:rPr>
        <w:t>усмотренных программой</w:t>
      </w:r>
      <w:r w:rsidR="008A0A03" w:rsidRPr="00214718">
        <w:rPr>
          <w:rFonts w:ascii="Times New Roman" w:hAnsi="Times New Roman" w:cs="Times New Roman"/>
        </w:rPr>
        <w:t>,</w:t>
      </w:r>
      <w:r w:rsidR="000E51FA">
        <w:rPr>
          <w:rFonts w:ascii="Times New Roman" w:hAnsi="Times New Roman" w:cs="Times New Roman"/>
        </w:rPr>
        <w:t xml:space="preserve"> </w:t>
      </w:r>
      <w:r w:rsidR="008A0A73" w:rsidRPr="00214718">
        <w:rPr>
          <w:rFonts w:ascii="Times New Roman" w:hAnsi="Times New Roman" w:cs="Times New Roman"/>
        </w:rPr>
        <w:t>знаком</w:t>
      </w:r>
      <w:r w:rsidR="0034573C" w:rsidRPr="00214718">
        <w:rPr>
          <w:rFonts w:ascii="Times New Roman" w:hAnsi="Times New Roman" w:cs="Times New Roman"/>
        </w:rPr>
        <w:t xml:space="preserve"> с основной литератур</w:t>
      </w:r>
      <w:r w:rsidR="003D6F36" w:rsidRPr="00214718">
        <w:rPr>
          <w:rFonts w:ascii="Times New Roman" w:hAnsi="Times New Roman" w:cs="Times New Roman"/>
        </w:rPr>
        <w:t>ой, рекомендованной программой, но допускает</w:t>
      </w:r>
      <w:r w:rsidR="0034573C" w:rsidRPr="00214718">
        <w:rPr>
          <w:rFonts w:ascii="Times New Roman" w:hAnsi="Times New Roman" w:cs="Times New Roman"/>
        </w:rPr>
        <w:t xml:space="preserve"> </w:t>
      </w:r>
      <w:r w:rsidR="003D6F36" w:rsidRPr="00214718">
        <w:rPr>
          <w:rFonts w:ascii="Times New Roman" w:hAnsi="Times New Roman" w:cs="Times New Roman"/>
        </w:rPr>
        <w:t>погрешности в ответе</w:t>
      </w:r>
      <w:r w:rsidR="0034573C" w:rsidRPr="00214718">
        <w:rPr>
          <w:rFonts w:ascii="Times New Roman" w:hAnsi="Times New Roman" w:cs="Times New Roman"/>
        </w:rPr>
        <w:t xml:space="preserve"> и</w:t>
      </w:r>
      <w:r w:rsidR="003D6F36" w:rsidRPr="00214718">
        <w:rPr>
          <w:rFonts w:ascii="Times New Roman" w:hAnsi="Times New Roman" w:cs="Times New Roman"/>
        </w:rPr>
        <w:t xml:space="preserve"> при выполнении заданий, при этом обладает</w:t>
      </w:r>
      <w:r w:rsidR="0034573C" w:rsidRPr="00214718">
        <w:rPr>
          <w:rFonts w:ascii="Times New Roman" w:hAnsi="Times New Roman" w:cs="Times New Roman"/>
        </w:rPr>
        <w:t xml:space="preserve"> необходимыми знаниями для их устранения под руководством преподавателя.</w:t>
      </w:r>
    </w:p>
    <w:p w:rsidR="0034573C" w:rsidRPr="00214718" w:rsidRDefault="0093113B" w:rsidP="007E6530">
      <w:pPr>
        <w:ind w:firstLine="601"/>
        <w:jc w:val="both"/>
        <w:rPr>
          <w:rFonts w:ascii="Times New Roman" w:hAnsi="Times New Roman" w:cs="Times New Roman"/>
        </w:rPr>
      </w:pPr>
      <w:r>
        <w:rPr>
          <w:rFonts w:ascii="Times New Roman" w:hAnsi="Times New Roman" w:cs="Times New Roman"/>
        </w:rPr>
        <w:t>О</w:t>
      </w:r>
      <w:r w:rsidR="008A0A73" w:rsidRPr="00214718">
        <w:rPr>
          <w:rFonts w:ascii="Times New Roman" w:hAnsi="Times New Roman" w:cs="Times New Roman"/>
        </w:rPr>
        <w:t xml:space="preserve">ценка </w:t>
      </w:r>
      <w:r w:rsidR="008A0A73" w:rsidRPr="00214718">
        <w:rPr>
          <w:rFonts w:ascii="Times New Roman" w:hAnsi="Times New Roman" w:cs="Times New Roman"/>
          <w:b/>
        </w:rPr>
        <w:t>«</w:t>
      </w:r>
      <w:r w:rsidR="008A0A73" w:rsidRPr="00214718">
        <w:rPr>
          <w:rFonts w:ascii="Times New Roman" w:hAnsi="Times New Roman" w:cs="Times New Roman"/>
        </w:rPr>
        <w:t>неудовлетворительно</w:t>
      </w:r>
      <w:r w:rsidR="008A0A73" w:rsidRPr="00214718">
        <w:rPr>
          <w:rFonts w:ascii="Times New Roman" w:hAnsi="Times New Roman" w:cs="Times New Roman"/>
          <w:b/>
        </w:rPr>
        <w:t>»</w:t>
      </w:r>
      <w:r w:rsidR="008A0A73" w:rsidRPr="00214718">
        <w:rPr>
          <w:rFonts w:ascii="Times New Roman" w:hAnsi="Times New Roman" w:cs="Times New Roman"/>
        </w:rPr>
        <w:t xml:space="preserve"> выставляется студенту, если обучающийся обнаруживает пробел</w:t>
      </w:r>
      <w:r w:rsidR="0034573C" w:rsidRPr="00214718">
        <w:rPr>
          <w:rFonts w:ascii="Times New Roman" w:hAnsi="Times New Roman" w:cs="Times New Roman"/>
        </w:rPr>
        <w:t>ы в знаниях основного учебно-прог</w:t>
      </w:r>
      <w:r w:rsidR="008A0A73" w:rsidRPr="00214718">
        <w:rPr>
          <w:rFonts w:ascii="Times New Roman" w:hAnsi="Times New Roman" w:cs="Times New Roman"/>
        </w:rPr>
        <w:t>раммного материала, допускает</w:t>
      </w:r>
      <w:r w:rsidR="0034573C" w:rsidRPr="00214718">
        <w:rPr>
          <w:rFonts w:ascii="Times New Roman" w:hAnsi="Times New Roman" w:cs="Times New Roman"/>
        </w:rPr>
        <w:t xml:space="preserve"> принципиальные ошибки в выполнении п</w:t>
      </w:r>
      <w:r w:rsidR="008A0A73" w:rsidRPr="00214718">
        <w:rPr>
          <w:rFonts w:ascii="Times New Roman" w:hAnsi="Times New Roman" w:cs="Times New Roman"/>
        </w:rPr>
        <w:t>редусмотренных программой заданий</w:t>
      </w:r>
      <w:r w:rsidR="00FB061B">
        <w:rPr>
          <w:rFonts w:ascii="Times New Roman" w:hAnsi="Times New Roman" w:cs="Times New Roman"/>
        </w:rPr>
        <w:t xml:space="preserve"> </w:t>
      </w:r>
      <w:r w:rsidR="002E4DDC" w:rsidRPr="00214718">
        <w:rPr>
          <w:rFonts w:ascii="Times New Roman" w:hAnsi="Times New Roman" w:cs="Times New Roman"/>
        </w:rPr>
        <w:t>и не справится</w:t>
      </w:r>
      <w:r w:rsidR="0034573C" w:rsidRPr="00214718">
        <w:rPr>
          <w:rFonts w:ascii="Times New Roman" w:hAnsi="Times New Roman" w:cs="Times New Roman"/>
        </w:rPr>
        <w:t xml:space="preserve"> без дополнит</w:t>
      </w:r>
      <w:r w:rsidR="002E4DDC" w:rsidRPr="00214718">
        <w:rPr>
          <w:rFonts w:ascii="Times New Roman" w:hAnsi="Times New Roman" w:cs="Times New Roman"/>
        </w:rPr>
        <w:t xml:space="preserve">ельных занятий по </w:t>
      </w:r>
      <w:r w:rsidR="0034573C" w:rsidRPr="00214718">
        <w:rPr>
          <w:rFonts w:ascii="Times New Roman" w:hAnsi="Times New Roman" w:cs="Times New Roman"/>
        </w:rPr>
        <w:t>дисциплине.</w:t>
      </w:r>
    </w:p>
    <w:p w:rsidR="0034573C" w:rsidRPr="00214718" w:rsidRDefault="0034573C" w:rsidP="007E6530">
      <w:pPr>
        <w:rPr>
          <w:rFonts w:ascii="Times New Roman" w:hAnsi="Times New Roman" w:cs="Times New Roman"/>
        </w:rPr>
      </w:pPr>
    </w:p>
    <w:p w:rsidR="00B72CED" w:rsidRDefault="00B72CED" w:rsidP="007E6530">
      <w:pPr>
        <w:jc w:val="both"/>
        <w:rPr>
          <w:rFonts w:ascii="Times New Roman" w:hAnsi="Times New Roman" w:cs="Times New Roman"/>
          <w:sz w:val="28"/>
          <w:szCs w:val="28"/>
        </w:rPr>
      </w:pPr>
    </w:p>
    <w:p w:rsidR="00B72CED" w:rsidRDefault="00B72CED" w:rsidP="007E6530">
      <w:pPr>
        <w:jc w:val="both"/>
        <w:rPr>
          <w:rFonts w:ascii="Times New Roman" w:hAnsi="Times New Roman" w:cs="Times New Roman"/>
          <w:sz w:val="28"/>
          <w:szCs w:val="28"/>
        </w:rPr>
      </w:pPr>
    </w:p>
    <w:p w:rsidR="00B72CED" w:rsidRDefault="0034573C"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34573C" w:rsidRDefault="0034573C" w:rsidP="007E6530">
      <w:pPr>
        <w:jc w:val="both"/>
        <w:rPr>
          <w:rFonts w:ascii="Times New Roman" w:hAnsi="Times New Roman" w:cs="Times New Roman"/>
          <w:sz w:val="28"/>
          <w:szCs w:val="28"/>
        </w:rPr>
      </w:pPr>
    </w:p>
    <w:p w:rsidR="0034573C"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544E40" w:rsidRDefault="00214718" w:rsidP="00544E40">
      <w:pPr>
        <w:jc w:val="center"/>
        <w:rPr>
          <w:rFonts w:ascii="Times New Roman" w:hAnsi="Times New Roman" w:cs="Times New Roman"/>
          <w:sz w:val="28"/>
          <w:szCs w:val="28"/>
        </w:rPr>
      </w:pPr>
      <w:r>
        <w:rPr>
          <w:rFonts w:ascii="Times New Roman" w:hAnsi="Times New Roman" w:cs="Times New Roman"/>
          <w:sz w:val="28"/>
          <w:szCs w:val="28"/>
        </w:rPr>
        <w:br w:type="page"/>
      </w:r>
      <w:r w:rsidR="00544E40">
        <w:rPr>
          <w:rFonts w:ascii="Times New Roman" w:hAnsi="Times New Roman" w:cs="Times New Roman"/>
          <w:sz w:val="28"/>
          <w:szCs w:val="28"/>
        </w:rPr>
        <w:lastRenderedPageBreak/>
        <w:t>Федеральное г</w:t>
      </w:r>
      <w:r w:rsidR="00544E40"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544E4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B72CED" w:rsidRDefault="00B72CED" w:rsidP="007E6530">
      <w:pPr>
        <w:jc w:val="center"/>
        <w:rPr>
          <w:rFonts w:ascii="Times New Roman" w:hAnsi="Times New Roman" w:cs="Times New Roman"/>
          <w:b/>
          <w:sz w:val="44"/>
          <w:szCs w:val="44"/>
        </w:rPr>
      </w:pPr>
    </w:p>
    <w:p w:rsidR="00B72CED" w:rsidRPr="00214718" w:rsidRDefault="00B72CED" w:rsidP="007E6530">
      <w:pPr>
        <w:jc w:val="center"/>
        <w:rPr>
          <w:rFonts w:ascii="Times New Roman" w:hAnsi="Times New Roman" w:cs="Times New Roman"/>
          <w:b/>
          <w:sz w:val="40"/>
          <w:szCs w:val="40"/>
        </w:rPr>
      </w:pPr>
      <w:r w:rsidRPr="00214718">
        <w:rPr>
          <w:rFonts w:ascii="Times New Roman" w:hAnsi="Times New Roman" w:cs="Times New Roman"/>
          <w:b/>
          <w:sz w:val="40"/>
          <w:szCs w:val="40"/>
        </w:rPr>
        <w:t>Темы для рефератов</w:t>
      </w:r>
    </w:p>
    <w:p w:rsidR="002062C6" w:rsidRPr="00214718" w:rsidRDefault="00B72CED" w:rsidP="007E6530">
      <w:pPr>
        <w:spacing w:line="360" w:lineRule="auto"/>
        <w:jc w:val="center"/>
        <w:rPr>
          <w:rFonts w:ascii="Times New Roman" w:hAnsi="Times New Roman" w:cs="Times New Roman"/>
          <w:b/>
          <w:sz w:val="32"/>
          <w:szCs w:val="32"/>
        </w:rPr>
      </w:pPr>
      <w:r w:rsidRPr="00214718">
        <w:rPr>
          <w:rFonts w:ascii="Times New Roman" w:hAnsi="Times New Roman" w:cs="Times New Roman"/>
          <w:b/>
          <w:sz w:val="32"/>
          <w:szCs w:val="32"/>
        </w:rPr>
        <w:t xml:space="preserve">по дисциплине </w:t>
      </w:r>
    </w:p>
    <w:p w:rsidR="002062C6" w:rsidRPr="00214718" w:rsidRDefault="00332ECB"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B72CED" w:rsidRDefault="00B72CED" w:rsidP="007E6530">
      <w:pPr>
        <w:jc w:val="center"/>
        <w:rPr>
          <w:rFonts w:ascii="Times New Roman" w:hAnsi="Times New Roman" w:cs="Times New Roman"/>
          <w:sz w:val="28"/>
          <w:szCs w:val="28"/>
          <w:u w:val="single"/>
        </w:rPr>
      </w:pPr>
    </w:p>
    <w:p w:rsidR="00252BAC" w:rsidRDefault="00252BAC" w:rsidP="007E6530">
      <w:pPr>
        <w:jc w:val="center"/>
        <w:rPr>
          <w:rFonts w:ascii="Times New Roman" w:hAnsi="Times New Roman" w:cs="Times New Roman"/>
          <w:sz w:val="28"/>
          <w:szCs w:val="28"/>
          <w:u w:val="single"/>
        </w:rPr>
      </w:pP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Современные методики определения давности наступления смерти (с 1990-го года).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Общее и местное действие высокой и низкой температуры</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Черепно-мозговая травма (Диффузно-аксональное повреждение головного мозга. Клиническая и морфологическая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Черепно-мозговая травма (Морфологическая диагностика первичных и вторичных кровоизлияний при ушибах головного мозга).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Особенности повреждений тела при его падении на лестничном марше.</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Методики секционного исследования трупа и внутренних органов.</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Рельсовая травма (морфология,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Мотоциклетная травма (морфология,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Отравления наркотическими веществами (клиника, морфология).</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 xml:space="preserve">Современные методы идентификации личности в поздних сроках </w:t>
      </w:r>
      <w:proofErr w:type="spellStart"/>
      <w:r w:rsidRPr="0093113B">
        <w:rPr>
          <w:rFonts w:ascii="Times New Roman" w:hAnsi="Times New Roman"/>
        </w:rPr>
        <w:t>постмортального</w:t>
      </w:r>
      <w:proofErr w:type="spellEnd"/>
      <w:r w:rsidRPr="0093113B">
        <w:rPr>
          <w:rFonts w:ascii="Times New Roman" w:hAnsi="Times New Roman"/>
        </w:rPr>
        <w:t xml:space="preserve"> периода (</w:t>
      </w:r>
      <w:proofErr w:type="spellStart"/>
      <w:r w:rsidRPr="0093113B">
        <w:rPr>
          <w:rFonts w:ascii="Times New Roman" w:hAnsi="Times New Roman"/>
        </w:rPr>
        <w:t>скелетированный</w:t>
      </w:r>
      <w:proofErr w:type="spellEnd"/>
      <w:r w:rsidRPr="0093113B">
        <w:rPr>
          <w:rFonts w:ascii="Times New Roman" w:hAnsi="Times New Roman"/>
        </w:rPr>
        <w:t xml:space="preserve"> труп).</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Морфологическая диагностика повреждений при изменении барометрического давления.</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Способы установления последовательности и дистанции при выстрелах из нарезного и гладкоствольного оружия.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Определение прижизненного и посмертного происхождения повреждений.</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в результате воздействия твердых тупых предметов.</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воздействия острых орудий.</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воздействия огнестрельной травмы.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в результате травмы от столкновения движущегося автомобиля с человеком.</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переезда тела колесами автомобиля.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железнодорожной травмы.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при авиационных травмах.</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на водном транспорте.</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от падения с большой высоты.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возникающих при падении из положения стоя.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асфиксия.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деструктивными ядами.</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ядами, действующими на кровь.</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lastRenderedPageBreak/>
        <w:t>Судебно-медицинская экспертиза трупов при отравлении ядами функционального действия.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алкоголем.</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техническими жидкостями.</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Методика судебно-медицинского исследования трупов новорожденных младенцев, дополнительные методы исследования и их экспертная оценка; Обоснование построения судебно-медицинского диагноза и выводов эксперта при вскрытии трупов новорожденных.</w:t>
      </w:r>
    </w:p>
    <w:p w:rsidR="000962F0"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Судебно-медицинские аспекты хронического алкоголизма.</w:t>
      </w:r>
    </w:p>
    <w:p w:rsidR="002062C6" w:rsidRDefault="002062C6"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Pr="00214718" w:rsidRDefault="0093113B" w:rsidP="007E6530">
      <w:pPr>
        <w:widowControl w:val="0"/>
        <w:shd w:val="clear" w:color="auto" w:fill="FFFFFF"/>
        <w:autoSpaceDE w:val="0"/>
        <w:autoSpaceDN w:val="0"/>
        <w:adjustRightInd w:val="0"/>
        <w:jc w:val="both"/>
        <w:rPr>
          <w:rFonts w:ascii="Times New Roman" w:hAnsi="Times New Roman" w:cs="Times New Roman"/>
        </w:rPr>
      </w:pPr>
      <w:r w:rsidRPr="00214718">
        <w:rPr>
          <w:rFonts w:ascii="Times New Roman" w:hAnsi="Times New Roman" w:cs="Times New Roman"/>
        </w:rPr>
        <w:t>Критерии оценки:</w:t>
      </w:r>
    </w:p>
    <w:p w:rsidR="0097166D" w:rsidRPr="00214718" w:rsidRDefault="000962F0" w:rsidP="007E6530">
      <w:pPr>
        <w:ind w:firstLine="601"/>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«зачте</w:t>
      </w:r>
      <w:r w:rsidR="0097166D">
        <w:rPr>
          <w:rFonts w:ascii="Times New Roman" w:hAnsi="Times New Roman" w:cs="Times New Roman"/>
        </w:rPr>
        <w:t>но»</w:t>
      </w:r>
      <w:r w:rsidR="00FB061B">
        <w:rPr>
          <w:rFonts w:ascii="Times New Roman" w:hAnsi="Times New Roman" w:cs="Times New Roman"/>
        </w:rPr>
        <w:t xml:space="preserve"> </w:t>
      </w:r>
      <w:r w:rsidR="0097166D">
        <w:rPr>
          <w:rFonts w:ascii="Times New Roman" w:hAnsi="Times New Roman" w:cs="Times New Roman"/>
        </w:rPr>
        <w:t>выставляется студенту</w:t>
      </w:r>
      <w:r w:rsidR="0097166D" w:rsidRPr="00214718">
        <w:rPr>
          <w:rFonts w:ascii="Times New Roman" w:hAnsi="Times New Roman" w:cs="Times New Roman"/>
        </w:rPr>
        <w:t>, если обучающийся обнаруживает всестороннее, систематическое и глубокое знан</w:t>
      </w:r>
      <w:r w:rsidR="0097166D">
        <w:rPr>
          <w:rFonts w:ascii="Times New Roman" w:hAnsi="Times New Roman" w:cs="Times New Roman"/>
        </w:rPr>
        <w:t>ие учебного</w:t>
      </w:r>
      <w:r w:rsidR="00FB061B">
        <w:rPr>
          <w:rFonts w:ascii="Times New Roman" w:hAnsi="Times New Roman" w:cs="Times New Roman"/>
        </w:rPr>
        <w:t xml:space="preserve"> </w:t>
      </w:r>
      <w:r w:rsidR="0097166D">
        <w:rPr>
          <w:rFonts w:ascii="Times New Roman" w:hAnsi="Times New Roman" w:cs="Times New Roman"/>
        </w:rPr>
        <w:t>материала</w:t>
      </w:r>
      <w:r w:rsidR="0097166D" w:rsidRPr="00214718">
        <w:rPr>
          <w:rFonts w:ascii="Times New Roman" w:hAnsi="Times New Roman" w:cs="Times New Roman"/>
        </w:rPr>
        <w:t>, предусмотренные программой, ориентируется в основн</w:t>
      </w:r>
      <w:r w:rsidR="0097166D">
        <w:rPr>
          <w:rFonts w:ascii="Times New Roman" w:hAnsi="Times New Roman" w:cs="Times New Roman"/>
        </w:rPr>
        <w:t>ой и дополнительной литературе</w:t>
      </w:r>
      <w:r w:rsidR="0097166D" w:rsidRPr="00214718">
        <w:rPr>
          <w:rFonts w:ascii="Times New Roman" w:hAnsi="Times New Roman" w:cs="Times New Roman"/>
        </w:rPr>
        <w:t>, проявляет творческие способности в понимании, изложении и использовании учебного программного материала.</w:t>
      </w:r>
    </w:p>
    <w:p w:rsidR="000962F0" w:rsidRPr="00214718" w:rsidRDefault="000962F0" w:rsidP="007E6530">
      <w:pPr>
        <w:ind w:firstLine="601"/>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sidR="0097166D" w:rsidRPr="00214718">
        <w:rPr>
          <w:rFonts w:ascii="Times New Roman" w:hAnsi="Times New Roman" w:cs="Times New Roman"/>
        </w:rPr>
        <w:t xml:space="preserve"> обучающийся обнаруживает пробелы в знаниях основного учебно-программного материала,</w:t>
      </w:r>
      <w:r w:rsidR="0097166D">
        <w:rPr>
          <w:rFonts w:ascii="Times New Roman" w:hAnsi="Times New Roman" w:cs="Times New Roman"/>
        </w:rPr>
        <w:t xml:space="preserve"> не ориентируется в основной и дополнительной литературе и при этом тема реферата не раскрыта полностью. </w:t>
      </w: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0962F0" w:rsidRDefault="000962F0" w:rsidP="007E6530">
      <w:pPr>
        <w:jc w:val="both"/>
        <w:rPr>
          <w:rFonts w:ascii="Times New Roman" w:hAnsi="Times New Roman" w:cs="Times New Roman"/>
          <w:sz w:val="28"/>
          <w:szCs w:val="28"/>
        </w:rPr>
      </w:pPr>
    </w:p>
    <w:p w:rsidR="000962F0"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544E40" w:rsidRDefault="00017255" w:rsidP="00544E40">
      <w:pPr>
        <w:jc w:val="center"/>
        <w:rPr>
          <w:rFonts w:ascii="Times New Roman" w:hAnsi="Times New Roman" w:cs="Times New Roman"/>
          <w:sz w:val="28"/>
          <w:szCs w:val="28"/>
        </w:rPr>
      </w:pPr>
      <w:r>
        <w:rPr>
          <w:rFonts w:ascii="Times New Roman" w:hAnsi="Times New Roman" w:cs="Times New Roman"/>
          <w:sz w:val="28"/>
          <w:szCs w:val="28"/>
        </w:rPr>
        <w:br w:type="page"/>
      </w:r>
      <w:r w:rsidR="00544E40">
        <w:rPr>
          <w:rFonts w:ascii="Times New Roman" w:hAnsi="Times New Roman" w:cs="Times New Roman"/>
          <w:sz w:val="28"/>
          <w:szCs w:val="28"/>
        </w:rPr>
        <w:lastRenderedPageBreak/>
        <w:t>Федеральное г</w:t>
      </w:r>
      <w:r w:rsidR="00544E40"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544E4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E47D3B" w:rsidRDefault="00E47D3B" w:rsidP="007E6530">
      <w:pPr>
        <w:jc w:val="center"/>
        <w:rPr>
          <w:rFonts w:ascii="Times New Roman" w:hAnsi="Times New Roman" w:cs="Times New Roman"/>
          <w:b/>
          <w:sz w:val="44"/>
          <w:szCs w:val="44"/>
        </w:rPr>
      </w:pPr>
    </w:p>
    <w:p w:rsidR="00332ECB" w:rsidRDefault="00E47D3B" w:rsidP="007E6530">
      <w:pPr>
        <w:jc w:val="center"/>
        <w:rPr>
          <w:rFonts w:ascii="Times New Roman" w:hAnsi="Times New Roman" w:cs="Times New Roman"/>
          <w:b/>
          <w:sz w:val="28"/>
          <w:szCs w:val="28"/>
        </w:rPr>
      </w:pPr>
      <w:r w:rsidRPr="00214718">
        <w:rPr>
          <w:rFonts w:ascii="Times New Roman" w:hAnsi="Times New Roman" w:cs="Times New Roman"/>
          <w:b/>
          <w:sz w:val="36"/>
          <w:szCs w:val="36"/>
        </w:rPr>
        <w:t xml:space="preserve">СХЕМА </w:t>
      </w:r>
      <w:r w:rsidR="00332ECB">
        <w:rPr>
          <w:rFonts w:ascii="Times New Roman" w:hAnsi="Times New Roman" w:cs="Times New Roman"/>
          <w:b/>
          <w:sz w:val="36"/>
          <w:szCs w:val="36"/>
        </w:rPr>
        <w:t>«ЗАКЛЮЧЕНИЯ ЭКСПЕРТА»</w:t>
      </w:r>
      <w:r w:rsidRPr="00524799">
        <w:rPr>
          <w:rFonts w:ascii="Times New Roman" w:hAnsi="Times New Roman" w:cs="Times New Roman"/>
          <w:b/>
          <w:sz w:val="28"/>
          <w:szCs w:val="28"/>
        </w:rPr>
        <w:t xml:space="preserve"> </w:t>
      </w:r>
    </w:p>
    <w:p w:rsidR="002062C6" w:rsidRPr="00214718" w:rsidRDefault="00E47D3B" w:rsidP="007E6530">
      <w:pPr>
        <w:jc w:val="center"/>
        <w:rPr>
          <w:rFonts w:ascii="Times New Roman" w:hAnsi="Times New Roman" w:cs="Times New Roman"/>
          <w:b/>
          <w:sz w:val="32"/>
          <w:szCs w:val="32"/>
        </w:rPr>
      </w:pPr>
      <w:r w:rsidRPr="00524799">
        <w:rPr>
          <w:rFonts w:ascii="Times New Roman" w:hAnsi="Times New Roman" w:cs="Times New Roman"/>
          <w:b/>
          <w:sz w:val="28"/>
          <w:szCs w:val="28"/>
        </w:rPr>
        <w:t>(История болезни)</w:t>
      </w:r>
      <w:r w:rsidR="00332ECB">
        <w:rPr>
          <w:rFonts w:ascii="Times New Roman" w:hAnsi="Times New Roman" w:cs="Times New Roman"/>
          <w:b/>
          <w:sz w:val="28"/>
          <w:szCs w:val="28"/>
        </w:rPr>
        <w:t xml:space="preserve"> </w:t>
      </w:r>
      <w:r w:rsidRPr="00214718">
        <w:rPr>
          <w:rFonts w:ascii="Times New Roman" w:hAnsi="Times New Roman" w:cs="Times New Roman"/>
          <w:b/>
          <w:sz w:val="32"/>
          <w:szCs w:val="32"/>
        </w:rPr>
        <w:t xml:space="preserve">по дисциплине </w:t>
      </w:r>
    </w:p>
    <w:p w:rsidR="002062C6" w:rsidRPr="00214718" w:rsidRDefault="00332ECB"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E47D3B" w:rsidRDefault="00E47D3B" w:rsidP="007E6530">
      <w:pPr>
        <w:jc w:val="center"/>
        <w:rPr>
          <w:rFonts w:ascii="Times New Roman" w:hAnsi="Times New Roman" w:cs="Times New Roman"/>
          <w:sz w:val="28"/>
          <w:szCs w:val="28"/>
          <w:u w:val="single"/>
        </w:rPr>
      </w:pPr>
    </w:p>
    <w:p w:rsidR="0043743F" w:rsidRDefault="0043743F" w:rsidP="007E6530">
      <w:pPr>
        <w:jc w:val="center"/>
        <w:rPr>
          <w:rFonts w:ascii="Times New Roman" w:hAnsi="Times New Roman" w:cs="Times New Roman"/>
          <w:sz w:val="28"/>
          <w:szCs w:val="28"/>
          <w:u w:val="single"/>
        </w:rPr>
      </w:pPr>
    </w:p>
    <w:p w:rsidR="0093113B" w:rsidRDefault="0093113B" w:rsidP="007E6530">
      <w:pPr>
        <w:rPr>
          <w:rFonts w:ascii="Times New Roman" w:hAnsi="Times New Roman" w:cs="Times New Roman"/>
          <w:b/>
        </w:rPr>
      </w:pPr>
      <w:r w:rsidRPr="0093113B">
        <w:rPr>
          <w:rFonts w:ascii="Times New Roman" w:hAnsi="Times New Roman" w:cs="Times New Roman"/>
          <w:b/>
        </w:rPr>
        <w:t xml:space="preserve">Темы </w:t>
      </w:r>
      <w:r w:rsidR="00672180">
        <w:rPr>
          <w:rFonts w:ascii="Times New Roman" w:hAnsi="Times New Roman" w:cs="Times New Roman"/>
          <w:b/>
        </w:rPr>
        <w:t>3</w:t>
      </w:r>
      <w:r w:rsidRPr="0093113B">
        <w:rPr>
          <w:rFonts w:ascii="Times New Roman" w:hAnsi="Times New Roman" w:cs="Times New Roman"/>
          <w:b/>
        </w:rPr>
        <w:t>-</w:t>
      </w:r>
      <w:r w:rsidR="00672180">
        <w:rPr>
          <w:rFonts w:ascii="Times New Roman" w:hAnsi="Times New Roman" w:cs="Times New Roman"/>
          <w:b/>
        </w:rPr>
        <w:t>4</w:t>
      </w:r>
      <w:r w:rsidRPr="0093113B">
        <w:rPr>
          <w:rFonts w:ascii="Times New Roman" w:hAnsi="Times New Roman" w:cs="Times New Roman"/>
          <w:b/>
        </w:rPr>
        <w:t>.</w:t>
      </w:r>
      <w:r>
        <w:rPr>
          <w:rFonts w:ascii="Times New Roman" w:hAnsi="Times New Roman" w:cs="Times New Roman"/>
          <w:b/>
        </w:rPr>
        <w:t xml:space="preserve"> </w:t>
      </w:r>
    </w:p>
    <w:p w:rsidR="0093113B" w:rsidRPr="0093113B" w:rsidRDefault="0093113B" w:rsidP="007E6530">
      <w:pPr>
        <w:rPr>
          <w:rFonts w:ascii="Times New Roman" w:hAnsi="Times New Roman" w:cs="Times New Roman"/>
          <w:b/>
        </w:rPr>
      </w:pPr>
    </w:p>
    <w:p w:rsidR="00537124" w:rsidRPr="00537124" w:rsidRDefault="00537124" w:rsidP="004B0F85">
      <w:pPr>
        <w:numPr>
          <w:ilvl w:val="0"/>
          <w:numId w:val="2"/>
        </w:numPr>
        <w:tabs>
          <w:tab w:val="clear" w:pos="72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Структура "Заключения эксперта" составлена в соответствии с требованиями ст. 25 ("Заключении эксперта или комиссии экспертов и его содержание") Федерального закона "О государственной судебно-экспертной деятельности в РФ" (далее – ФЗ-73), а также ст. 80 ("Заключение и показание эксперта") и ст. 204 ("Заключение эксперта") УПК РФ.</w:t>
      </w:r>
    </w:p>
    <w:p w:rsidR="00537124" w:rsidRPr="00537124" w:rsidRDefault="00537124" w:rsidP="004B0F85">
      <w:pPr>
        <w:numPr>
          <w:ilvl w:val="0"/>
          <w:numId w:val="2"/>
        </w:numPr>
        <w:tabs>
          <w:tab w:val="clear" w:pos="72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Заключение состоит из трех чётко обозначенных частей: вводной, исследовательской и итоговой (судебно-медицинского диагноза и выводов).</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w:t>
      </w:r>
      <w:r w:rsidRPr="00537124">
        <w:rPr>
          <w:rFonts w:ascii="Times New Roman" w:hAnsi="Times New Roman" w:cs="Times New Roman"/>
          <w:b/>
          <w:color w:val="auto"/>
          <w:sz w:val="20"/>
          <w:szCs w:val="20"/>
          <w:u w:val="single"/>
        </w:rPr>
        <w:t xml:space="preserve">. </w:t>
      </w:r>
      <w:r>
        <w:rPr>
          <w:rFonts w:ascii="Times New Roman" w:hAnsi="Times New Roman" w:cs="Times New Roman"/>
          <w:b/>
          <w:color w:val="auto"/>
          <w:sz w:val="20"/>
          <w:szCs w:val="20"/>
          <w:u w:val="single"/>
        </w:rPr>
        <w:t>З</w:t>
      </w:r>
      <w:r w:rsidRPr="00537124">
        <w:rPr>
          <w:rFonts w:ascii="Times New Roman" w:hAnsi="Times New Roman" w:cs="Times New Roman"/>
          <w:b/>
          <w:color w:val="auto"/>
          <w:sz w:val="20"/>
          <w:szCs w:val="20"/>
          <w:u w:val="single"/>
        </w:rPr>
        <w:t>аполнени</w:t>
      </w:r>
      <w:r>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вводной части.</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Титульный лист «Заключения эксперта», перечень поставленных на разрешение эксперта (экспертов) вопросов и сведения из постановления (определения) структурно являются вводной частью «Заключения».</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Заполнение титульного листа начина</w:t>
      </w:r>
      <w:r w:rsidR="00C148C0">
        <w:rPr>
          <w:rFonts w:ascii="Times New Roman" w:hAnsi="Times New Roman" w:cs="Times New Roman"/>
          <w:color w:val="auto"/>
          <w:sz w:val="20"/>
          <w:szCs w:val="20"/>
        </w:rPr>
        <w:t>ется</w:t>
      </w:r>
      <w:r w:rsidRPr="00537124">
        <w:rPr>
          <w:rFonts w:ascii="Times New Roman" w:hAnsi="Times New Roman" w:cs="Times New Roman"/>
          <w:color w:val="auto"/>
          <w:sz w:val="20"/>
          <w:szCs w:val="20"/>
        </w:rPr>
        <w:t xml:space="preserve"> с отражения основания проведения судебной экспертизы (постановление, определение) и данных назначившего экспертизу лица.</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При проведении экспертизы в государственном судебно-медицинском учреждении экспертов следует именовать </w:t>
      </w:r>
      <w:r w:rsidRPr="00537124">
        <w:rPr>
          <w:rFonts w:ascii="Times New Roman" w:hAnsi="Times New Roman" w:cs="Times New Roman"/>
          <w:b/>
          <w:color w:val="auto"/>
          <w:sz w:val="20"/>
          <w:szCs w:val="20"/>
        </w:rPr>
        <w:t>"государственный судебно-медицинский эксперт"</w:t>
      </w:r>
      <w:r w:rsidRPr="00537124">
        <w:rPr>
          <w:rFonts w:ascii="Times New Roman" w:hAnsi="Times New Roman" w:cs="Times New Roman"/>
          <w:color w:val="auto"/>
          <w:sz w:val="20"/>
          <w:szCs w:val="20"/>
        </w:rPr>
        <w:t xml:space="preserve"> в соответствии со ст. 12 ("Государственный судебный эксперт") и с учетом ст. 41 ("Распространение действия настоящего Федерального закона на судебно-медицинскую экспертную деятельность лиц, не являющихся государственными судебными экспертами") ФЗ-73. </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Сведения об эксперте (экспертах) отражаются полностью в соответствии с требованиями статей, указанных в пункте 1.</w:t>
      </w:r>
    </w:p>
    <w:p w:rsidR="00537124" w:rsidRPr="00537124" w:rsidRDefault="00C148C0" w:rsidP="004B0F85">
      <w:pPr>
        <w:numPr>
          <w:ilvl w:val="1"/>
          <w:numId w:val="3"/>
        </w:numPr>
        <w:tabs>
          <w:tab w:val="clear" w:pos="792"/>
        </w:tabs>
        <w:ind w:left="0" w:firstLine="720"/>
        <w:jc w:val="both"/>
        <w:rPr>
          <w:rFonts w:ascii="Times New Roman" w:hAnsi="Times New Roman" w:cs="Times New Roman"/>
          <w:color w:val="auto"/>
          <w:sz w:val="20"/>
          <w:szCs w:val="20"/>
        </w:rPr>
      </w:pPr>
      <w:r>
        <w:rPr>
          <w:rFonts w:ascii="Times New Roman" w:hAnsi="Times New Roman" w:cs="Times New Roman"/>
          <w:color w:val="auto"/>
          <w:sz w:val="20"/>
          <w:szCs w:val="20"/>
        </w:rPr>
        <w:t>Н</w:t>
      </w:r>
      <w:r w:rsidR="00537124" w:rsidRPr="00537124">
        <w:rPr>
          <w:rFonts w:ascii="Times New Roman" w:hAnsi="Times New Roman" w:cs="Times New Roman"/>
          <w:color w:val="auto"/>
          <w:sz w:val="20"/>
          <w:szCs w:val="20"/>
        </w:rPr>
        <w:t xml:space="preserve">еобходимо отражать "Права и </w:t>
      </w:r>
      <w:r w:rsidR="00537124" w:rsidRPr="00537124">
        <w:rPr>
          <w:rFonts w:ascii="Times New Roman" w:hAnsi="Times New Roman" w:cs="Times New Roman"/>
          <w:b/>
          <w:color w:val="auto"/>
          <w:sz w:val="20"/>
          <w:szCs w:val="20"/>
        </w:rPr>
        <w:t>ответственность</w:t>
      </w:r>
      <w:r w:rsidR="00537124" w:rsidRPr="00537124">
        <w:rPr>
          <w:rFonts w:ascii="Times New Roman" w:hAnsi="Times New Roman" w:cs="Times New Roman"/>
          <w:color w:val="auto"/>
          <w:sz w:val="20"/>
          <w:szCs w:val="20"/>
        </w:rPr>
        <w:t xml:space="preserve"> эксперта, предусмотренные ст. 57 УПК РФ разъяснены". Это согласуется также и с положениями ст. 199 УПК РФ (часть 2), в которой речь идет о разъяснении эксперту его </w:t>
      </w:r>
      <w:r w:rsidR="00537124" w:rsidRPr="00537124">
        <w:rPr>
          <w:rFonts w:ascii="Times New Roman" w:hAnsi="Times New Roman" w:cs="Times New Roman"/>
          <w:b/>
          <w:color w:val="auto"/>
          <w:sz w:val="20"/>
          <w:szCs w:val="20"/>
        </w:rPr>
        <w:t>прав и ответственности</w:t>
      </w:r>
      <w:r w:rsidR="00537124" w:rsidRPr="00537124">
        <w:rPr>
          <w:rFonts w:ascii="Times New Roman" w:hAnsi="Times New Roman" w:cs="Times New Roman"/>
          <w:color w:val="auto"/>
          <w:sz w:val="20"/>
          <w:szCs w:val="20"/>
        </w:rPr>
        <w:t>, и ст. 269 УПК РФ ("Разъяснение эксперту его прав") – следователь разъясняет эксперту его права и ответственность, предусмотренные ст. 57 УПК РФ.</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графе "При экспертизе присутствовали" отмечаются лица, присутствующие при производстве экспертизы в случаях, предусмотренных уголовно-процессуальным законодательством – следователь или иные лица (с разрешения органа или лица, назначивших экспертизу). В эту графу не вносятся сотрудники судебно-экспертного учреждения (лица среднего и младшего медицинского персонала), т.к. они являются не присутствующими лицами, а техническими помощниками эксперта (т.е. фактически непосредственными участниками проведения экспертизы). Их необходимо указывать в графе «В экспертизе участвовали». Тем не менее, «Заключение эксперта» они не подписывают, т.к. ответственность за приведенные в нем данные полностью возложена на эксперта, проводившего экспертизу.</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Для удобства работы с документом (Заключением эксперта как одним из видов доказательств), дата начала и окончания экспертизы (число, месяц, год) излагаются рядом в нижней части титульного листа. </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II</w:t>
      </w:r>
      <w:r w:rsidRPr="00537124">
        <w:rPr>
          <w:rFonts w:ascii="Times New Roman" w:hAnsi="Times New Roman" w:cs="Times New Roman"/>
          <w:b/>
          <w:color w:val="auto"/>
          <w:sz w:val="20"/>
          <w:szCs w:val="20"/>
          <w:u w:val="single"/>
        </w:rPr>
        <w:t xml:space="preserve">. </w:t>
      </w:r>
      <w:r w:rsidR="00C148C0">
        <w:rPr>
          <w:rFonts w:ascii="Times New Roman" w:hAnsi="Times New Roman" w:cs="Times New Roman"/>
          <w:b/>
          <w:color w:val="auto"/>
          <w:sz w:val="20"/>
          <w:szCs w:val="20"/>
          <w:u w:val="single"/>
        </w:rPr>
        <w:t>З</w:t>
      </w:r>
      <w:r w:rsidRPr="00537124">
        <w:rPr>
          <w:rFonts w:ascii="Times New Roman" w:hAnsi="Times New Roman" w:cs="Times New Roman"/>
          <w:b/>
          <w:color w:val="auto"/>
          <w:sz w:val="20"/>
          <w:szCs w:val="20"/>
          <w:u w:val="single"/>
        </w:rPr>
        <w:t>аполнени</w:t>
      </w:r>
      <w:r w:rsidR="00C148C0">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исследовательской части.</w:t>
      </w:r>
    </w:p>
    <w:p w:rsidR="00537124" w:rsidRPr="00537124" w:rsidRDefault="00537124" w:rsidP="004B0F85">
      <w:pPr>
        <w:numPr>
          <w:ilvl w:val="1"/>
          <w:numId w:val="2"/>
        </w:numPr>
        <w:tabs>
          <w:tab w:val="clear" w:pos="78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исследовательской части отражается содержание и результаты проводимых исследований с указанием применяемых методик (методов, инструкций, правил и т.п.):</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наружное исследование;</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внутреннее исследование;</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дополнительные исследования (проводимые самим экспертом);</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лабораторные исследования;</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данные медицинских документов;</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данные материалов дела.</w:t>
      </w:r>
    </w:p>
    <w:p w:rsidR="00537124" w:rsidRPr="00537124" w:rsidRDefault="00537124" w:rsidP="004B0F85">
      <w:pPr>
        <w:numPr>
          <w:ilvl w:val="1"/>
          <w:numId w:val="2"/>
        </w:numPr>
        <w:tabs>
          <w:tab w:val="clear" w:pos="78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lastRenderedPageBreak/>
        <w:t xml:space="preserve">Расположение данных медицинских документов и материалов дела (уголовного дела, материалов проверки, протокола осмотра трупа на месте обнаружения, следственного эксперимента и т.п.) </w:t>
      </w:r>
      <w:r w:rsidR="00C148C0">
        <w:rPr>
          <w:rFonts w:ascii="Times New Roman" w:hAnsi="Times New Roman" w:cs="Times New Roman"/>
          <w:color w:val="auto"/>
          <w:sz w:val="20"/>
          <w:szCs w:val="20"/>
        </w:rPr>
        <w:t xml:space="preserve">следует производить </w:t>
      </w:r>
      <w:r w:rsidRPr="00537124">
        <w:rPr>
          <w:rFonts w:ascii="Times New Roman" w:hAnsi="Times New Roman" w:cs="Times New Roman"/>
          <w:color w:val="auto"/>
          <w:sz w:val="20"/>
          <w:szCs w:val="20"/>
        </w:rPr>
        <w:t>в исследовательской части</w:t>
      </w:r>
      <w:r w:rsidR="00C148C0">
        <w:rPr>
          <w:rFonts w:ascii="Times New Roman" w:hAnsi="Times New Roman" w:cs="Times New Roman"/>
          <w:color w:val="auto"/>
          <w:sz w:val="20"/>
          <w:szCs w:val="20"/>
        </w:rPr>
        <w:t>,</w:t>
      </w:r>
      <w:r w:rsidRPr="00537124">
        <w:rPr>
          <w:rFonts w:ascii="Times New Roman" w:hAnsi="Times New Roman" w:cs="Times New Roman"/>
          <w:color w:val="auto"/>
          <w:sz w:val="20"/>
          <w:szCs w:val="20"/>
        </w:rPr>
        <w:t xml:space="preserve"> а не в разделе "Обстоятельства дела". </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III</w:t>
      </w:r>
      <w:r w:rsidRPr="00537124">
        <w:rPr>
          <w:rFonts w:ascii="Times New Roman" w:hAnsi="Times New Roman" w:cs="Times New Roman"/>
          <w:b/>
          <w:color w:val="auto"/>
          <w:sz w:val="20"/>
          <w:szCs w:val="20"/>
          <w:u w:val="single"/>
        </w:rPr>
        <w:t xml:space="preserve">. </w:t>
      </w:r>
      <w:r w:rsidR="00C148C0">
        <w:rPr>
          <w:rFonts w:ascii="Times New Roman" w:hAnsi="Times New Roman" w:cs="Times New Roman"/>
          <w:b/>
          <w:color w:val="auto"/>
          <w:sz w:val="20"/>
          <w:szCs w:val="20"/>
          <w:u w:val="single"/>
        </w:rPr>
        <w:t>С</w:t>
      </w:r>
      <w:r w:rsidRPr="00537124">
        <w:rPr>
          <w:rFonts w:ascii="Times New Roman" w:hAnsi="Times New Roman" w:cs="Times New Roman"/>
          <w:b/>
          <w:color w:val="auto"/>
          <w:sz w:val="20"/>
          <w:szCs w:val="20"/>
          <w:u w:val="single"/>
        </w:rPr>
        <w:t>одержани</w:t>
      </w:r>
      <w:r w:rsidR="00C148C0">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итоговой (резюмирующей) части.</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Судебно-медицинский диагноз и выводы являются итоговой частью Заключения и составляются после проведения всех исследований, необходимых для решения поставленных перед экспертом вопросов.</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Судебно-медицинский диагноз составляется в каждом случае экспертизы трупа (вне зависимости от его состояния, в том числе и в состоянии его поздней гнилостной трансформации) и должен отражать нозологию, этиологию, патогенез и морфофункциональные изменения травмы (заболевания) в соответствии с рубриками и терминами, предусмотренными МКБ-Х.</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При этом в судебно-медицинском диагнозе обязательным является отражение его основных разделов и выделение словами:</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"Основной" (основное повреждение, заболевание)</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"Осложнение" (осложнение основного повреждения, заболевания).</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"Сопутствующий" (сопутствующие повреждения, заболевания, состояния).</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В зависимости от конкретного повреждения (заболевания) допускаются и другие разделы судебно-медицинского диагноза – "конкурирующее заболевание (повреждение)", "сочетанное заболевание (повреждение)", "фоновое заболевание (повреждение, состояние)" и т.п.</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Выводы должны включать в себя </w:t>
      </w:r>
      <w:r w:rsidRPr="00537124">
        <w:rPr>
          <w:rFonts w:ascii="Times New Roman" w:hAnsi="Times New Roman" w:cs="Times New Roman"/>
          <w:b/>
          <w:color w:val="auto"/>
          <w:sz w:val="20"/>
          <w:szCs w:val="20"/>
        </w:rPr>
        <w:t>ответы на все поставленные вопросы</w:t>
      </w:r>
      <w:r w:rsidRPr="00537124">
        <w:rPr>
          <w:rFonts w:ascii="Times New Roman" w:hAnsi="Times New Roman" w:cs="Times New Roman"/>
          <w:color w:val="auto"/>
          <w:sz w:val="20"/>
          <w:szCs w:val="20"/>
        </w:rPr>
        <w:t xml:space="preserve">. Если вопрос является некорректным или выходит за пределы компетенции эксперта, эксперт должен указать это в своих ответах. </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конце «Заключения» после раздела "Выводы", в соответствии с частью 3 ст. 204 УПК РФ, перечисляются приложенные к Заключению материалы и документы, являющиеся составной частью "Заключения эксперта".</w:t>
      </w:r>
    </w:p>
    <w:p w:rsidR="001B0A49" w:rsidRDefault="001B0A49"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C148C0" w:rsidRPr="0093113B" w:rsidRDefault="0093113B" w:rsidP="007E6530">
      <w:pPr>
        <w:jc w:val="both"/>
        <w:rPr>
          <w:rFonts w:ascii="Times New Roman" w:hAnsi="Times New Roman" w:cs="Times New Roman"/>
          <w:b/>
        </w:rPr>
      </w:pPr>
      <w:r w:rsidRPr="0093113B">
        <w:rPr>
          <w:rFonts w:ascii="Times New Roman" w:hAnsi="Times New Roman" w:cs="Times New Roman"/>
          <w:b/>
        </w:rPr>
        <w:t>Пример «Заключения эксперта»</w:t>
      </w:r>
    </w:p>
    <w:p w:rsidR="0093113B" w:rsidRDefault="0093113B" w:rsidP="007E6530">
      <w:pPr>
        <w:jc w:val="both"/>
        <w:rPr>
          <w:rFonts w:ascii="Times New Roman" w:hAnsi="Times New Roman" w:cs="Times New Roman"/>
        </w:rPr>
      </w:pP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ВОПРОСЫ ДЛЯ РАЗРЕШЕНИЯ</w:t>
      </w:r>
    </w:p>
    <w:p w:rsidR="0093113B" w:rsidRPr="0093113B" w:rsidRDefault="0093113B" w:rsidP="004B0F85">
      <w:pPr>
        <w:numPr>
          <w:ilvl w:val="0"/>
          <w:numId w:val="11"/>
        </w:numPr>
        <w:jc w:val="both"/>
        <w:rPr>
          <w:rFonts w:ascii="Times New Roman" w:hAnsi="Times New Roman" w:cs="Times New Roman"/>
        </w:rPr>
      </w:pPr>
      <w:r w:rsidRPr="0093113B">
        <w:rPr>
          <w:rFonts w:ascii="Times New Roman" w:hAnsi="Times New Roman" w:cs="Times New Roman"/>
        </w:rPr>
        <w:t>Имеются ли на теле какие-либо повреждения?</w:t>
      </w:r>
    </w:p>
    <w:p w:rsidR="0093113B" w:rsidRPr="0093113B" w:rsidRDefault="0093113B" w:rsidP="004B0F85">
      <w:pPr>
        <w:numPr>
          <w:ilvl w:val="0"/>
          <w:numId w:val="11"/>
        </w:numPr>
        <w:jc w:val="both"/>
        <w:rPr>
          <w:rFonts w:ascii="Times New Roman" w:hAnsi="Times New Roman" w:cs="Times New Roman"/>
        </w:rPr>
      </w:pPr>
      <w:r w:rsidRPr="0093113B">
        <w:rPr>
          <w:rFonts w:ascii="Times New Roman" w:hAnsi="Times New Roman" w:cs="Times New Roman"/>
        </w:rPr>
        <w:t>Какова непосредственная причина смерти?</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ОБСТОЯТЕЛЬСТВА ДЕЛА</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Из направления о назначении судебно-медицинского исследования: 01.06.15 г. в 19.00 скончался и был обнаружен у 1 подъезда д.31 по ул. Барышникова.</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ИССЛЕДОВАТЕЛЬСКАЯ ЧАСТЬ</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Труп мужчины с длиной тела 165 см, с вытянутой рукой 203 см, окружностью головы 56 см, окружностью шеи 42 см, </w:t>
      </w:r>
      <w:proofErr w:type="spellStart"/>
      <w:r w:rsidRPr="0093113B">
        <w:rPr>
          <w:rFonts w:ascii="Times New Roman" w:hAnsi="Times New Roman" w:cs="Times New Roman"/>
        </w:rPr>
        <w:t>нормостенического</w:t>
      </w:r>
      <w:proofErr w:type="spellEnd"/>
      <w:r w:rsidRPr="0093113B">
        <w:rPr>
          <w:rFonts w:ascii="Times New Roman" w:hAnsi="Times New Roman" w:cs="Times New Roman"/>
        </w:rPr>
        <w:t xml:space="preserve"> телосложения, повышенного питания, холодный на ощупь. Доставлен в морг в спортивных синих брюках с тремя красными </w:t>
      </w:r>
      <w:proofErr w:type="spellStart"/>
      <w:r w:rsidRPr="0093113B">
        <w:rPr>
          <w:rFonts w:ascii="Times New Roman" w:hAnsi="Times New Roman" w:cs="Times New Roman"/>
        </w:rPr>
        <w:t>косогоризонтальными</w:t>
      </w:r>
      <w:proofErr w:type="spellEnd"/>
      <w:r w:rsidRPr="0093113B">
        <w:rPr>
          <w:rFonts w:ascii="Times New Roman" w:hAnsi="Times New Roman" w:cs="Times New Roman"/>
        </w:rPr>
        <w:t xml:space="preserve"> полосами в области колен, черной футболке с геометрическим рисунком на передней поверхности, белой майке, черных носках, серых трусах, </w:t>
      </w:r>
      <w:proofErr w:type="spellStart"/>
      <w:r w:rsidRPr="0093113B">
        <w:rPr>
          <w:rFonts w:ascii="Times New Roman" w:hAnsi="Times New Roman" w:cs="Times New Roman"/>
        </w:rPr>
        <w:t>опачканных</w:t>
      </w:r>
      <w:proofErr w:type="spellEnd"/>
      <w:r w:rsidRPr="0093113B">
        <w:rPr>
          <w:rFonts w:ascii="Times New Roman" w:hAnsi="Times New Roman" w:cs="Times New Roman"/>
        </w:rPr>
        <w:t xml:space="preserve"> калом в промежности. С трупом доставлено покрывало белое махровое и простыня с рисунком в виде желто-зеленых цветов. Кожные покровы бледные, желтоватого оттенка. Трупные явления на 08.15. Трупные пятна багрово-фиолетовые, интенсивные, располагаются преимущественно на задней поверхности туловища и конечностей, а также на передней поверхности грудной клетки в верхней ее трети (в области </w:t>
      </w:r>
      <w:proofErr w:type="spellStart"/>
      <w:r w:rsidRPr="0093113B">
        <w:rPr>
          <w:rFonts w:ascii="Times New Roman" w:hAnsi="Times New Roman" w:cs="Times New Roman"/>
        </w:rPr>
        <w:t>надплечий</w:t>
      </w:r>
      <w:proofErr w:type="spellEnd"/>
      <w:r w:rsidRPr="0093113B">
        <w:rPr>
          <w:rFonts w:ascii="Times New Roman" w:hAnsi="Times New Roman" w:cs="Times New Roman"/>
        </w:rPr>
        <w:t xml:space="preserve"> и плеч), на лице и на шее. При надавливании незначительно бледнеют и медленно восстанавливают свою первоначальную окраску. Трупное окоченение хорошо выражено во всех группах мышц, разрешается с трудом. При ударе ребром ладони по двуглавой мышце плеча образуется вмятина в проекции воздействия. Голова </w:t>
      </w:r>
      <w:proofErr w:type="spellStart"/>
      <w:r w:rsidRPr="0093113B">
        <w:rPr>
          <w:rFonts w:ascii="Times New Roman" w:hAnsi="Times New Roman" w:cs="Times New Roman"/>
        </w:rPr>
        <w:t>мезоцефалической</w:t>
      </w:r>
      <w:proofErr w:type="spellEnd"/>
      <w:r w:rsidRPr="0093113B">
        <w:rPr>
          <w:rFonts w:ascii="Times New Roman" w:hAnsi="Times New Roman" w:cs="Times New Roman"/>
        </w:rPr>
        <w:t xml:space="preserve"> формы. Волосы на голове темно-русые, короткие (до 3 см в теменных областях), редкие в лобной области. Кости свода черепа целы на ощупь. Глаза открыты, глазные яблоки упругие, подвижные, соединительно-тканные оболочки век серовато-розовые, гладкие, блестящие, с сетью расширенных полнокровных сосудов, роговицы прозрачные, с горизонтальными веретенообразными участками </w:t>
      </w:r>
      <w:proofErr w:type="spellStart"/>
      <w:r w:rsidRPr="0093113B">
        <w:rPr>
          <w:rFonts w:ascii="Times New Roman" w:hAnsi="Times New Roman" w:cs="Times New Roman"/>
        </w:rPr>
        <w:t>подсыханий</w:t>
      </w:r>
      <w:proofErr w:type="spellEnd"/>
      <w:r w:rsidRPr="0093113B">
        <w:rPr>
          <w:rFonts w:ascii="Times New Roman" w:hAnsi="Times New Roman" w:cs="Times New Roman"/>
        </w:rPr>
        <w:t xml:space="preserve"> (пятна </w:t>
      </w:r>
      <w:proofErr w:type="spellStart"/>
      <w:r w:rsidRPr="0093113B">
        <w:rPr>
          <w:rFonts w:ascii="Times New Roman" w:hAnsi="Times New Roman" w:cs="Times New Roman"/>
        </w:rPr>
        <w:t>Лярше</w:t>
      </w:r>
      <w:proofErr w:type="spellEnd"/>
      <w:r w:rsidRPr="0093113B">
        <w:rPr>
          <w:rFonts w:ascii="Times New Roman" w:hAnsi="Times New Roman" w:cs="Times New Roman"/>
        </w:rPr>
        <w:t xml:space="preserve">), зрачки круглые, диаметром 0,4 см в диаметре оба. Кости и хрящи носа на ощупь без </w:t>
      </w:r>
      <w:r w:rsidRPr="0093113B">
        <w:rPr>
          <w:rFonts w:ascii="Times New Roman" w:hAnsi="Times New Roman" w:cs="Times New Roman"/>
        </w:rPr>
        <w:lastRenderedPageBreak/>
        <w:t xml:space="preserve">патологической подвижности, в носовых ходах большое количество сероватой слизи и желтоватых творожистых пищевых масс. Рот закрыт, переходная кайма губ розовая, несколько подсохшая, без повреждений. Язык в полости рта за линией естественных неповрежденных зубов. В полости рта большое количество сероватой слизи и желтоватых творожистых пищевых масс, слизистая оболочка щек и десен бледно-красная, без повреждений. Наружные слуховые проходы свободны. Шея пропорциональна размерам тела, без повреждений. Грудная клетка цилиндрической формы (ИГК 5,3), симметрична, упруга, без патологической подвижности грудины и ребер. Передняя брюшная стенка мягко подвижная, несколько выше уровня реберной дуги. В правой подвздошной области </w:t>
      </w:r>
      <w:proofErr w:type="spellStart"/>
      <w:r w:rsidRPr="0093113B">
        <w:rPr>
          <w:rFonts w:ascii="Times New Roman" w:hAnsi="Times New Roman" w:cs="Times New Roman"/>
        </w:rPr>
        <w:t>косовертикальный</w:t>
      </w:r>
      <w:proofErr w:type="spellEnd"/>
      <w:r w:rsidRPr="0093113B">
        <w:rPr>
          <w:rFonts w:ascii="Times New Roman" w:hAnsi="Times New Roman" w:cs="Times New Roman"/>
        </w:rPr>
        <w:t xml:space="preserve"> зигзагообразный буроватый рубец длиной 9 см, мягкий, подвижный, на уровне кожи. </w:t>
      </w:r>
      <w:proofErr w:type="spellStart"/>
      <w:r w:rsidRPr="0093113B">
        <w:rPr>
          <w:rFonts w:ascii="Times New Roman" w:hAnsi="Times New Roman" w:cs="Times New Roman"/>
        </w:rPr>
        <w:t>Оволосение</w:t>
      </w:r>
      <w:proofErr w:type="spellEnd"/>
      <w:r w:rsidRPr="0093113B">
        <w:rPr>
          <w:rFonts w:ascii="Times New Roman" w:hAnsi="Times New Roman" w:cs="Times New Roman"/>
        </w:rPr>
        <w:t xml:space="preserve"> лобка и наружные половые органы сформированы по мужскому типу. Крайняя плоть закрывает головку полового члена, легко подвижна. Из наружного отверстия мочеиспускательного канала выделений нет. Кожа мошонки серовато-коричневатая, мелкоморщинистая, яички в мошонке. </w:t>
      </w:r>
      <w:proofErr w:type="spellStart"/>
      <w:r w:rsidRPr="0093113B">
        <w:rPr>
          <w:rFonts w:ascii="Times New Roman" w:hAnsi="Times New Roman" w:cs="Times New Roman"/>
        </w:rPr>
        <w:t>Межъягодичная</w:t>
      </w:r>
      <w:proofErr w:type="spellEnd"/>
      <w:r w:rsidRPr="0093113B">
        <w:rPr>
          <w:rFonts w:ascii="Times New Roman" w:hAnsi="Times New Roman" w:cs="Times New Roman"/>
        </w:rPr>
        <w:t xml:space="preserve"> борозда неглубокая, задний проход сомкнут, кожа вокруг него без наложений каловых масс, умеренно пигментирована, с выраженной радиальной складчатостью, без повреждений. Кости конечностей на ощупь целы. На передней поверхности левого бедра в нижней его трети мелкие синеватые рубцы.</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Повреждения: На лбу на 2 см выше наружного угла левой брови </w:t>
      </w:r>
      <w:proofErr w:type="spellStart"/>
      <w:r w:rsidRPr="0093113B">
        <w:rPr>
          <w:rFonts w:ascii="Times New Roman" w:hAnsi="Times New Roman" w:cs="Times New Roman"/>
        </w:rPr>
        <w:t>косогоризонтальное</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осаднение</w:t>
      </w:r>
      <w:proofErr w:type="spellEnd"/>
      <w:r w:rsidRPr="0093113B">
        <w:rPr>
          <w:rFonts w:ascii="Times New Roman" w:hAnsi="Times New Roman" w:cs="Times New Roman"/>
        </w:rPr>
        <w:t xml:space="preserve"> 2х0,8 см с темной красной сухой корочкой на уровне неповрежденной кожи. У наружного угла левого глава </w:t>
      </w:r>
      <w:proofErr w:type="spellStart"/>
      <w:r w:rsidRPr="0093113B">
        <w:rPr>
          <w:rFonts w:ascii="Times New Roman" w:hAnsi="Times New Roman" w:cs="Times New Roman"/>
        </w:rPr>
        <w:t>буровато</w:t>
      </w:r>
      <w:proofErr w:type="spellEnd"/>
      <w:r w:rsidRPr="0093113B">
        <w:rPr>
          <w:rFonts w:ascii="Times New Roman" w:hAnsi="Times New Roman" w:cs="Times New Roman"/>
        </w:rPr>
        <w:t xml:space="preserve">-коричневое </w:t>
      </w:r>
      <w:proofErr w:type="spellStart"/>
      <w:r w:rsidRPr="0093113B">
        <w:rPr>
          <w:rFonts w:ascii="Times New Roman" w:hAnsi="Times New Roman" w:cs="Times New Roman"/>
        </w:rPr>
        <w:t>осаднение</w:t>
      </w:r>
      <w:proofErr w:type="spellEnd"/>
      <w:r w:rsidRPr="0093113B">
        <w:rPr>
          <w:rFonts w:ascii="Times New Roman" w:hAnsi="Times New Roman" w:cs="Times New Roman"/>
        </w:rPr>
        <w:t xml:space="preserve"> на участке 2х1,5 см. На передней поверхности груди слева на уровне 9-11 межреберных промежутков по </w:t>
      </w:r>
      <w:proofErr w:type="spellStart"/>
      <w:r w:rsidRPr="0093113B">
        <w:rPr>
          <w:rFonts w:ascii="Times New Roman" w:hAnsi="Times New Roman" w:cs="Times New Roman"/>
        </w:rPr>
        <w:t>окологрудинной</w:t>
      </w:r>
      <w:proofErr w:type="spellEnd"/>
      <w:r w:rsidRPr="0093113B">
        <w:rPr>
          <w:rFonts w:ascii="Times New Roman" w:hAnsi="Times New Roman" w:cs="Times New Roman"/>
        </w:rPr>
        <w:t xml:space="preserve"> и среднеключичной линиям округлые зеленовато-желтые кровоподтеки от 1 до 2 см в диаметре. На наружной поверхности верхней трети правого плеча желтоватый кровоподтек диаметром до 5 см с нечеткими контурами. В поясничной области спины справа кровоподтек 5х6 см багровый в центре, желто-зеленый по периферии.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bCs/>
        </w:rPr>
        <w:t xml:space="preserve">Мягкие ткани головы вскрыты полукружным разрезом </w:t>
      </w:r>
      <w:r w:rsidRPr="0093113B">
        <w:rPr>
          <w:rFonts w:ascii="Times New Roman" w:hAnsi="Times New Roman" w:cs="Times New Roman"/>
        </w:rPr>
        <w:t xml:space="preserve">(от одного сосцевидного отростка височной кости к другому через теменные бугры). В кожно-мышечном лоскуте головы кровоизлияний нет. Височные фасции плотные, сероватые, полупрозрачные, височные мышцы коричневато-красные, полнокровные, без кровоизлияний. Кости свода черепа целы. Череп вскрыт угловым распилом. Толщина костей черепа на распиле: лобной </w:t>
      </w:r>
      <w:smartTag w:uri="urn:schemas-microsoft-com:office:smarttags" w:element="metricconverter">
        <w:smartTagPr>
          <w:attr w:name="ProductID" w:val="0,6 см"/>
        </w:smartTagPr>
        <w:r w:rsidRPr="0093113B">
          <w:rPr>
            <w:rFonts w:ascii="Times New Roman" w:hAnsi="Times New Roman" w:cs="Times New Roman"/>
          </w:rPr>
          <w:t>0,6 см</w:t>
        </w:r>
      </w:smartTag>
      <w:r w:rsidRPr="0093113B">
        <w:rPr>
          <w:rFonts w:ascii="Times New Roman" w:hAnsi="Times New Roman" w:cs="Times New Roman"/>
        </w:rPr>
        <w:t xml:space="preserve">, теменных по </w:t>
      </w:r>
      <w:smartTag w:uri="urn:schemas-microsoft-com:office:smarttags" w:element="metricconverter">
        <w:smartTagPr>
          <w:attr w:name="ProductID" w:val="0,5 см"/>
        </w:smartTagPr>
        <w:r w:rsidRPr="0093113B">
          <w:rPr>
            <w:rFonts w:ascii="Times New Roman" w:hAnsi="Times New Roman" w:cs="Times New Roman"/>
          </w:rPr>
          <w:t>0,5 см</w:t>
        </w:r>
      </w:smartTag>
      <w:r w:rsidRPr="0093113B">
        <w:rPr>
          <w:rFonts w:ascii="Times New Roman" w:hAnsi="Times New Roman" w:cs="Times New Roman"/>
        </w:rPr>
        <w:t xml:space="preserve">, затылочной </w:t>
      </w:r>
      <w:smartTag w:uri="urn:schemas-microsoft-com:office:smarttags" w:element="metricconverter">
        <w:smartTagPr>
          <w:attr w:name="ProductID" w:val="0,7 см"/>
        </w:smartTagPr>
        <w:r w:rsidRPr="0093113B">
          <w:rPr>
            <w:rFonts w:ascii="Times New Roman" w:hAnsi="Times New Roman" w:cs="Times New Roman"/>
          </w:rPr>
          <w:t>0,7 см</w:t>
        </w:r>
      </w:smartTag>
      <w:r w:rsidRPr="0093113B">
        <w:rPr>
          <w:rFonts w:ascii="Times New Roman" w:hAnsi="Times New Roman" w:cs="Times New Roman"/>
        </w:rPr>
        <w:t xml:space="preserve">, височных костей по </w:t>
      </w:r>
      <w:smartTag w:uri="urn:schemas-microsoft-com:office:smarttags" w:element="metricconverter">
        <w:smartTagPr>
          <w:attr w:name="ProductID" w:val="0,4 см"/>
        </w:smartTagPr>
        <w:r w:rsidRPr="0093113B">
          <w:rPr>
            <w:rFonts w:ascii="Times New Roman" w:hAnsi="Times New Roman" w:cs="Times New Roman"/>
          </w:rPr>
          <w:t>0,4 см</w:t>
        </w:r>
      </w:smartTag>
      <w:r w:rsidRPr="0093113B">
        <w:rPr>
          <w:rFonts w:ascii="Times New Roman" w:hAnsi="Times New Roman" w:cs="Times New Roman"/>
        </w:rPr>
        <w:t xml:space="preserve">. Швы заращены. Твердая мозговая оболочка синевато-серая, не напряженная, с умеренно расширенными сосудами, синусы ее полнокровны, мягкие оболочки головного мозга с полнокровными расширенными сосудами, на большем протяжении с тонкими, прозрачными, гладкими, блестящими стенками, на уровне верхнего края полушарий по ходу борозд слегка утолщены, полупрозрачные. Полушария большого мозга симметричны, отделены друг от друга продольной щелью, в глубине которой определяется мозолистое тело. Верхнелатеральная поверхность мозга выпуклая; нижняя поверхность уплощённая, в основных чертах повторяет рельеф внутреннего основания черепа. Борозды сглажены, извилины уплощены. На поперечных и продольных разрезах полушарий большого мозга определяется чёткая граница между серым и белым веществом. Ткань мозга на разрезе влажная, блестящая, без кровоизлияний и очагов размягчений, умеренно липнет к лезвию ножа. На поверхности разрезов из пересеченных внутримозговых сосудов выступают единичные мелкие капли крови, которые быстро расплываются. В желудочках мозга небольшое количество бесцветной прозрачной жидкости. Сосудистые сплетения светло-фиолетовые. Дно четвертого желудочка без кровоизлияний. Рисунок подкорковых ядер симметричен. На мозжечке и продолговатом мозге отсутствуют какие-либо полосы давления. Структуры </w:t>
      </w:r>
      <w:proofErr w:type="spellStart"/>
      <w:r w:rsidRPr="0093113B">
        <w:rPr>
          <w:rFonts w:ascii="Times New Roman" w:hAnsi="Times New Roman" w:cs="Times New Roman"/>
        </w:rPr>
        <w:t>Варолиева</w:t>
      </w:r>
      <w:proofErr w:type="spellEnd"/>
      <w:r w:rsidRPr="0093113B">
        <w:rPr>
          <w:rFonts w:ascii="Times New Roman" w:hAnsi="Times New Roman" w:cs="Times New Roman"/>
        </w:rPr>
        <w:t xml:space="preserve"> моста, мозжечка и продолговатого мозга не изменены, без кровоизлияний. Сосуды нижней поверхности полушарий большого мозга извитые, спавшиеся, расположены симметрично, диаметр артерий от </w:t>
      </w:r>
      <w:smartTag w:uri="urn:schemas-microsoft-com:office:smarttags" w:element="metricconverter">
        <w:smartTagPr>
          <w:attr w:name="ProductID" w:val="0,2 см"/>
        </w:smartTagPr>
        <w:r w:rsidRPr="0093113B">
          <w:rPr>
            <w:rFonts w:ascii="Times New Roman" w:hAnsi="Times New Roman" w:cs="Times New Roman"/>
          </w:rPr>
          <w:t>0,2 см</w:t>
        </w:r>
      </w:smartTag>
      <w:r w:rsidRPr="0093113B">
        <w:rPr>
          <w:rFonts w:ascii="Times New Roman" w:hAnsi="Times New Roman" w:cs="Times New Roman"/>
        </w:rPr>
        <w:t xml:space="preserve"> до </w:t>
      </w:r>
      <w:smartTag w:uri="urn:schemas-microsoft-com:office:smarttags" w:element="metricconverter">
        <w:smartTagPr>
          <w:attr w:name="ProductID" w:val="0,5 см"/>
        </w:smartTagPr>
        <w:r w:rsidRPr="0093113B">
          <w:rPr>
            <w:rFonts w:ascii="Times New Roman" w:hAnsi="Times New Roman" w:cs="Times New Roman"/>
          </w:rPr>
          <w:t>0,5 см</w:t>
        </w:r>
      </w:smartTag>
      <w:r w:rsidRPr="0093113B">
        <w:rPr>
          <w:rFonts w:ascii="Times New Roman" w:hAnsi="Times New Roman" w:cs="Times New Roman"/>
        </w:rPr>
        <w:t xml:space="preserve">, стенки их тонкие, прозрачные. Гипофиз 1,0х0,5х0,3 см, на разрезе бело-серый однородный. Кости основания черепа целы. Передняя грудная и брюшная стенки рассечены вертикальным разрезом от уровня щитовидного хряща до лонного сочленения по средней линии тела с </w:t>
      </w:r>
      <w:r w:rsidRPr="0093113B">
        <w:rPr>
          <w:rFonts w:ascii="Times New Roman" w:hAnsi="Times New Roman" w:cs="Times New Roman"/>
        </w:rPr>
        <w:lastRenderedPageBreak/>
        <w:t xml:space="preserve">обходом пупка слева. В кожно-мышечном лоскуте живота кровоизлияний нет. В кожном лоскуте груди по передней поверхности на уровне 2-4 межреберных промежутков в мышцах округлое </w:t>
      </w:r>
      <w:proofErr w:type="spellStart"/>
      <w:r w:rsidRPr="0093113B">
        <w:rPr>
          <w:rFonts w:ascii="Times New Roman" w:hAnsi="Times New Roman" w:cs="Times New Roman"/>
        </w:rPr>
        <w:t>буровато</w:t>
      </w:r>
      <w:proofErr w:type="spellEnd"/>
      <w:r w:rsidRPr="0093113B">
        <w:rPr>
          <w:rFonts w:ascii="Times New Roman" w:hAnsi="Times New Roman" w:cs="Times New Roman"/>
        </w:rPr>
        <w:t xml:space="preserve">-красное кровоизлияние с несколько нечеткими краями. Толщина подкожно-жирового слоя: на уровне грудной клетки 1,6 см, на уровне живота 3,3 см. При осмотре рёбер и грудины переломов не обнаружено. Внутренние органы расположены правильно, соответственно областям. В брюшной полости небольшое количество прозрачной желтоватой жидкости. Высота стояния правого купола диафрагмы на уровне 4-го </w:t>
      </w:r>
      <w:proofErr w:type="spellStart"/>
      <w:r w:rsidRPr="0093113B">
        <w:rPr>
          <w:rFonts w:ascii="Times New Roman" w:hAnsi="Times New Roman" w:cs="Times New Roman"/>
        </w:rPr>
        <w:t>межреберья</w:t>
      </w:r>
      <w:proofErr w:type="spellEnd"/>
      <w:r w:rsidRPr="0093113B">
        <w:rPr>
          <w:rFonts w:ascii="Times New Roman" w:hAnsi="Times New Roman" w:cs="Times New Roman"/>
        </w:rPr>
        <w:t xml:space="preserve">, левого на уровне 4-го ребра. Париетальная брюшина и серозный покров петель кишечника и сальника гладкие, бледно-серые, блестящие, без кровоизлияний. Петли кишечника и желудок равномерно умеренно вздуты газами. Мочевой пузырь несколько ниже уровня лона, в полости его незначительное количество желтой, несколько мутноватой, мочи. Слизистая мочевого пузыря серовато-розовая, складчатая. Предстательная железа в виде двух долей 4×4×3 см, умеренно плотная, на разрезах желтовато-серая, зернистая в верхней части, ячеистая в нижней части, заполнена густой сероватой мутной жидкостью. Яички извлечены через паховое кольцо, 5,5×3×2 см, плотноватые, их влагалищные оболочки бледно-серые, гладкие, блестящие. На продольных разрезах яичек с придатками ткань равномерного серо-буроватого цвета, влажная, зернистого вида, с поверхности разрезов за кончиком ножа тянутся тонкие легко рвущиеся сероватые нити. Лёгкие практически полностью выполняют плевральные полости, с пристеночной плеврой не спаяны. С обеих сторон в плевральных полостях незначительное количество прозрачной бесцветной жидкости. Глоточные миндалины не изменены. Слизистая оболочка спинки языка обложена серо-коричневатым налётом в области тела, сосочки его выражены хорошо, мышцы на разрезе красно-коричневатые, влажные, без кровоизлияний и рубцов. Вход в гортань свободен, створки голосовой щели разомкнуты. Подъязычная кость и хрящи гортани целы. Щитовидная железа упруго-эластичная, доли её </w:t>
      </w:r>
      <w:proofErr w:type="spellStart"/>
      <w:r w:rsidRPr="0093113B">
        <w:rPr>
          <w:rFonts w:ascii="Times New Roman" w:hAnsi="Times New Roman" w:cs="Times New Roman"/>
        </w:rPr>
        <w:t>овоидной</w:t>
      </w:r>
      <w:proofErr w:type="spellEnd"/>
      <w:r w:rsidRPr="0093113B">
        <w:rPr>
          <w:rFonts w:ascii="Times New Roman" w:hAnsi="Times New Roman" w:cs="Times New Roman"/>
        </w:rPr>
        <w:t xml:space="preserve"> формы, симметричные, равные, размерами по 4</w:t>
      </w:r>
      <w:r w:rsidRPr="0093113B">
        <w:rPr>
          <w:rFonts w:ascii="Times New Roman" w:hAnsi="Times New Roman" w:cs="Times New Roman"/>
        </w:rPr>
        <w:sym w:font="Symbol" w:char="F0B4"/>
      </w:r>
      <w:r w:rsidRPr="0093113B">
        <w:rPr>
          <w:rFonts w:ascii="Times New Roman" w:hAnsi="Times New Roman" w:cs="Times New Roman"/>
        </w:rPr>
        <w:t>3</w:t>
      </w:r>
      <w:r w:rsidRPr="0093113B">
        <w:rPr>
          <w:rFonts w:ascii="Times New Roman" w:hAnsi="Times New Roman" w:cs="Times New Roman"/>
        </w:rPr>
        <w:sym w:font="Symbol" w:char="F0B4"/>
      </w:r>
      <w:r w:rsidRPr="0093113B">
        <w:rPr>
          <w:rFonts w:ascii="Times New Roman" w:hAnsi="Times New Roman" w:cs="Times New Roman"/>
        </w:rPr>
        <w:t xml:space="preserve">1,5 см, структура ткани на разрезе мелкозернистая, темно-коричневого цвета. Околощитовидные железы не определяются. Просвет пищевода проходим на всём протяжении, с незначительным количеством желтоватых творожистых пищевых масс по длине. Слизистая пищевода серо-розовая, складчатость выражена, видны расширенные сосуды подслизистого слоя. В просвете трахеи и главных бронхов небольшое количество мутной сероватой слизи, слизистая этих отделов синюшная. Легкие на ощупь несколько уплотненные (больше слева), в объёме не увеличены, на столе полностью сохраняют свою форму. Висцеральная плевра легких сероватая, тонкая, прозрачная, блестящая, с многочисленными мелкоточечными кровоизлияниями на диафрагмальной поверхности и в </w:t>
      </w:r>
      <w:proofErr w:type="spellStart"/>
      <w:r w:rsidRPr="0093113B">
        <w:rPr>
          <w:rFonts w:ascii="Times New Roman" w:hAnsi="Times New Roman" w:cs="Times New Roman"/>
        </w:rPr>
        <w:t>междолевых</w:t>
      </w:r>
      <w:proofErr w:type="spellEnd"/>
      <w:r w:rsidRPr="0093113B">
        <w:rPr>
          <w:rFonts w:ascii="Times New Roman" w:hAnsi="Times New Roman" w:cs="Times New Roman"/>
        </w:rPr>
        <w:t xml:space="preserve"> бороздах. Ткань легких на разрезе темно-красная однородная с характерным рисунком (справа), повышенного блеска, с поверхности разрезов обильно стекает темно-красная жидкая кровь. Левое легкое на разрезе со сглаженной структурой строения, с поверхности разреза стекает мутная сероватая жидкость. Над поверхностью разрезов умеренно выстоят мелкие сосуды и бронхи, из которых при надавливании выделяется сероватая пена. Стенки пересеченных бронхов без видимых утолщений, умеренно плотноватые на ощупь. Стенка аорты несколько утолщенная, эластичная. Внутренняя поверхность аорты светло-желтая, гладкая с липоидными пятнами (до 30%) и единичными мелкими атеросклеротическими бляшками (до 5%) без </w:t>
      </w:r>
      <w:proofErr w:type="spellStart"/>
      <w:r w:rsidRPr="0093113B">
        <w:rPr>
          <w:rFonts w:ascii="Times New Roman" w:hAnsi="Times New Roman" w:cs="Times New Roman"/>
        </w:rPr>
        <w:t>кальциноза</w:t>
      </w:r>
      <w:proofErr w:type="spellEnd"/>
      <w:r w:rsidRPr="0093113B">
        <w:rPr>
          <w:rFonts w:ascii="Times New Roman" w:hAnsi="Times New Roman" w:cs="Times New Roman"/>
        </w:rPr>
        <w:t xml:space="preserve"> или изъязвлений. Надпочечники равновеликие, не увеличенные, листовидной формы с чётко отграниченным серовато-желтоватым корковым веществом и тёмно-коричневатым мозговым. Околопочечная жировая клетчатка выражена хорошо. Почки бобовидной формы, плотно-эластичной консистенции, размерами: правая – 11,5</w:t>
      </w:r>
      <w:r w:rsidRPr="0093113B">
        <w:rPr>
          <w:rFonts w:ascii="Times New Roman" w:hAnsi="Times New Roman" w:cs="Times New Roman"/>
        </w:rPr>
        <w:sym w:font="Symbol" w:char="F0B4"/>
      </w:r>
      <w:r w:rsidRPr="0093113B">
        <w:rPr>
          <w:rFonts w:ascii="Times New Roman" w:hAnsi="Times New Roman" w:cs="Times New Roman"/>
        </w:rPr>
        <w:t>5,5</w:t>
      </w:r>
      <w:r w:rsidRPr="0093113B">
        <w:rPr>
          <w:rFonts w:ascii="Times New Roman" w:hAnsi="Times New Roman" w:cs="Times New Roman"/>
        </w:rPr>
        <w:sym w:font="Symbol" w:char="F0B4"/>
      </w:r>
      <w:r w:rsidRPr="0093113B">
        <w:rPr>
          <w:rFonts w:ascii="Times New Roman" w:hAnsi="Times New Roman" w:cs="Times New Roman"/>
        </w:rPr>
        <w:t>4,5 см, левая – 12</w:t>
      </w:r>
      <w:r w:rsidRPr="0093113B">
        <w:rPr>
          <w:rFonts w:ascii="Times New Roman" w:hAnsi="Times New Roman" w:cs="Times New Roman"/>
        </w:rPr>
        <w:sym w:font="Symbol" w:char="F0B4"/>
      </w:r>
      <w:r w:rsidRPr="0093113B">
        <w:rPr>
          <w:rFonts w:ascii="Times New Roman" w:hAnsi="Times New Roman" w:cs="Times New Roman"/>
        </w:rPr>
        <w:t>6</w:t>
      </w:r>
      <w:r w:rsidRPr="0093113B">
        <w:rPr>
          <w:rFonts w:ascii="Times New Roman" w:hAnsi="Times New Roman" w:cs="Times New Roman"/>
        </w:rPr>
        <w:sym w:font="Symbol" w:char="F0B4"/>
      </w:r>
      <w:r w:rsidRPr="0093113B">
        <w:rPr>
          <w:rFonts w:ascii="Times New Roman" w:hAnsi="Times New Roman" w:cs="Times New Roman"/>
        </w:rPr>
        <w:t>5,5 см. Фиброзная капсула не утолщена, снимается легко, обнажая гладкую, крупнобугристую поверхность. Ткань на разрезе красно-коричневого цвета с четким разделением коркового и пирамидального вещества. Просветы лоханок умеренно обложены жёлтым жиром. Слизистая лоханок, мочеточника серо-розового цвета, без кровоизлияний. Селезенка дряблая, размерами 10</w:t>
      </w:r>
      <w:r w:rsidRPr="0093113B">
        <w:rPr>
          <w:rFonts w:ascii="Times New Roman" w:hAnsi="Times New Roman" w:cs="Times New Roman"/>
        </w:rPr>
        <w:sym w:font="Symbol" w:char="F0B4"/>
      </w:r>
      <w:r w:rsidRPr="0093113B">
        <w:rPr>
          <w:rFonts w:ascii="Times New Roman" w:hAnsi="Times New Roman" w:cs="Times New Roman"/>
        </w:rPr>
        <w:t>6</w:t>
      </w:r>
      <w:r w:rsidRPr="0093113B">
        <w:rPr>
          <w:rFonts w:ascii="Times New Roman" w:hAnsi="Times New Roman" w:cs="Times New Roman"/>
        </w:rPr>
        <w:sym w:font="Symbol" w:char="F0B4"/>
      </w:r>
      <w:r w:rsidRPr="0093113B">
        <w:rPr>
          <w:rFonts w:ascii="Times New Roman" w:hAnsi="Times New Roman" w:cs="Times New Roman"/>
        </w:rPr>
        <w:t xml:space="preserve">3 см, капсула ее сморщена, ткань на разрезе темно-фиолетовая, малокровная, в скудном соскобе пульпа. В полости сердечной сорочки до 10 мл прозрачной жидкости, внутренняя поверхность ее гладкая. Сердце с </w:t>
      </w:r>
      <w:r w:rsidRPr="0093113B">
        <w:rPr>
          <w:rFonts w:ascii="Times New Roman" w:hAnsi="Times New Roman" w:cs="Times New Roman"/>
        </w:rPr>
        <w:lastRenderedPageBreak/>
        <w:t>закругленной верхушкой, дряблое, окружностью 32,0 см, размерами 12</w:t>
      </w:r>
      <w:r w:rsidRPr="0093113B">
        <w:rPr>
          <w:rFonts w:ascii="Times New Roman" w:hAnsi="Times New Roman" w:cs="Times New Roman"/>
        </w:rPr>
        <w:sym w:font="Symbol" w:char="F0B4"/>
      </w:r>
      <w:r w:rsidRPr="0093113B">
        <w:rPr>
          <w:rFonts w:ascii="Times New Roman" w:hAnsi="Times New Roman" w:cs="Times New Roman"/>
        </w:rPr>
        <w:t>12</w:t>
      </w:r>
      <w:r w:rsidRPr="0093113B">
        <w:rPr>
          <w:rFonts w:ascii="Times New Roman" w:hAnsi="Times New Roman" w:cs="Times New Roman"/>
        </w:rPr>
        <w:sym w:font="Symbol" w:char="F0B4"/>
      </w:r>
      <w:r w:rsidRPr="0093113B">
        <w:rPr>
          <w:rFonts w:ascii="Times New Roman" w:hAnsi="Times New Roman" w:cs="Times New Roman"/>
        </w:rPr>
        <w:t xml:space="preserve">7 см, весом </w:t>
      </w:r>
      <w:smartTag w:uri="urn:schemas-microsoft-com:office:smarttags" w:element="metricconverter">
        <w:smartTagPr>
          <w:attr w:name="ProductID" w:val="420 граммов"/>
        </w:smartTagPr>
        <w:r w:rsidRPr="0093113B">
          <w:rPr>
            <w:rFonts w:ascii="Times New Roman" w:hAnsi="Times New Roman" w:cs="Times New Roman"/>
          </w:rPr>
          <w:t>420 граммов</w:t>
        </w:r>
      </w:smartTag>
      <w:r w:rsidRPr="0093113B">
        <w:rPr>
          <w:rFonts w:ascii="Times New Roman" w:hAnsi="Times New Roman" w:cs="Times New Roman"/>
        </w:rPr>
        <w:t xml:space="preserve">. Эпикард гладкий, блестящий, тонкий, прозрачный, без кровоизлияний, под ним несколько повышенное количество жира – толщина жирового слоя до 0,7 см. Венечные артерии на поперечных разрезах спавшиеся, со стенками, несколько утолщенными за счет мелких атеросклеротических бляшек. Сердце вскрыто по току крови. В полостях сердца незначительное количество жидкой темной крови. Эндокард в виде плёнки равномерного оттенка. Клапаны сердца и крупных сосудов развиты правильно, створки их тонкие, полупрозрачные, эластичные, гладкие, блестящие, сухожильные нити средней длины, сосочковые мышцы и трабекулы рельефны. Толщина стенки левого желудочка – </w:t>
      </w:r>
      <w:smartTag w:uri="urn:schemas-microsoft-com:office:smarttags" w:element="metricconverter">
        <w:smartTagPr>
          <w:attr w:name="ProductID" w:val="1,3 см"/>
        </w:smartTagPr>
        <w:r w:rsidRPr="0093113B">
          <w:rPr>
            <w:rFonts w:ascii="Times New Roman" w:hAnsi="Times New Roman" w:cs="Times New Roman"/>
          </w:rPr>
          <w:t>1,3 см</w:t>
        </w:r>
      </w:smartTag>
      <w:r w:rsidRPr="0093113B">
        <w:rPr>
          <w:rFonts w:ascii="Times New Roman" w:hAnsi="Times New Roman" w:cs="Times New Roman"/>
        </w:rPr>
        <w:t xml:space="preserve">, правого – </w:t>
      </w:r>
      <w:smartTag w:uri="urn:schemas-microsoft-com:office:smarttags" w:element="metricconverter">
        <w:smartTagPr>
          <w:attr w:name="ProductID" w:val="0,3 см"/>
        </w:smartTagPr>
        <w:r w:rsidRPr="0093113B">
          <w:rPr>
            <w:rFonts w:ascii="Times New Roman" w:hAnsi="Times New Roman" w:cs="Times New Roman"/>
          </w:rPr>
          <w:t>0,3 см</w:t>
        </w:r>
      </w:smartTag>
      <w:r w:rsidRPr="0093113B">
        <w:rPr>
          <w:rFonts w:ascii="Times New Roman" w:hAnsi="Times New Roman" w:cs="Times New Roman"/>
        </w:rPr>
        <w:t xml:space="preserve">. Ширина аортального клапана – </w:t>
      </w:r>
      <w:smartTag w:uri="urn:schemas-microsoft-com:office:smarttags" w:element="metricconverter">
        <w:smartTagPr>
          <w:attr w:name="ProductID" w:val="7,0 см"/>
        </w:smartTagPr>
        <w:r w:rsidRPr="0093113B">
          <w:rPr>
            <w:rFonts w:ascii="Times New Roman" w:hAnsi="Times New Roman" w:cs="Times New Roman"/>
          </w:rPr>
          <w:t>7,0 см</w:t>
        </w:r>
      </w:smartTag>
      <w:r w:rsidRPr="0093113B">
        <w:rPr>
          <w:rFonts w:ascii="Times New Roman" w:hAnsi="Times New Roman" w:cs="Times New Roman"/>
        </w:rPr>
        <w:t xml:space="preserve">, клапана легочного ствола – </w:t>
      </w:r>
      <w:smartTag w:uri="urn:schemas-microsoft-com:office:smarttags" w:element="metricconverter">
        <w:smartTagPr>
          <w:attr w:name="ProductID" w:val="8,1 см"/>
        </w:smartTagPr>
        <w:r w:rsidRPr="0093113B">
          <w:rPr>
            <w:rFonts w:ascii="Times New Roman" w:hAnsi="Times New Roman" w:cs="Times New Roman"/>
          </w:rPr>
          <w:t>8,1 см</w:t>
        </w:r>
      </w:smartTag>
      <w:r w:rsidRPr="0093113B">
        <w:rPr>
          <w:rFonts w:ascii="Times New Roman" w:hAnsi="Times New Roman" w:cs="Times New Roman"/>
        </w:rPr>
        <w:t xml:space="preserve">, митрального – </w:t>
      </w:r>
      <w:smartTag w:uri="urn:schemas-microsoft-com:office:smarttags" w:element="metricconverter">
        <w:smartTagPr>
          <w:attr w:name="ProductID" w:val="9,5 см"/>
        </w:smartTagPr>
        <w:r w:rsidRPr="0093113B">
          <w:rPr>
            <w:rFonts w:ascii="Times New Roman" w:hAnsi="Times New Roman" w:cs="Times New Roman"/>
          </w:rPr>
          <w:t>9,5 см</w:t>
        </w:r>
      </w:smartTag>
      <w:r w:rsidRPr="0093113B">
        <w:rPr>
          <w:rFonts w:ascii="Times New Roman" w:hAnsi="Times New Roman" w:cs="Times New Roman"/>
        </w:rPr>
        <w:t xml:space="preserve">, </w:t>
      </w:r>
      <w:proofErr w:type="spellStart"/>
      <w:r w:rsidRPr="0093113B">
        <w:rPr>
          <w:rFonts w:ascii="Times New Roman" w:hAnsi="Times New Roman" w:cs="Times New Roman"/>
        </w:rPr>
        <w:t>трикуспидального</w:t>
      </w:r>
      <w:proofErr w:type="spellEnd"/>
      <w:r w:rsidRPr="0093113B">
        <w:rPr>
          <w:rFonts w:ascii="Times New Roman" w:hAnsi="Times New Roman" w:cs="Times New Roman"/>
        </w:rPr>
        <w:t xml:space="preserve"> – </w:t>
      </w:r>
      <w:smartTag w:uri="urn:schemas-microsoft-com:office:smarttags" w:element="metricconverter">
        <w:smartTagPr>
          <w:attr w:name="ProductID" w:val="11,4 см"/>
        </w:smartTagPr>
        <w:r w:rsidRPr="0093113B">
          <w:rPr>
            <w:rFonts w:ascii="Times New Roman" w:hAnsi="Times New Roman" w:cs="Times New Roman"/>
          </w:rPr>
          <w:t>11,4 см</w:t>
        </w:r>
      </w:smartTag>
      <w:r w:rsidRPr="0093113B">
        <w:rPr>
          <w:rFonts w:ascii="Times New Roman" w:hAnsi="Times New Roman" w:cs="Times New Roman"/>
        </w:rPr>
        <w:t xml:space="preserve">. Толщина стенки аорты над аортальным клапаном – </w:t>
      </w:r>
      <w:smartTag w:uri="urn:schemas-microsoft-com:office:smarttags" w:element="metricconverter">
        <w:smartTagPr>
          <w:attr w:name="ProductID" w:val="0,1 см"/>
        </w:smartTagPr>
        <w:r w:rsidRPr="0093113B">
          <w:rPr>
            <w:rFonts w:ascii="Times New Roman" w:hAnsi="Times New Roman" w:cs="Times New Roman"/>
          </w:rPr>
          <w:t>0,1 см</w:t>
        </w:r>
      </w:smartTag>
      <w:r w:rsidRPr="0093113B">
        <w:rPr>
          <w:rFonts w:ascii="Times New Roman" w:hAnsi="Times New Roman" w:cs="Times New Roman"/>
        </w:rPr>
        <w:t xml:space="preserve">. Толщина легочного ствола над клапаном – </w:t>
      </w:r>
      <w:smartTag w:uri="urn:schemas-microsoft-com:office:smarttags" w:element="metricconverter">
        <w:smartTagPr>
          <w:attr w:name="ProductID" w:val="0,1 см"/>
        </w:smartTagPr>
        <w:r w:rsidRPr="0093113B">
          <w:rPr>
            <w:rFonts w:ascii="Times New Roman" w:hAnsi="Times New Roman" w:cs="Times New Roman"/>
          </w:rPr>
          <w:t>0,1 см</w:t>
        </w:r>
      </w:smartTag>
      <w:r w:rsidRPr="0093113B">
        <w:rPr>
          <w:rFonts w:ascii="Times New Roman" w:hAnsi="Times New Roman" w:cs="Times New Roman"/>
        </w:rPr>
        <w:t>. Мышца сердца дряблая, на разрезе имеет пеструю светло-коричневую окраску неравномерного оттенка (участки желтоватого вида). Печень размерами 34</w:t>
      </w:r>
      <w:r w:rsidRPr="0093113B">
        <w:rPr>
          <w:rFonts w:ascii="Times New Roman" w:hAnsi="Times New Roman" w:cs="Times New Roman"/>
        </w:rPr>
        <w:sym w:font="Symbol" w:char="F0B4"/>
      </w:r>
      <w:r w:rsidRPr="0093113B">
        <w:rPr>
          <w:rFonts w:ascii="Times New Roman" w:hAnsi="Times New Roman" w:cs="Times New Roman"/>
        </w:rPr>
        <w:t>20</w:t>
      </w:r>
      <w:r w:rsidRPr="0093113B">
        <w:rPr>
          <w:rFonts w:ascii="Times New Roman" w:hAnsi="Times New Roman" w:cs="Times New Roman"/>
        </w:rPr>
        <w:sym w:font="Symbol" w:char="F0B4"/>
      </w:r>
      <w:r w:rsidRPr="0093113B">
        <w:rPr>
          <w:rFonts w:ascii="Times New Roman" w:hAnsi="Times New Roman" w:cs="Times New Roman"/>
        </w:rPr>
        <w:t>12</w:t>
      </w:r>
      <w:r w:rsidRPr="0093113B">
        <w:rPr>
          <w:rFonts w:ascii="Times New Roman" w:hAnsi="Times New Roman" w:cs="Times New Roman"/>
        </w:rPr>
        <w:sym w:font="Symbol" w:char="F0B4"/>
      </w:r>
      <w:r w:rsidRPr="0093113B">
        <w:rPr>
          <w:rFonts w:ascii="Times New Roman" w:hAnsi="Times New Roman" w:cs="Times New Roman"/>
        </w:rPr>
        <w:t>14 см, поверхность ее гладкая, желто-коричневого неравномерного оттенка (чередование темных и практически желтого цвета светлых участков). Желчные пути проходимы, в желчном пузыре до 50 мл желто-зеленой желчи, слизистая его бархатистая, цвета содержимого. Ткань печени на разрезе желто-коричневая, пестрая, характерная структура строения стерта. Поджелудочная железа в виде плотного эластического тяжа, с крупно-дольчатой структурой на разрезе, полнокровная. Желудок в форме крючка, мягко-эластичной консистенции, серозная оболочка влажная блестящая, серо-белого цвета. В полости вскрытого по большой кривизне желудка незначительное количество сероватого цвета слизи и творожистых желтоватых масс. Слизистая желудка на большем протяжении сероватая, блестящая, складчатая, в месте перехода пищевода в желудок под ней просвечивает сеть несколько расширенных полнокровных сосудов, складчатость выражена умеренно. В просвете 12-перстной кишки аналогичное желудку содержимое, слизистая бледно-серая, складчатая, блестящая, без кровоизлияний. В отделах тонкого и толстого кишечника свойственное им содержимое. Кости черепа, тела и конечностей целы.</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судебно-гистологическое исследование направлены кусочки следующих органов: головной мозг-2; легкие-2; сердце-3; печень-1; почки</w:t>
      </w:r>
      <w:r w:rsidR="00B11E2E">
        <w:rPr>
          <w:rFonts w:ascii="Times New Roman" w:hAnsi="Times New Roman" w:cs="Times New Roman"/>
        </w:rPr>
        <w:t>2.</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судебно-химическое исследование направлена жидкая кровь и моча для определения наличия и концентрации спиртов.</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Труп сфотографирован.</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СУДЕБНО – МЕДИЦИНСКИЙ ДИАГНОЗ</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Алкогольная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 xml:space="preserve"> – миокард дряблый, пестрого вида, </w:t>
      </w:r>
      <w:proofErr w:type="spellStart"/>
      <w:r w:rsidRPr="0093113B">
        <w:rPr>
          <w:rFonts w:ascii="Times New Roman" w:hAnsi="Times New Roman" w:cs="Times New Roman"/>
        </w:rPr>
        <w:t>гистологически</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Острая сердечная недостаточность – признаки отека легких, застоя крови в системе верхней полой вены, венозное полнокровие внутренних органов на фоне малокровия селезенки, темная жидкая кровь в сердце и сосудах.</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РЕЗУЛЬТАТЫ ЛАБОРАТОРНЫХ МЕТОДОВ ИССЛЕДОВАНИЯ</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Выписка из акта судебно-химического исследования № </w:t>
      </w:r>
      <w:r w:rsidR="0043743F">
        <w:rPr>
          <w:rFonts w:ascii="Times New Roman" w:hAnsi="Times New Roman" w:cs="Times New Roman"/>
        </w:rPr>
        <w:t>…</w:t>
      </w:r>
      <w:r w:rsidRPr="0093113B">
        <w:rPr>
          <w:rFonts w:ascii="Times New Roman" w:hAnsi="Times New Roman" w:cs="Times New Roman"/>
        </w:rPr>
        <w:t xml:space="preserve"> от </w:t>
      </w:r>
      <w:r w:rsidR="0043743F">
        <w:rPr>
          <w:rFonts w:ascii="Times New Roman" w:hAnsi="Times New Roman" w:cs="Times New Roman"/>
        </w:rPr>
        <w:t>…</w:t>
      </w:r>
      <w:r w:rsidRPr="0093113B">
        <w:rPr>
          <w:rFonts w:ascii="Times New Roman" w:hAnsi="Times New Roman" w:cs="Times New Roman"/>
        </w:rPr>
        <w:t xml:space="preserve"> г.: “…этиловый спирт не обнаружен. Судебно-медицинский эксперт-химик </w:t>
      </w:r>
      <w:r w:rsidR="0043743F">
        <w:rPr>
          <w:rFonts w:ascii="Times New Roman" w:hAnsi="Times New Roman" w:cs="Times New Roman"/>
        </w:rPr>
        <w:t>…</w:t>
      </w:r>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Выписка из акта судебно-гистологического исследования № </w:t>
      </w:r>
      <w:r w:rsidR="0043743F">
        <w:rPr>
          <w:rFonts w:ascii="Times New Roman" w:hAnsi="Times New Roman" w:cs="Times New Roman"/>
        </w:rPr>
        <w:t>…</w:t>
      </w:r>
      <w:r w:rsidRPr="0093113B">
        <w:rPr>
          <w:rFonts w:ascii="Times New Roman" w:hAnsi="Times New Roman" w:cs="Times New Roman"/>
        </w:rPr>
        <w:t xml:space="preserve"> от </w:t>
      </w:r>
      <w:r w:rsidR="0043743F">
        <w:rPr>
          <w:rFonts w:ascii="Times New Roman" w:hAnsi="Times New Roman" w:cs="Times New Roman"/>
        </w:rPr>
        <w:t>…</w:t>
      </w:r>
      <w:r w:rsidRPr="0093113B">
        <w:rPr>
          <w:rFonts w:ascii="Times New Roman" w:hAnsi="Times New Roman" w:cs="Times New Roman"/>
        </w:rPr>
        <w:t xml:space="preserve"> г.: «…Сердце: </w:t>
      </w:r>
      <w:proofErr w:type="spellStart"/>
      <w:r w:rsidRPr="0093113B">
        <w:rPr>
          <w:rFonts w:ascii="Times New Roman" w:hAnsi="Times New Roman" w:cs="Times New Roman"/>
        </w:rPr>
        <w:t>липоидоз-липосклероз</w:t>
      </w:r>
      <w:proofErr w:type="spellEnd"/>
      <w:r w:rsidRPr="0093113B">
        <w:rPr>
          <w:rFonts w:ascii="Times New Roman" w:hAnsi="Times New Roman" w:cs="Times New Roman"/>
        </w:rPr>
        <w:t xml:space="preserve"> стенок отдельных </w:t>
      </w:r>
      <w:proofErr w:type="spellStart"/>
      <w:r w:rsidRPr="0093113B">
        <w:rPr>
          <w:rFonts w:ascii="Times New Roman" w:hAnsi="Times New Roman" w:cs="Times New Roman"/>
        </w:rPr>
        <w:t>интрамуральных</w:t>
      </w:r>
      <w:proofErr w:type="spellEnd"/>
      <w:r w:rsidRPr="0093113B">
        <w:rPr>
          <w:rFonts w:ascii="Times New Roman" w:hAnsi="Times New Roman" w:cs="Times New Roman"/>
        </w:rPr>
        <w:t xml:space="preserve"> артерий миокарда, сужение просветов сосудов патологическим процессом на 5-10%, </w:t>
      </w:r>
      <w:proofErr w:type="spellStart"/>
      <w:r w:rsidRPr="0093113B">
        <w:rPr>
          <w:rFonts w:ascii="Times New Roman" w:hAnsi="Times New Roman" w:cs="Times New Roman"/>
        </w:rPr>
        <w:t>периваскулярный</w:t>
      </w:r>
      <w:proofErr w:type="spellEnd"/>
      <w:r w:rsidRPr="0093113B">
        <w:rPr>
          <w:rFonts w:ascii="Times New Roman" w:hAnsi="Times New Roman" w:cs="Times New Roman"/>
        </w:rPr>
        <w:t xml:space="preserve"> и очаги интерстициального фиброза, очажки </w:t>
      </w:r>
      <w:proofErr w:type="spellStart"/>
      <w:r w:rsidRPr="0093113B">
        <w:rPr>
          <w:rFonts w:ascii="Times New Roman" w:hAnsi="Times New Roman" w:cs="Times New Roman"/>
        </w:rPr>
        <w:t>липоматоза</w:t>
      </w:r>
      <w:proofErr w:type="spellEnd"/>
      <w:r w:rsidRPr="0093113B">
        <w:rPr>
          <w:rFonts w:ascii="Times New Roman" w:hAnsi="Times New Roman" w:cs="Times New Roman"/>
        </w:rPr>
        <w:t xml:space="preserve"> стромы миокарда, чередование единичных гипертрофированных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с истонченными мышечными волокнами, хаотичность расположения, разнонаправленность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очаговая </w:t>
      </w:r>
      <w:proofErr w:type="spellStart"/>
      <w:r w:rsidRPr="0093113B">
        <w:rPr>
          <w:rFonts w:ascii="Times New Roman" w:hAnsi="Times New Roman" w:cs="Times New Roman"/>
        </w:rPr>
        <w:t>миофрагментация</w:t>
      </w:r>
      <w:proofErr w:type="spellEnd"/>
      <w:r w:rsidRPr="0093113B">
        <w:rPr>
          <w:rFonts w:ascii="Times New Roman" w:hAnsi="Times New Roman" w:cs="Times New Roman"/>
        </w:rPr>
        <w:t xml:space="preserve">, разобщение пластов мышечных волокон, </w:t>
      </w:r>
      <w:proofErr w:type="spellStart"/>
      <w:r w:rsidRPr="0093113B">
        <w:rPr>
          <w:rFonts w:ascii="Times New Roman" w:hAnsi="Times New Roman" w:cs="Times New Roman"/>
        </w:rPr>
        <w:t>липофусциноз</w:t>
      </w:r>
      <w:proofErr w:type="spellEnd"/>
      <w:r w:rsidRPr="0093113B">
        <w:rPr>
          <w:rFonts w:ascii="Times New Roman" w:hAnsi="Times New Roman" w:cs="Times New Roman"/>
        </w:rPr>
        <w:t xml:space="preserve"> групп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спазм, дистония, неравномерное кровенаполнение артерий и артериол, дистония, полнокровие вен, стаз эритроцитов в сосудах микроциркуляторного русла, </w:t>
      </w:r>
      <w:proofErr w:type="spellStart"/>
      <w:r w:rsidRPr="0093113B">
        <w:rPr>
          <w:rFonts w:ascii="Times New Roman" w:hAnsi="Times New Roman" w:cs="Times New Roman"/>
        </w:rPr>
        <w:t>периваскулярные</w:t>
      </w:r>
      <w:proofErr w:type="spellEnd"/>
      <w:r w:rsidRPr="0093113B">
        <w:rPr>
          <w:rFonts w:ascii="Times New Roman" w:hAnsi="Times New Roman" w:cs="Times New Roman"/>
        </w:rPr>
        <w:t xml:space="preserve"> геморрагии из неизмененных эритроцитов. Легкое: представлено 2 объекта, в одном из объектов лёгкого представлен периферический участок, легочная плевра утолщена, отечная, сосуды ее </w:t>
      </w:r>
      <w:proofErr w:type="spellStart"/>
      <w:r w:rsidRPr="0093113B">
        <w:rPr>
          <w:rFonts w:ascii="Times New Roman" w:hAnsi="Times New Roman" w:cs="Times New Roman"/>
        </w:rPr>
        <w:lastRenderedPageBreak/>
        <w:t>паретически</w:t>
      </w:r>
      <w:proofErr w:type="spellEnd"/>
      <w:r w:rsidRPr="0093113B">
        <w:rPr>
          <w:rFonts w:ascii="Times New Roman" w:hAnsi="Times New Roman" w:cs="Times New Roman"/>
        </w:rPr>
        <w:t xml:space="preserve"> расширены, полнокровны, в большинстве сосудов - </w:t>
      </w:r>
      <w:proofErr w:type="spellStart"/>
      <w:r w:rsidRPr="0093113B">
        <w:rPr>
          <w:rFonts w:ascii="Times New Roman" w:hAnsi="Times New Roman" w:cs="Times New Roman"/>
        </w:rPr>
        <w:t>лейкостазы</w:t>
      </w:r>
      <w:proofErr w:type="spellEnd"/>
      <w:r w:rsidRPr="0093113B">
        <w:rPr>
          <w:rFonts w:ascii="Times New Roman" w:hAnsi="Times New Roman" w:cs="Times New Roman"/>
        </w:rPr>
        <w:t xml:space="preserve"> и пристеночное стояние лейкоцитов; в другом срезе - дистония </w:t>
      </w:r>
      <w:proofErr w:type="spellStart"/>
      <w:r w:rsidRPr="0093113B">
        <w:rPr>
          <w:rFonts w:ascii="Times New Roman" w:hAnsi="Times New Roman" w:cs="Times New Roman"/>
        </w:rPr>
        <w:t>субсегментарного</w:t>
      </w:r>
      <w:proofErr w:type="spellEnd"/>
      <w:r w:rsidRPr="0093113B">
        <w:rPr>
          <w:rFonts w:ascii="Times New Roman" w:hAnsi="Times New Roman" w:cs="Times New Roman"/>
        </w:rPr>
        <w:t xml:space="preserve"> бронха, в просвете его среди </w:t>
      </w:r>
      <w:proofErr w:type="spellStart"/>
      <w:r w:rsidRPr="0093113B">
        <w:rPr>
          <w:rFonts w:ascii="Times New Roman" w:hAnsi="Times New Roman" w:cs="Times New Roman"/>
        </w:rPr>
        <w:t>десквамированных</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дистрофически</w:t>
      </w:r>
      <w:proofErr w:type="spellEnd"/>
      <w:r w:rsidRPr="0093113B">
        <w:rPr>
          <w:rFonts w:ascii="Times New Roman" w:hAnsi="Times New Roman" w:cs="Times New Roman"/>
        </w:rPr>
        <w:t xml:space="preserve"> измененных клеток бронхиального эпителия видны сплошь расположенные сегментоядерные нейтрофилы, отек, гнойное расплавление и густая </w:t>
      </w:r>
      <w:proofErr w:type="spellStart"/>
      <w:r w:rsidRPr="0093113B">
        <w:rPr>
          <w:rFonts w:ascii="Times New Roman" w:hAnsi="Times New Roman" w:cs="Times New Roman"/>
        </w:rPr>
        <w:t>лимфо</w:t>
      </w:r>
      <w:proofErr w:type="spellEnd"/>
      <w:r w:rsidRPr="0093113B">
        <w:rPr>
          <w:rFonts w:ascii="Times New Roman" w:hAnsi="Times New Roman" w:cs="Times New Roman"/>
        </w:rPr>
        <w:t xml:space="preserve">-лейкоцитарная инфильтрация бронхиальной стенки и перибронхиальной ткани; просветы альвеол на протяжении обоих срезов выполнены серозным экссудатом с примесью сплошь расположенных сегментоядерных нейтрофилов, диффузная лейкоцитарная инфильтрация ткани отечных </w:t>
      </w:r>
      <w:proofErr w:type="spellStart"/>
      <w:r w:rsidRPr="0093113B">
        <w:rPr>
          <w:rFonts w:ascii="Times New Roman" w:hAnsi="Times New Roman" w:cs="Times New Roman"/>
        </w:rPr>
        <w:t>межальвеолярных</w:t>
      </w:r>
      <w:proofErr w:type="spellEnd"/>
      <w:r w:rsidRPr="0093113B">
        <w:rPr>
          <w:rFonts w:ascii="Times New Roman" w:hAnsi="Times New Roman" w:cs="Times New Roman"/>
        </w:rPr>
        <w:t xml:space="preserve"> перегородок, паретическое расширение и полнокровие сосудов, стаз эритроцитов в капиллярах </w:t>
      </w:r>
      <w:proofErr w:type="spellStart"/>
      <w:r w:rsidRPr="0093113B">
        <w:rPr>
          <w:rFonts w:ascii="Times New Roman" w:hAnsi="Times New Roman" w:cs="Times New Roman"/>
        </w:rPr>
        <w:t>межальвеолярных</w:t>
      </w:r>
      <w:proofErr w:type="spellEnd"/>
      <w:r w:rsidRPr="0093113B">
        <w:rPr>
          <w:rFonts w:ascii="Times New Roman" w:hAnsi="Times New Roman" w:cs="Times New Roman"/>
        </w:rPr>
        <w:t xml:space="preserve"> перегородок, </w:t>
      </w:r>
      <w:proofErr w:type="spellStart"/>
      <w:r w:rsidRPr="0093113B">
        <w:rPr>
          <w:rFonts w:ascii="Times New Roman" w:hAnsi="Times New Roman" w:cs="Times New Roman"/>
        </w:rPr>
        <w:t>лейкостазы</w:t>
      </w:r>
      <w:proofErr w:type="spellEnd"/>
      <w:r w:rsidRPr="0093113B">
        <w:rPr>
          <w:rFonts w:ascii="Times New Roman" w:hAnsi="Times New Roman" w:cs="Times New Roman"/>
        </w:rPr>
        <w:t xml:space="preserve">, пристеночное стояние и миграция лейкоцитов за пределы сосудистого русла. Печень: диффузная крупнокапельная жировая дистрофия большинства </w:t>
      </w:r>
      <w:proofErr w:type="spellStart"/>
      <w:r w:rsidRPr="0093113B">
        <w:rPr>
          <w:rFonts w:ascii="Times New Roman" w:hAnsi="Times New Roman" w:cs="Times New Roman"/>
        </w:rPr>
        <w:t>гепатоцитов</w:t>
      </w:r>
      <w:proofErr w:type="spellEnd"/>
      <w:r w:rsidRPr="0093113B">
        <w:rPr>
          <w:rFonts w:ascii="Times New Roman" w:hAnsi="Times New Roman" w:cs="Times New Roman"/>
        </w:rPr>
        <w:t xml:space="preserve"> с формированием жировых кист отдельных полей зрения, </w:t>
      </w:r>
      <w:proofErr w:type="spellStart"/>
      <w:r w:rsidRPr="0093113B">
        <w:rPr>
          <w:rFonts w:ascii="Times New Roman" w:hAnsi="Times New Roman" w:cs="Times New Roman"/>
        </w:rPr>
        <w:t>фиброзирование</w:t>
      </w:r>
      <w:proofErr w:type="spellEnd"/>
      <w:r w:rsidRPr="0093113B">
        <w:rPr>
          <w:rFonts w:ascii="Times New Roman" w:hAnsi="Times New Roman" w:cs="Times New Roman"/>
        </w:rPr>
        <w:t xml:space="preserve"> портальной стромы с диффузной инфильтрацией </w:t>
      </w:r>
      <w:proofErr w:type="spellStart"/>
      <w:r w:rsidRPr="0093113B">
        <w:rPr>
          <w:rFonts w:ascii="Times New Roman" w:hAnsi="Times New Roman" w:cs="Times New Roman"/>
        </w:rPr>
        <w:t>мононуклеарами</w:t>
      </w:r>
      <w:proofErr w:type="spellEnd"/>
      <w:r w:rsidRPr="0093113B">
        <w:rPr>
          <w:rFonts w:ascii="Times New Roman" w:hAnsi="Times New Roman" w:cs="Times New Roman"/>
        </w:rPr>
        <w:t xml:space="preserve">, паретические расширение и полнокровие центральных вен, </w:t>
      </w:r>
      <w:proofErr w:type="spellStart"/>
      <w:r w:rsidRPr="0093113B">
        <w:rPr>
          <w:rFonts w:ascii="Times New Roman" w:hAnsi="Times New Roman" w:cs="Times New Roman"/>
        </w:rPr>
        <w:t>синусоидных</w:t>
      </w:r>
      <w:proofErr w:type="spellEnd"/>
      <w:r w:rsidRPr="0093113B">
        <w:rPr>
          <w:rFonts w:ascii="Times New Roman" w:hAnsi="Times New Roman" w:cs="Times New Roman"/>
        </w:rPr>
        <w:t xml:space="preserve"> капилляров и сосудов портальных трактов, стаз эритроцитов, отек </w:t>
      </w:r>
      <w:proofErr w:type="spellStart"/>
      <w:r w:rsidRPr="0093113B">
        <w:rPr>
          <w:rFonts w:ascii="Times New Roman" w:hAnsi="Times New Roman" w:cs="Times New Roman"/>
        </w:rPr>
        <w:t>перисинусоидальных</w:t>
      </w:r>
      <w:proofErr w:type="spellEnd"/>
      <w:r w:rsidRPr="0093113B">
        <w:rPr>
          <w:rFonts w:ascii="Times New Roman" w:hAnsi="Times New Roman" w:cs="Times New Roman"/>
        </w:rPr>
        <w:t xml:space="preserve"> пространств </w:t>
      </w:r>
      <w:proofErr w:type="spellStart"/>
      <w:r w:rsidRPr="0093113B">
        <w:rPr>
          <w:rFonts w:ascii="Times New Roman" w:hAnsi="Times New Roman" w:cs="Times New Roman"/>
        </w:rPr>
        <w:t>Диссе</w:t>
      </w:r>
      <w:proofErr w:type="spellEnd"/>
      <w:r w:rsidRPr="0093113B">
        <w:rPr>
          <w:rFonts w:ascii="Times New Roman" w:hAnsi="Times New Roman" w:cs="Times New Roman"/>
        </w:rPr>
        <w:t xml:space="preserve">. Почка: дистрофические изменения </w:t>
      </w:r>
      <w:proofErr w:type="spellStart"/>
      <w:r w:rsidRPr="0093113B">
        <w:rPr>
          <w:rFonts w:ascii="Times New Roman" w:hAnsi="Times New Roman" w:cs="Times New Roman"/>
        </w:rPr>
        <w:t>нефротелиоцитов</w:t>
      </w:r>
      <w:proofErr w:type="spellEnd"/>
      <w:r w:rsidRPr="0093113B">
        <w:rPr>
          <w:rFonts w:ascii="Times New Roman" w:hAnsi="Times New Roman" w:cs="Times New Roman"/>
        </w:rPr>
        <w:t xml:space="preserve"> извитых и прямых почечных канальцев, набухание и некроз 60-70% </w:t>
      </w:r>
      <w:proofErr w:type="spellStart"/>
      <w:r w:rsidRPr="0093113B">
        <w:rPr>
          <w:rFonts w:ascii="Times New Roman" w:hAnsi="Times New Roman" w:cs="Times New Roman"/>
        </w:rPr>
        <w:t>нефротелиоцитов</w:t>
      </w:r>
      <w:proofErr w:type="spellEnd"/>
      <w:r w:rsidRPr="0093113B">
        <w:rPr>
          <w:rFonts w:ascii="Times New Roman" w:hAnsi="Times New Roman" w:cs="Times New Roman"/>
        </w:rPr>
        <w:t xml:space="preserve"> извитых канальцев, паретическое расширение и полнокровие сосудов, склероз стенок отдельных артерий, </w:t>
      </w:r>
      <w:proofErr w:type="spellStart"/>
      <w:r w:rsidRPr="0093113B">
        <w:rPr>
          <w:rFonts w:ascii="Times New Roman" w:hAnsi="Times New Roman" w:cs="Times New Roman"/>
        </w:rPr>
        <w:t>периваскулярные</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микрогеморрагии</w:t>
      </w:r>
      <w:proofErr w:type="spellEnd"/>
      <w:r w:rsidRPr="0093113B">
        <w:rPr>
          <w:rFonts w:ascii="Times New Roman" w:hAnsi="Times New Roman" w:cs="Times New Roman"/>
        </w:rPr>
        <w:t xml:space="preserve"> из неизмененных эритроцитов. Судебно-гистологический диагноз: В исследованных срезах выявлены на фоне нарушения кровообращения, венозно-</w:t>
      </w:r>
      <w:proofErr w:type="spellStart"/>
      <w:r w:rsidRPr="0093113B">
        <w:rPr>
          <w:rFonts w:ascii="Times New Roman" w:hAnsi="Times New Roman" w:cs="Times New Roman"/>
        </w:rPr>
        <w:t>венулярного</w:t>
      </w:r>
      <w:proofErr w:type="spellEnd"/>
      <w:r w:rsidRPr="0093113B">
        <w:rPr>
          <w:rFonts w:ascii="Times New Roman" w:hAnsi="Times New Roman" w:cs="Times New Roman"/>
        </w:rPr>
        <w:t xml:space="preserve"> полнокровия представленных объектов, признаков повышенной проницаемости сосудистых стенок выявлены следующие патологические процессы: признаки энцефалопатии, </w:t>
      </w:r>
      <w:proofErr w:type="spellStart"/>
      <w:r w:rsidRPr="0093113B">
        <w:rPr>
          <w:rFonts w:ascii="Times New Roman" w:hAnsi="Times New Roman" w:cs="Times New Roman"/>
        </w:rPr>
        <w:t>кардиомиопатии</w:t>
      </w:r>
      <w:proofErr w:type="spellEnd"/>
      <w:r w:rsidRPr="0093113B">
        <w:rPr>
          <w:rFonts w:ascii="Times New Roman" w:hAnsi="Times New Roman" w:cs="Times New Roman"/>
        </w:rPr>
        <w:t xml:space="preserve">, токсического повреждения печени по типу жирового </w:t>
      </w:r>
      <w:proofErr w:type="spellStart"/>
      <w:r w:rsidRPr="0093113B">
        <w:rPr>
          <w:rFonts w:ascii="Times New Roman" w:hAnsi="Times New Roman" w:cs="Times New Roman"/>
        </w:rPr>
        <w:t>гепатоза</w:t>
      </w:r>
      <w:proofErr w:type="spellEnd"/>
      <w:r w:rsidRPr="0093113B">
        <w:rPr>
          <w:rFonts w:ascii="Times New Roman" w:hAnsi="Times New Roman" w:cs="Times New Roman"/>
        </w:rPr>
        <w:t xml:space="preserve">, серозно-гнойной бронхопневмонии, субтотального кортикального </w:t>
      </w:r>
      <w:proofErr w:type="spellStart"/>
      <w:r w:rsidRPr="0093113B">
        <w:rPr>
          <w:rFonts w:ascii="Times New Roman" w:hAnsi="Times New Roman" w:cs="Times New Roman"/>
        </w:rPr>
        <w:t>некронефроза</w:t>
      </w:r>
      <w:proofErr w:type="spellEnd"/>
      <w:r w:rsidRPr="0093113B">
        <w:rPr>
          <w:rFonts w:ascii="Times New Roman" w:hAnsi="Times New Roman" w:cs="Times New Roman"/>
        </w:rPr>
        <w:t xml:space="preserve">. </w:t>
      </w:r>
      <w:r w:rsidR="0043743F">
        <w:rPr>
          <w:rFonts w:ascii="Times New Roman" w:hAnsi="Times New Roman" w:cs="Times New Roman"/>
        </w:rPr>
        <w:t>…</w:t>
      </w:r>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ЗАКЛЮЧЕНИЕ</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основании судебно-медицинского исследования трупа, с учетом результатов лабораторных методов исследования, предварительных сведений об обстоятельствах наступления смерти, в соответствии с поставленными вопросами прихожу к следующим выводам:</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1. Смерть гр. </w:t>
      </w:r>
      <w:r w:rsidR="0043743F">
        <w:rPr>
          <w:rFonts w:ascii="Times New Roman" w:hAnsi="Times New Roman" w:cs="Times New Roman"/>
        </w:rPr>
        <w:t>…</w:t>
      </w:r>
      <w:r w:rsidRPr="0093113B">
        <w:rPr>
          <w:rFonts w:ascii="Times New Roman" w:hAnsi="Times New Roman" w:cs="Times New Roman"/>
        </w:rPr>
        <w:t xml:space="preserve"> наступила от заболевания – алкогольная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 осложнившегося развитием острой сердечной недостаточности, что подтверждается результатами судебно-медицинского исследования.</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2. Телесных повреждений, состоящих в причинной связи с наступлением смерти, не обнаружено.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3. Этиловый спирт не найден.</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4. Обнаружены морфологические признаки заболеваний внутренних органов (энцефалопатии, токсического повреждения печени по типу жирового </w:t>
      </w:r>
      <w:proofErr w:type="spellStart"/>
      <w:r w:rsidRPr="0093113B">
        <w:rPr>
          <w:rFonts w:ascii="Times New Roman" w:hAnsi="Times New Roman" w:cs="Times New Roman"/>
        </w:rPr>
        <w:t>гепатоза</w:t>
      </w:r>
      <w:proofErr w:type="spellEnd"/>
      <w:r w:rsidRPr="0093113B">
        <w:rPr>
          <w:rFonts w:ascii="Times New Roman" w:hAnsi="Times New Roman" w:cs="Times New Roman"/>
        </w:rPr>
        <w:t xml:space="preserve">, субтотального кортикального </w:t>
      </w:r>
      <w:proofErr w:type="spellStart"/>
      <w:r w:rsidRPr="0093113B">
        <w:rPr>
          <w:rFonts w:ascii="Times New Roman" w:hAnsi="Times New Roman" w:cs="Times New Roman"/>
        </w:rPr>
        <w:t>некронефроза</w:t>
      </w:r>
      <w:proofErr w:type="spellEnd"/>
      <w:r w:rsidRPr="0093113B">
        <w:rPr>
          <w:rFonts w:ascii="Times New Roman" w:hAnsi="Times New Roman" w:cs="Times New Roman"/>
        </w:rPr>
        <w:t xml:space="preserve">), свидетельствующие о систематическом употреблении гр-ном </w:t>
      </w:r>
      <w:r w:rsidR="0043743F">
        <w:rPr>
          <w:rFonts w:ascii="Times New Roman" w:hAnsi="Times New Roman" w:cs="Times New Roman"/>
        </w:rPr>
        <w:t>…</w:t>
      </w:r>
      <w:r w:rsidRPr="0093113B">
        <w:rPr>
          <w:rFonts w:ascii="Times New Roman" w:hAnsi="Times New Roman" w:cs="Times New Roman"/>
        </w:rPr>
        <w:t xml:space="preserve"> алкоголя при жизни.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Кроме того, гр-н </w:t>
      </w:r>
      <w:r w:rsidR="0043743F">
        <w:rPr>
          <w:rFonts w:ascii="Times New Roman" w:hAnsi="Times New Roman" w:cs="Times New Roman"/>
        </w:rPr>
        <w:t>…</w:t>
      </w:r>
      <w:r w:rsidRPr="0093113B">
        <w:rPr>
          <w:rFonts w:ascii="Times New Roman" w:hAnsi="Times New Roman" w:cs="Times New Roman"/>
        </w:rPr>
        <w:t xml:space="preserve"> страдал левосторонней серозно-гнойной бронхопневмонией, не состоящей в причинной связи со смертью.</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К Акту судебно-медицинского исследования прилагается Таблица изображений.</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Default="0043743F" w:rsidP="007E6530">
      <w:pPr>
        <w:jc w:val="both"/>
        <w:rPr>
          <w:rFonts w:ascii="Times New Roman" w:hAnsi="Times New Roman" w:cs="Times New Roman"/>
        </w:rPr>
      </w:pPr>
      <w:r>
        <w:rPr>
          <w:rFonts w:ascii="Times New Roman" w:hAnsi="Times New Roman" w:cs="Times New Roman"/>
        </w:rPr>
        <w:br w:type="column"/>
      </w:r>
    </w:p>
    <w:p w:rsidR="0093113B" w:rsidRDefault="0093113B"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524799" w:rsidRPr="00214718" w:rsidRDefault="00E47D3B" w:rsidP="007E6530">
      <w:pPr>
        <w:jc w:val="both"/>
        <w:rPr>
          <w:rFonts w:ascii="Times New Roman" w:hAnsi="Times New Roman" w:cs="Times New Roman"/>
        </w:rPr>
      </w:pPr>
      <w:r w:rsidRPr="00214718">
        <w:rPr>
          <w:rFonts w:ascii="Times New Roman" w:hAnsi="Times New Roman" w:cs="Times New Roman"/>
        </w:rPr>
        <w:t>Критерии оценки:</w:t>
      </w:r>
    </w:p>
    <w:p w:rsidR="0043743F" w:rsidRDefault="001B0A49" w:rsidP="007E6530">
      <w:pPr>
        <w:ind w:firstLine="600"/>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«зачте</w:t>
      </w:r>
      <w:r>
        <w:rPr>
          <w:rFonts w:ascii="Times New Roman" w:hAnsi="Times New Roman" w:cs="Times New Roman"/>
        </w:rPr>
        <w:t>но»</w:t>
      </w:r>
      <w:r w:rsidR="00FB061B">
        <w:rPr>
          <w:rFonts w:ascii="Times New Roman" w:hAnsi="Times New Roman" w:cs="Times New Roman"/>
        </w:rPr>
        <w:t xml:space="preserve"> </w:t>
      </w:r>
      <w:r>
        <w:rPr>
          <w:rFonts w:ascii="Times New Roman" w:hAnsi="Times New Roman" w:cs="Times New Roman"/>
        </w:rPr>
        <w:t>выставляется студенту</w:t>
      </w:r>
      <w:r w:rsidRPr="00214718">
        <w:rPr>
          <w:rFonts w:ascii="Times New Roman" w:hAnsi="Times New Roman" w:cs="Times New Roman"/>
        </w:rPr>
        <w:t>, если обучающийся обнаруживает всестороннее, систематическое и глубокое знан</w:t>
      </w:r>
      <w:r>
        <w:rPr>
          <w:rFonts w:ascii="Times New Roman" w:hAnsi="Times New Roman" w:cs="Times New Roman"/>
        </w:rPr>
        <w:t>ие учебного</w:t>
      </w:r>
      <w:r w:rsidR="00FB061B">
        <w:rPr>
          <w:rFonts w:ascii="Times New Roman" w:hAnsi="Times New Roman" w:cs="Times New Roman"/>
        </w:rPr>
        <w:t xml:space="preserve"> </w:t>
      </w:r>
      <w:r>
        <w:rPr>
          <w:rFonts w:ascii="Times New Roman" w:hAnsi="Times New Roman" w:cs="Times New Roman"/>
        </w:rPr>
        <w:t>материала</w:t>
      </w:r>
      <w:r w:rsidRPr="00214718">
        <w:rPr>
          <w:rFonts w:ascii="Times New Roman" w:hAnsi="Times New Roman" w:cs="Times New Roman"/>
        </w:rPr>
        <w:t>, предусмотренные программой, ориентируется в основн</w:t>
      </w:r>
      <w:r>
        <w:rPr>
          <w:rFonts w:ascii="Times New Roman" w:hAnsi="Times New Roman" w:cs="Times New Roman"/>
        </w:rPr>
        <w:t>ой и дополнительной литературе</w:t>
      </w:r>
      <w:r w:rsidRPr="00214718">
        <w:rPr>
          <w:rFonts w:ascii="Times New Roman" w:hAnsi="Times New Roman" w:cs="Times New Roman"/>
        </w:rPr>
        <w:t>, проявляет творческие способности в понимании, изложении и использовании учебного программного материала.</w:t>
      </w:r>
      <w:r w:rsidR="00FB061B">
        <w:rPr>
          <w:rFonts w:ascii="Times New Roman" w:hAnsi="Times New Roman" w:cs="Times New Roman"/>
        </w:rPr>
        <w:t xml:space="preserve"> </w:t>
      </w:r>
    </w:p>
    <w:p w:rsidR="001B0A49" w:rsidRPr="00214718" w:rsidRDefault="001B0A49" w:rsidP="007E6530">
      <w:pPr>
        <w:ind w:firstLine="600"/>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sidR="00FB061B">
        <w:rPr>
          <w:rFonts w:ascii="Times New Roman" w:hAnsi="Times New Roman" w:cs="Times New Roman"/>
        </w:rPr>
        <w:t xml:space="preserve"> </w:t>
      </w:r>
      <w:r w:rsidRPr="00214718">
        <w:rPr>
          <w:rFonts w:ascii="Times New Roman" w:hAnsi="Times New Roman" w:cs="Times New Roman"/>
        </w:rPr>
        <w:t>обучающийся обнаруживает пробелы в знаниях основного учебно-программного материала,</w:t>
      </w:r>
      <w:r>
        <w:rPr>
          <w:rFonts w:ascii="Times New Roman" w:hAnsi="Times New Roman" w:cs="Times New Roman"/>
        </w:rPr>
        <w:t xml:space="preserve"> не ориентируется в основной и дополнительной литературе, неверно </w:t>
      </w:r>
      <w:r w:rsidR="0043743F">
        <w:rPr>
          <w:rFonts w:ascii="Times New Roman" w:hAnsi="Times New Roman" w:cs="Times New Roman"/>
        </w:rPr>
        <w:t>формирует диагноз, допускает ошибки в определении механизма и давности образования повреждений, неверно устанавливает давность смерти</w:t>
      </w:r>
      <w:r>
        <w:rPr>
          <w:rFonts w:ascii="Times New Roman" w:hAnsi="Times New Roman" w:cs="Times New Roman"/>
        </w:rPr>
        <w:t xml:space="preserve">. </w:t>
      </w:r>
    </w:p>
    <w:p w:rsidR="001B0A49" w:rsidRDefault="001B0A49" w:rsidP="007E6530">
      <w:pPr>
        <w:jc w:val="both"/>
        <w:rPr>
          <w:rFonts w:ascii="Times New Roman" w:hAnsi="Times New Roman" w:cs="Times New Roman"/>
          <w:sz w:val="28"/>
          <w:szCs w:val="28"/>
        </w:rPr>
      </w:pPr>
    </w:p>
    <w:p w:rsidR="001B0A49" w:rsidRDefault="001B0A49"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0962F0" w:rsidRDefault="000962F0" w:rsidP="007E6530">
      <w:pPr>
        <w:jc w:val="both"/>
        <w:rPr>
          <w:rFonts w:ascii="Times New Roman" w:hAnsi="Times New Roman" w:cs="Times New Roman"/>
          <w:sz w:val="28"/>
          <w:szCs w:val="28"/>
        </w:rPr>
      </w:pPr>
    </w:p>
    <w:p w:rsidR="000962F0"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0962F0" w:rsidRDefault="000962F0" w:rsidP="007E6530">
      <w:pPr>
        <w:jc w:val="both"/>
        <w:rPr>
          <w:rFonts w:ascii="Times New Roman" w:hAnsi="Times New Roman" w:cs="Times New Roman"/>
          <w:sz w:val="28"/>
          <w:szCs w:val="28"/>
        </w:rPr>
      </w:pPr>
    </w:p>
    <w:p w:rsidR="0099541F" w:rsidRDefault="00FA7196" w:rsidP="007E6530">
      <w:pPr>
        <w:jc w:val="center"/>
        <w:rPr>
          <w:rFonts w:ascii="Times New Roman" w:hAnsi="Times New Roman" w:cs="Times New Roman"/>
          <w:sz w:val="28"/>
          <w:szCs w:val="28"/>
        </w:rPr>
      </w:pPr>
      <w:r>
        <w:rPr>
          <w:rFonts w:ascii="Times New Roman" w:hAnsi="Times New Roman" w:cs="Times New Roman"/>
          <w:sz w:val="28"/>
          <w:szCs w:val="28"/>
        </w:rPr>
        <w:br w:type="page"/>
      </w:r>
    </w:p>
    <w:p w:rsidR="00544E40" w:rsidRDefault="00544E40" w:rsidP="00544E40">
      <w:pPr>
        <w:jc w:val="center"/>
        <w:rPr>
          <w:rFonts w:ascii="Times New Roman" w:hAnsi="Times New Roman" w:cs="Times New Roman"/>
          <w:sz w:val="28"/>
          <w:szCs w:val="28"/>
        </w:rPr>
      </w:pPr>
      <w:r>
        <w:rPr>
          <w:rFonts w:ascii="Times New Roman" w:hAnsi="Times New Roman" w:cs="Times New Roman"/>
          <w:sz w:val="28"/>
          <w:szCs w:val="28"/>
        </w:rPr>
        <w:lastRenderedPageBreak/>
        <w:t>Федеральное г</w:t>
      </w:r>
      <w:r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EC3BC3" w:rsidRDefault="00EC3BC3" w:rsidP="007E6530">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017255" w:rsidRDefault="00017255" w:rsidP="007E6530">
      <w:pPr>
        <w:jc w:val="center"/>
        <w:rPr>
          <w:rFonts w:ascii="Times New Roman" w:hAnsi="Times New Roman" w:cs="Times New Roman"/>
          <w:b/>
          <w:sz w:val="44"/>
          <w:szCs w:val="44"/>
        </w:rPr>
      </w:pPr>
    </w:p>
    <w:p w:rsidR="00FE456E" w:rsidRPr="00F83540" w:rsidRDefault="00017255" w:rsidP="007E6530">
      <w:pPr>
        <w:jc w:val="center"/>
        <w:rPr>
          <w:rFonts w:ascii="Times New Roman" w:hAnsi="Times New Roman" w:cs="Times New Roman"/>
          <w:b/>
          <w:sz w:val="40"/>
          <w:szCs w:val="40"/>
        </w:rPr>
      </w:pPr>
      <w:r w:rsidRPr="00F83540">
        <w:rPr>
          <w:rFonts w:ascii="Times New Roman" w:hAnsi="Times New Roman" w:cs="Times New Roman"/>
          <w:b/>
          <w:sz w:val="40"/>
          <w:szCs w:val="40"/>
        </w:rPr>
        <w:t>Тестовые задания</w:t>
      </w:r>
      <w:r w:rsidR="00E62B6D">
        <w:rPr>
          <w:rFonts w:ascii="Times New Roman" w:hAnsi="Times New Roman" w:cs="Times New Roman"/>
          <w:b/>
          <w:sz w:val="40"/>
          <w:szCs w:val="40"/>
        </w:rPr>
        <w:t xml:space="preserve"> </w:t>
      </w:r>
      <w:r w:rsidR="00FE456E">
        <w:rPr>
          <w:rFonts w:ascii="Times New Roman" w:hAnsi="Times New Roman" w:cs="Times New Roman"/>
          <w:b/>
          <w:sz w:val="40"/>
          <w:szCs w:val="40"/>
        </w:rPr>
        <w:t>текущего контроля</w:t>
      </w:r>
    </w:p>
    <w:p w:rsidR="00F83540" w:rsidRPr="00F544E6" w:rsidRDefault="00017255"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F83540"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017255" w:rsidRDefault="00017255" w:rsidP="007E6530">
      <w:pPr>
        <w:jc w:val="center"/>
        <w:rPr>
          <w:rFonts w:ascii="Times New Roman" w:hAnsi="Times New Roman" w:cs="Times New Roman"/>
          <w:sz w:val="28"/>
          <w:szCs w:val="28"/>
          <w:u w:val="single"/>
        </w:rPr>
      </w:pPr>
    </w:p>
    <w:p w:rsidR="00017255" w:rsidRDefault="00017255" w:rsidP="007E6530">
      <w:pPr>
        <w:numPr>
          <w:ilvl w:val="12"/>
          <w:numId w:val="0"/>
        </w:numPr>
        <w:rPr>
          <w:rFonts w:ascii="Times New Roman CYR" w:hAnsi="Times New Roman CYR"/>
          <w:b/>
        </w:rPr>
      </w:pPr>
      <w:r w:rsidRPr="00017255">
        <w:rPr>
          <w:rFonts w:ascii="Times New Roman CYR" w:hAnsi="Times New Roman CYR"/>
          <w:b/>
        </w:rPr>
        <w:t xml:space="preserve">Тема </w:t>
      </w:r>
      <w:r w:rsidR="00F544E6">
        <w:rPr>
          <w:rFonts w:ascii="Times New Roman CYR" w:hAnsi="Times New Roman CYR"/>
          <w:b/>
        </w:rPr>
        <w:t>1.</w:t>
      </w:r>
    </w:p>
    <w:p w:rsidR="002F17C9" w:rsidRPr="002F17C9" w:rsidRDefault="002F17C9" w:rsidP="007E6530">
      <w:pPr>
        <w:numPr>
          <w:ilvl w:val="12"/>
          <w:numId w:val="0"/>
        </w:numPr>
        <w:rPr>
          <w:rFonts w:ascii="Times New Roman CYR" w:hAnsi="Times New Roman CYR"/>
        </w:rPr>
      </w:pPr>
      <w:r w:rsidRPr="002F17C9">
        <w:rPr>
          <w:rFonts w:ascii="Times New Roman CYR" w:hAnsi="Times New Roman CYR"/>
        </w:rPr>
        <w:t>Количество вопросов: 100</w:t>
      </w:r>
    </w:p>
    <w:p w:rsidR="002F17C9" w:rsidRPr="002F17C9" w:rsidRDefault="002F17C9" w:rsidP="007E6530">
      <w:pPr>
        <w:numPr>
          <w:ilvl w:val="12"/>
          <w:numId w:val="0"/>
        </w:numPr>
        <w:rPr>
          <w:rFonts w:ascii="Times New Roman CYR" w:hAnsi="Times New Roman CYR"/>
        </w:rPr>
      </w:pPr>
      <w:r w:rsidRPr="002F17C9">
        <w:rPr>
          <w:rFonts w:ascii="Times New Roman CYR" w:hAnsi="Times New Roman CYR"/>
        </w:rPr>
        <w:t>Примеры:</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Право собирать доказательства УПК РФ предоставляет следующим участникам уголовного судопроизводства: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Дознавателю</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Следователю</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Прокурору</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Суду</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5. Эксперту</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Законодательство наделяет дознавателя, следователя, прокурора и суд следующими правами:</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Вызывать любое лицо для допроса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Вызывать для дачи заключения эксперта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Принимать решения о производстве осмотра, обыска или выемки в жилище</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Принимать решение об истребовании предметов и документов</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Принимать решение о проведении ревизии</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Видами доказательств, предусмотренных УПК РФ являются: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Показания подозреваемого, обвиняемого</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Показания потерпевшего, свидетеля</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Показания прокурора и адвоката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Заключение эксперта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Протоколы следственных и судебных действий</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Согласно УПК РФ, доказательства могут быть представлены всеми участниками уголовного судопроизводства, кроме:</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1. Подозреваемого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2. Обвиняемого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Потерпевшего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4. Обвинителя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Эксперта</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Оценка доказательств производится: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Судом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2. Прокурором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Следователем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4. Адвокатом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5. Экспертом</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 качестве эксперта для производства судебной экспертизы и дачи заключения может быть вызвано:</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Лицо, обладающее специальными знаниями и назначенное в порядке, установленном УПК РФ</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lastRenderedPageBreak/>
        <w:t>2.</w:t>
      </w:r>
      <w:r w:rsidR="002F17C9" w:rsidRPr="002F17C9">
        <w:rPr>
          <w:rFonts w:ascii="Times New Roman" w:hAnsi="Times New Roman" w:cs="Times New Roman"/>
          <w:color w:val="auto"/>
        </w:rPr>
        <w:t xml:space="preserve"> Государственный судебный эксперт соответствующего экспертного учреждения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Иной специалист, обладающий специальными знаниями и назначенный дознавателем, следователем, прокурором или судом</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Лицо, имеющее высшее медицинское или иное профессиональное образование</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Согласно ст. 196 УПК РФ, проведение судебно-медицинской экспертизы обязательно если необходимо установить:</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Причины смерти</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Характер и степень вреда, причиненного здоровью</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4. Психическое или физическое состояние свидетеля, когда возникает сомнение в его способности правильно воспринимать обстоятельства, имеющие значение для уголовного дела, и давать показания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УПК РФ наделяет эксперта следующими правами:</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Знакомиться с материалами дела, относящимися к предмету экспертизы</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Ходатайствовать о предоставлении ему дополнительных материалов, необходимых для дачи заключения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Участвовать с разрешения дознавателя, следователя, прокурора и суда в процессуальных действиях</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Отказаться от дачи заключения по вопросам, выходящим за пределы специальных знаний</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 xml:space="preserve">5. </w:t>
      </w:r>
      <w:r w:rsidRPr="002F17C9">
        <w:rPr>
          <w:rFonts w:ascii="Times New Roman" w:hAnsi="Times New Roman" w:cs="Times New Roman"/>
          <w:bCs/>
          <w:color w:val="auto"/>
        </w:rPr>
        <w:t>Производить допросы по вопросам, относящимся к предмету экспертизы</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 соответствии со ст. 16 Федерального закона «О государственной судебно-экспертной деятельности в Российской Федерации» (Федеральный закон от 31.05.2001 № 73-ФЗ) эксперт обязан, верно все кроме:</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1. Принять к производству порученную ему руководителем соответствующего государственного судебно-экспертного учреждения судебную экспертизу</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2.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В случае недостаточности представленных для производства судебной экспертизы материалов, не заявляя ходатайства в их дополнении, отказаться от дачи заключения</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4. Обеспечить сохранность представленных объектов исследований и материалов дела</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Виды экспертиз, предусмотренные УПК РФ:</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Первичная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Дополнительная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Повторная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Комиссионная</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Независимая</w:t>
      </w:r>
    </w:p>
    <w:p w:rsidR="001C21C7" w:rsidRPr="00E62B6D" w:rsidRDefault="001C21C7" w:rsidP="007E6530">
      <w:pPr>
        <w:jc w:val="both"/>
        <w:rPr>
          <w:rFonts w:ascii="Times New Roman" w:hAnsi="Times New Roman" w:cs="Times New Roman"/>
          <w:szCs w:val="28"/>
        </w:rPr>
      </w:pPr>
    </w:p>
    <w:p w:rsidR="00F0773A" w:rsidRDefault="00F0773A" w:rsidP="007E6530">
      <w:pPr>
        <w:numPr>
          <w:ilvl w:val="12"/>
          <w:numId w:val="0"/>
        </w:numPr>
        <w:rPr>
          <w:rFonts w:ascii="Times New Roman CYR" w:hAnsi="Times New Roman CYR"/>
          <w:b/>
        </w:rPr>
      </w:pPr>
      <w:r w:rsidRPr="00017255">
        <w:rPr>
          <w:rFonts w:ascii="Times New Roman CYR" w:hAnsi="Times New Roman CYR"/>
          <w:b/>
        </w:rPr>
        <w:t>Тем</w:t>
      </w:r>
      <w:r w:rsidR="00562220">
        <w:rPr>
          <w:rFonts w:ascii="Times New Roman CYR" w:hAnsi="Times New Roman CYR"/>
          <w:b/>
        </w:rPr>
        <w:t>а</w:t>
      </w:r>
      <w:r w:rsidRPr="00017255">
        <w:rPr>
          <w:rFonts w:ascii="Times New Roman CYR" w:hAnsi="Times New Roman CYR"/>
          <w:b/>
        </w:rPr>
        <w:t xml:space="preserve"> </w:t>
      </w:r>
      <w:r>
        <w:rPr>
          <w:rFonts w:ascii="Times New Roman CYR" w:hAnsi="Times New Roman CYR"/>
          <w:b/>
        </w:rPr>
        <w:t>2</w:t>
      </w:r>
      <w:r w:rsidR="00B11E2E">
        <w:rPr>
          <w:rFonts w:ascii="Times New Roman CYR" w:hAnsi="Times New Roman CYR"/>
          <w:b/>
        </w:rPr>
        <w:t>.</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sidR="001D582A">
        <w:rPr>
          <w:rFonts w:ascii="Times New Roman CYR" w:hAnsi="Times New Roman CYR"/>
        </w:rPr>
        <w:t>2</w:t>
      </w:r>
      <w:r w:rsidRPr="002F17C9">
        <w:rPr>
          <w:rFonts w:ascii="Times New Roman CYR" w:hAnsi="Times New Roman CYR"/>
        </w:rPr>
        <w:t>00</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lastRenderedPageBreak/>
        <w:t>Примеры:</w:t>
      </w:r>
    </w:p>
    <w:p w:rsidR="00F0773A" w:rsidRPr="00F90943" w:rsidRDefault="00F0773A" w:rsidP="004B0F85">
      <w:pPr>
        <w:pStyle w:val="ad"/>
        <w:numPr>
          <w:ilvl w:val="0"/>
          <w:numId w:val="13"/>
        </w:numPr>
        <w:ind w:left="0" w:firstLine="0"/>
        <w:contextualSpacing/>
        <w:jc w:val="both"/>
        <w:rPr>
          <w:rFonts w:ascii="Times New Roman" w:hAnsi="Times New Roman"/>
          <w:sz w:val="24"/>
          <w:szCs w:val="24"/>
        </w:rPr>
      </w:pPr>
      <w:r w:rsidRPr="00F90943">
        <w:rPr>
          <w:rFonts w:ascii="Times New Roman" w:hAnsi="Times New Roman"/>
          <w:sz w:val="24"/>
          <w:szCs w:val="24"/>
        </w:rPr>
        <w:t>Под вредом здоровью понимают:</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Повреждение, представляющее собой нарушение структуры и функции организма человека в результате воздействия одного или нескольких факторов внешней среды</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Нарушение анатомической целостности органов и тканей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Нарушение физиологической функции органов и тканей</w:t>
      </w:r>
    </w:p>
    <w:p w:rsidR="00F0773A" w:rsidRPr="00F90943" w:rsidRDefault="00F0773A" w:rsidP="004B0F85">
      <w:pPr>
        <w:pStyle w:val="ad"/>
        <w:numPr>
          <w:ilvl w:val="0"/>
          <w:numId w:val="13"/>
        </w:numPr>
        <w:ind w:left="0" w:firstLine="0"/>
        <w:contextualSpacing/>
        <w:jc w:val="both"/>
        <w:rPr>
          <w:rFonts w:ascii="Times New Roman" w:hAnsi="Times New Roman"/>
          <w:sz w:val="24"/>
          <w:szCs w:val="24"/>
        </w:rPr>
      </w:pPr>
      <w:r w:rsidRPr="00F90943">
        <w:rPr>
          <w:rFonts w:ascii="Times New Roman" w:hAnsi="Times New Roman"/>
          <w:sz w:val="24"/>
          <w:szCs w:val="24"/>
        </w:rPr>
        <w:t>Судебно-медицинская экспертиза определения тяжести вреда здоровью производится на основании следующих документов:</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Постановления правоохранительных органов</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Определения суда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Направления лечебного учреждения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Письменного заявления потерпевшего</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 xml:space="preserve">5. Устной просьбы следователя </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Результаты судебно-медицинской экспертизы определения тяжести вреда здоровью оформляются:</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Заключением эксперта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Актом судебно-медицинского освидетельствования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Протоколом освидетельствования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Справкой об освидетельствовании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Листком нетрудоспособности</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Квалифицирующие признаки тяжести вреда: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1. Неопасность для жизни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Стойкая утрата общей трудоспособности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3.</w:t>
      </w:r>
      <w:r w:rsidR="00F0773A" w:rsidRPr="00F90943">
        <w:rPr>
          <w:rFonts w:ascii="Times New Roman" w:hAnsi="Times New Roman"/>
          <w:sz w:val="24"/>
          <w:szCs w:val="24"/>
        </w:rPr>
        <w:t xml:space="preserve"> Полная утрата профессиональной трудоспособности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4.</w:t>
      </w:r>
      <w:r w:rsidR="00F0773A" w:rsidRPr="00F90943">
        <w:rPr>
          <w:rFonts w:ascii="Times New Roman" w:hAnsi="Times New Roman"/>
          <w:sz w:val="24"/>
          <w:szCs w:val="24"/>
        </w:rPr>
        <w:t xml:space="preserve"> Утрата органа или утрата органом его функции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5.</w:t>
      </w:r>
      <w:r w:rsidR="00F0773A" w:rsidRPr="00F90943">
        <w:rPr>
          <w:rFonts w:ascii="Times New Roman" w:hAnsi="Times New Roman"/>
          <w:sz w:val="24"/>
          <w:szCs w:val="24"/>
        </w:rPr>
        <w:t xml:space="preserve"> Длительность расстройства здоровья</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Признаки вреда здоровью средней тяжести: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Длительное расстройство здоровья (свыше 21 дня)</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Стойкая утрата общей трудоспособности менее чем на одну треть (от 10 до 30%)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Опасность для жизни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Кратковременное расстройство здоровья (менее 21 дня)</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Признаки легкого вреда здоровью: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Незначительная стойкая утрата трудоспособности (от 5 до 10%)</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Кратковременное расстройство здоровья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Значительная стойкая утрата общей трудоспособности менее чем на одну треть</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Опасность для жизни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Полная утрата профессиональной трудоспособности</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длительным расстройством здоровья понимают временную утрату трудоспособности продолжительностью: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Более 21 дня, но не свыше 120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Более 28 дней, но не свыше 120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Более 28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Более 6 дней</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значительной стойкой утратой общей трудоспособности менее чем на одну треть понимают стойкую утрату общей трудоспособности в размере:</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От 10 до 30% включительно</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От 10 до 33%</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Более 33%</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незначительной стойкой утратой общей трудоспособности понимают стойкую утрату общей трудоспособности в размере:</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1. От 0 до 5%</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От 5 до 10%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От 10 до 15%</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lastRenderedPageBreak/>
        <w:t>4. От 10 до 30%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От 15 до 33%</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кратковременным расстройством здоровья понимают временную утрату трудоспособности продолжительностью: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Не свыше 21 дня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Не свыше 28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Не свыше 60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Не свыше 120 дней</w:t>
      </w:r>
    </w:p>
    <w:p w:rsidR="001C21C7" w:rsidRPr="00E62B6D" w:rsidRDefault="001C21C7" w:rsidP="007E6530">
      <w:pPr>
        <w:jc w:val="both"/>
        <w:rPr>
          <w:rFonts w:ascii="Times New Roman" w:hAnsi="Times New Roman" w:cs="Times New Roman"/>
          <w:szCs w:val="28"/>
        </w:rPr>
      </w:pPr>
    </w:p>
    <w:p w:rsidR="00F0773A" w:rsidRDefault="00F0773A" w:rsidP="007E6530">
      <w:pPr>
        <w:numPr>
          <w:ilvl w:val="12"/>
          <w:numId w:val="0"/>
        </w:numPr>
        <w:rPr>
          <w:rFonts w:ascii="Times New Roman CYR" w:hAnsi="Times New Roman CYR"/>
          <w:b/>
        </w:rPr>
      </w:pPr>
      <w:r w:rsidRPr="00017255">
        <w:rPr>
          <w:rFonts w:ascii="Times New Roman CYR" w:hAnsi="Times New Roman CYR"/>
          <w:b/>
        </w:rPr>
        <w:t>Тем</w:t>
      </w:r>
      <w:r w:rsidR="00562220">
        <w:rPr>
          <w:rFonts w:ascii="Times New Roman CYR" w:hAnsi="Times New Roman CYR"/>
          <w:b/>
        </w:rPr>
        <w:t>а</w:t>
      </w:r>
      <w:r w:rsidRPr="00017255">
        <w:rPr>
          <w:rFonts w:ascii="Times New Roman CYR" w:hAnsi="Times New Roman CYR"/>
          <w:b/>
        </w:rPr>
        <w:t xml:space="preserve"> </w:t>
      </w:r>
      <w:r w:rsidR="00562220">
        <w:rPr>
          <w:rFonts w:ascii="Times New Roman CYR" w:hAnsi="Times New Roman CYR"/>
          <w:b/>
        </w:rPr>
        <w:t>3</w:t>
      </w:r>
      <w:r>
        <w:rPr>
          <w:rFonts w:ascii="Times New Roman CYR" w:hAnsi="Times New Roman CYR"/>
          <w:b/>
        </w:rPr>
        <w:t>.</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sidR="001D582A">
        <w:rPr>
          <w:rFonts w:ascii="Times New Roman CYR" w:hAnsi="Times New Roman CYR"/>
        </w:rPr>
        <w:t>3</w:t>
      </w:r>
      <w:r w:rsidRPr="002F17C9">
        <w:rPr>
          <w:rFonts w:ascii="Times New Roman CYR" w:hAnsi="Times New Roman CYR"/>
        </w:rPr>
        <w:t>00</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Примеры: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Процесс развития асфиксии характеризуется: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Снижением концентрации кислорода в тканях</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Накоплением углекислоты в тканях</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Развитием тканевого алкалоза</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4.</w:t>
      </w:r>
      <w:r w:rsidR="001D582A" w:rsidRPr="001D582A">
        <w:rPr>
          <w:rFonts w:ascii="Times New Roman" w:hAnsi="Times New Roman" w:cs="Times New Roman"/>
          <w:szCs w:val="28"/>
        </w:rPr>
        <w:t xml:space="preserve"> Развитием тканевого ацидоза</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Виды механической асфиксии:</w:t>
      </w:r>
    </w:p>
    <w:p w:rsidR="001D582A" w:rsidRPr="001D582A" w:rsidRDefault="001D582A" w:rsidP="007E6530">
      <w:pPr>
        <w:jc w:val="both"/>
        <w:rPr>
          <w:rFonts w:ascii="Times New Roman" w:hAnsi="Times New Roman" w:cs="Times New Roman"/>
          <w:szCs w:val="28"/>
        </w:rPr>
      </w:pPr>
      <w:r w:rsidRPr="001D582A">
        <w:rPr>
          <w:rFonts w:ascii="Times New Roman" w:hAnsi="Times New Roman" w:cs="Times New Roman"/>
          <w:szCs w:val="28"/>
        </w:rPr>
        <w:t>1. Повешение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Странгуляционная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Обтурационная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4.</w:t>
      </w:r>
      <w:r w:rsidR="001D582A" w:rsidRPr="001D582A">
        <w:rPr>
          <w:rFonts w:ascii="Times New Roman" w:hAnsi="Times New Roman" w:cs="Times New Roman"/>
          <w:szCs w:val="28"/>
        </w:rPr>
        <w:t xml:space="preserve"> Компрессионная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5.</w:t>
      </w:r>
      <w:r w:rsidR="001D582A" w:rsidRPr="001D582A">
        <w:rPr>
          <w:rFonts w:ascii="Times New Roman" w:hAnsi="Times New Roman" w:cs="Times New Roman"/>
          <w:szCs w:val="28"/>
        </w:rPr>
        <w:t xml:space="preserve"> Аспирационная</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Через какое время с момента развития процесса асфиксии обычно происходит потеря сознания?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К концу первой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К концу третьей-четвертой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К концу пятой-шестой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К концу седьмой-восьмой минуты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Через какое время с момента развития процесса асфиксии обычно наступает смерть пострадавшего?</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К концу первой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К концу третьей-четвертой минуты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К концу пятой-шестой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К концу седьмой-восьмой минуты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Факторы, обусловливающие признаки быстро наступившей смерти ("</w:t>
      </w:r>
      <w:proofErr w:type="spellStart"/>
      <w:r w:rsidRPr="001D582A">
        <w:rPr>
          <w:rFonts w:ascii="Times New Roman" w:hAnsi="Times New Roman" w:cs="Times New Roman"/>
          <w:szCs w:val="28"/>
        </w:rPr>
        <w:t>общеасфиктические</w:t>
      </w:r>
      <w:proofErr w:type="spellEnd"/>
      <w:r w:rsidRPr="001D582A">
        <w:rPr>
          <w:rFonts w:ascii="Times New Roman" w:hAnsi="Times New Roman" w:cs="Times New Roman"/>
          <w:szCs w:val="28"/>
        </w:rPr>
        <w:t>"):</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Фибриногенолиз</w:t>
      </w:r>
      <w:proofErr w:type="spellEnd"/>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Тканевый ацидоз</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Тканевый алкалоз</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Патологическое депонирование крови</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Особенности странгуляционной борозды при повешении в петле: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Косовосходящее</w:t>
      </w:r>
      <w:proofErr w:type="spellEnd"/>
      <w:r w:rsidR="001D582A" w:rsidRPr="001D582A">
        <w:rPr>
          <w:rFonts w:ascii="Times New Roman" w:hAnsi="Times New Roman" w:cs="Times New Roman"/>
          <w:szCs w:val="28"/>
        </w:rPr>
        <w:t xml:space="preserve"> направление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Незамкнутость</w:t>
      </w:r>
      <w:proofErr w:type="spellEnd"/>
      <w:r w:rsidR="001D582A" w:rsidRPr="001D582A">
        <w:rPr>
          <w:rFonts w:ascii="Times New Roman" w:hAnsi="Times New Roman" w:cs="Times New Roman"/>
          <w:szCs w:val="28"/>
        </w:rPr>
        <w:t>, неравномерная глубина</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Буро-коричневый цвет, плотность</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Особенностей нет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Особенности странгуляционной борозды при удавлении петлей:</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Горизонтальное направление</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 xml:space="preserve">2. </w:t>
      </w:r>
      <w:proofErr w:type="spellStart"/>
      <w:r w:rsidRPr="001D582A">
        <w:rPr>
          <w:rFonts w:ascii="Times New Roman" w:hAnsi="Times New Roman" w:cs="Times New Roman"/>
          <w:szCs w:val="28"/>
        </w:rPr>
        <w:t>Незамкнутость</w:t>
      </w:r>
      <w:proofErr w:type="spellEnd"/>
      <w:r w:rsidRPr="001D582A">
        <w:rPr>
          <w:rFonts w:ascii="Times New Roman" w:hAnsi="Times New Roman" w:cs="Times New Roman"/>
          <w:szCs w:val="28"/>
        </w:rPr>
        <w:t>, неравномерная глубина</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Замкнутость, равномерная глубина</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Особенностей нет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Положительный результат пробы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свидетельствует:</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О прижизненности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О посмертном происхождении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lastRenderedPageBreak/>
        <w:t>3. Доказательного значения не имеет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Отрицательный результат пробы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свидетельствует:</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О прижизненности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О посмертном происхождении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Доказательного значения не имеет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Макроскопические морфологические изменения пробой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выявляются в следующих элементах:</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Дно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Края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Валики ущемления</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В коже по периферии борозды</w:t>
      </w:r>
    </w:p>
    <w:p w:rsidR="005649D9" w:rsidRDefault="005649D9" w:rsidP="007E6530">
      <w:pPr>
        <w:jc w:val="both"/>
        <w:rPr>
          <w:rFonts w:ascii="Times New Roman" w:hAnsi="Times New Roman" w:cs="Times New Roman"/>
          <w:szCs w:val="28"/>
        </w:rPr>
      </w:pPr>
    </w:p>
    <w:p w:rsidR="001D582A" w:rsidRDefault="001D582A" w:rsidP="007E6530">
      <w:pPr>
        <w:numPr>
          <w:ilvl w:val="12"/>
          <w:numId w:val="0"/>
        </w:numPr>
        <w:rPr>
          <w:rFonts w:ascii="Times New Roman CYR" w:hAnsi="Times New Roman CYR"/>
          <w:b/>
        </w:rPr>
      </w:pPr>
      <w:r w:rsidRPr="00017255">
        <w:rPr>
          <w:rFonts w:ascii="Times New Roman CYR" w:hAnsi="Times New Roman CYR"/>
          <w:b/>
        </w:rPr>
        <w:t>Тем</w:t>
      </w:r>
      <w:r w:rsidR="00562220">
        <w:rPr>
          <w:rFonts w:ascii="Times New Roman CYR" w:hAnsi="Times New Roman CYR"/>
          <w:b/>
        </w:rPr>
        <w:t>а</w:t>
      </w:r>
      <w:r w:rsidRPr="00017255">
        <w:rPr>
          <w:rFonts w:ascii="Times New Roman CYR" w:hAnsi="Times New Roman CYR"/>
          <w:b/>
        </w:rPr>
        <w:t xml:space="preserve"> </w:t>
      </w:r>
      <w:r w:rsidR="00562220">
        <w:rPr>
          <w:rFonts w:ascii="Times New Roman CYR" w:hAnsi="Times New Roman CYR"/>
          <w:b/>
        </w:rPr>
        <w:t>4</w:t>
      </w:r>
      <w:r>
        <w:rPr>
          <w:rFonts w:ascii="Times New Roman CYR" w:hAnsi="Times New Roman CYR"/>
          <w:b/>
        </w:rPr>
        <w:t>.</w:t>
      </w:r>
    </w:p>
    <w:p w:rsidR="001D582A" w:rsidRPr="002F17C9" w:rsidRDefault="001D582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Pr>
          <w:rFonts w:ascii="Times New Roman CYR" w:hAnsi="Times New Roman CYR"/>
        </w:rPr>
        <w:t>3</w:t>
      </w:r>
      <w:r w:rsidRPr="002F17C9">
        <w:rPr>
          <w:rFonts w:ascii="Times New Roman CYR" w:hAnsi="Times New Roman CYR"/>
        </w:rPr>
        <w:t>00</w:t>
      </w:r>
    </w:p>
    <w:p w:rsidR="001D582A" w:rsidRPr="002F17C9" w:rsidRDefault="001D582A" w:rsidP="007E6530">
      <w:pPr>
        <w:numPr>
          <w:ilvl w:val="12"/>
          <w:numId w:val="0"/>
        </w:numPr>
        <w:rPr>
          <w:rFonts w:ascii="Times New Roman CYR" w:hAnsi="Times New Roman CYR"/>
        </w:rPr>
      </w:pPr>
      <w:r w:rsidRPr="002F17C9">
        <w:rPr>
          <w:rFonts w:ascii="Times New Roman CYR" w:hAnsi="Times New Roman CYR"/>
        </w:rPr>
        <w:t>Примеры:</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Факторы образования огнестрельных повреждений:</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Выстрел из огнестрельного оружия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Взрыв пороха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Взрыв «истинных» взрывчатых веществ</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Выстрел из пневматического оружия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Выстрел из арбалета</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Виды ручного огнестрельного оружия: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Боевое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Спортивное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Охотничье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Атипичное (переделанное)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Специальное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Параметр, определяющий калибр оружия: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Наружный диаметр ствола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2. Внутренний диаметр ствола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Диаметр пули</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Расстояние между противоположными нарезами</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Расстояние между противоположными полями нарезов</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К «пороховым газам» относятся: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Окиси азота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Окиси углерода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Окиси водорода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Копоть и сажа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Несгоревшие порошинки</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Пуля с высокой кинетической энергией оказывает на преграду следующие виды воздействия: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Разрывное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Пробивное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Клиновидное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 xml:space="preserve">4. </w:t>
      </w:r>
      <w:proofErr w:type="spellStart"/>
      <w:r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Пуля со средней кинетической энергией оказывает на преграду следующие виды воздействия: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Разрывное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Пробивное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Клиновидное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 xml:space="preserve">4. </w:t>
      </w:r>
      <w:proofErr w:type="spellStart"/>
      <w:r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lastRenderedPageBreak/>
        <w:t>Пуля с малой кинетической энергией оказывает на преграду следующие виды воздействия: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Разрывное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2. Пробивное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Клиновидное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w:t>
      </w:r>
      <w:proofErr w:type="spellStart"/>
      <w:r w:rsidR="007E6530"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Элементы огнестрельного повреждения на теле: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Входное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Выходное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Просвет раневого канала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Края раневого канала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Стенки раневого канала</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Элементы раневого канала: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Входное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Зона разрушения (собственно раневой канал)</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Стенки раневого канала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Зона бокового ушиба тканей</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Зона молекулярного сотрясения тканей</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Среди огнестрельных повреждений различают следующие виды:</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Сквозные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Слепые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Тупые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Опоясывающие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Касательные</w:t>
      </w:r>
    </w:p>
    <w:p w:rsidR="00F0773A" w:rsidRDefault="00F0773A" w:rsidP="007E6530">
      <w:pPr>
        <w:jc w:val="both"/>
        <w:rPr>
          <w:rFonts w:ascii="Times New Roman" w:hAnsi="Times New Roman" w:cs="Times New Roman"/>
          <w:szCs w:val="28"/>
        </w:rPr>
      </w:pPr>
    </w:p>
    <w:p w:rsidR="007E6530" w:rsidRDefault="007E6530"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а</w:t>
      </w:r>
      <w:r w:rsidRPr="00017255">
        <w:rPr>
          <w:rFonts w:ascii="Times New Roman CYR" w:hAnsi="Times New Roman CYR"/>
          <w:b/>
        </w:rPr>
        <w:t xml:space="preserve"> </w:t>
      </w:r>
      <w:r w:rsidR="00562220">
        <w:rPr>
          <w:rFonts w:ascii="Times New Roman CYR" w:hAnsi="Times New Roman CYR"/>
          <w:b/>
        </w:rPr>
        <w:t>5</w:t>
      </w:r>
      <w:r>
        <w:rPr>
          <w:rFonts w:ascii="Times New Roman CYR" w:hAnsi="Times New Roman CYR"/>
          <w:b/>
        </w:rPr>
        <w:t>.</w:t>
      </w:r>
    </w:p>
    <w:p w:rsidR="007E6530" w:rsidRPr="002F17C9" w:rsidRDefault="007E6530"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Pr>
          <w:rFonts w:ascii="Times New Roman CYR" w:hAnsi="Times New Roman CYR"/>
        </w:rPr>
        <w:t>1</w:t>
      </w:r>
      <w:r w:rsidRPr="002F17C9">
        <w:rPr>
          <w:rFonts w:ascii="Times New Roman CYR" w:hAnsi="Times New Roman CYR"/>
        </w:rPr>
        <w:t>00</w:t>
      </w:r>
    </w:p>
    <w:p w:rsidR="007E6530" w:rsidRPr="002F17C9" w:rsidRDefault="007E6530" w:rsidP="007E6530">
      <w:pPr>
        <w:numPr>
          <w:ilvl w:val="12"/>
          <w:numId w:val="0"/>
        </w:numPr>
        <w:rPr>
          <w:rFonts w:ascii="Times New Roman CYR" w:hAnsi="Times New Roman CYR"/>
        </w:rPr>
      </w:pPr>
      <w:r w:rsidRPr="002F17C9">
        <w:rPr>
          <w:rFonts w:ascii="Times New Roman CYR" w:hAnsi="Times New Roman CYR"/>
        </w:rPr>
        <w:t>Примеры:</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Электрофорезом называется: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Разделение белковых молекул в зависимости от их молекулярного веса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Разделение белков в дисперсной среде в зависимости от значения изоэлектрической точки</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Разделение белков под действием электрического тока в дисперсионной среде под влиянием градиента рН геля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Направленное движение дисперсных частиц в дисперсионной среде под действием внешнего электрического поля</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Процентные соотношения верхнего и нижнего гелей при диск-электрофорезе для типирования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w:t>
      </w:r>
      <w:proofErr w:type="spellStart"/>
      <w:r w:rsidRPr="0000623E">
        <w:rPr>
          <w:rFonts w:ascii="Times New Roman" w:hAnsi="Times New Roman"/>
          <w:sz w:val="24"/>
          <w:szCs w:val="24"/>
        </w:rPr>
        <w:t>Нр</w:t>
      </w:r>
      <w:proofErr w:type="spellEnd"/>
      <w:r w:rsidRPr="0000623E">
        <w:rPr>
          <w:rFonts w:ascii="Times New Roman" w:hAnsi="Times New Roman"/>
          <w:sz w:val="24"/>
          <w:szCs w:val="24"/>
        </w:rPr>
        <w:t>) в пятнах крови: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Верх. 4,5%. </w:t>
      </w:r>
      <w:proofErr w:type="spellStart"/>
      <w:r w:rsidR="007E6530" w:rsidRPr="0000623E">
        <w:rPr>
          <w:rFonts w:ascii="Times New Roman" w:hAnsi="Times New Roman"/>
          <w:sz w:val="24"/>
          <w:szCs w:val="24"/>
        </w:rPr>
        <w:t>нижн</w:t>
      </w:r>
      <w:proofErr w:type="spellEnd"/>
      <w:r w:rsidR="007E6530" w:rsidRPr="0000623E">
        <w:rPr>
          <w:rFonts w:ascii="Times New Roman" w:hAnsi="Times New Roman"/>
          <w:sz w:val="24"/>
          <w:szCs w:val="24"/>
        </w:rPr>
        <w:t>. 8,1%</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Верх. 5,4%, нижн.8,9%</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Верх. 7%, </w:t>
      </w:r>
      <w:proofErr w:type="spellStart"/>
      <w:r w:rsidRPr="0000623E">
        <w:rPr>
          <w:rFonts w:ascii="Times New Roman" w:hAnsi="Times New Roman"/>
          <w:sz w:val="24"/>
          <w:szCs w:val="24"/>
        </w:rPr>
        <w:t>нижн</w:t>
      </w:r>
      <w:proofErr w:type="spellEnd"/>
      <w:r w:rsidRPr="0000623E">
        <w:rPr>
          <w:rFonts w:ascii="Times New Roman" w:hAnsi="Times New Roman"/>
          <w:sz w:val="24"/>
          <w:szCs w:val="24"/>
        </w:rPr>
        <w:t>. 3%</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Фракционирование при электрофорезе происходит в результ</w:t>
      </w:r>
      <w:r>
        <w:rPr>
          <w:rFonts w:ascii="Times New Roman" w:hAnsi="Times New Roman"/>
          <w:sz w:val="24"/>
          <w:szCs w:val="24"/>
        </w:rPr>
        <w:t>ате действия следующих факторов</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Структура геля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Градиент рН геля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3.</w:t>
      </w:r>
      <w:r w:rsidR="007E6530" w:rsidRPr="0000623E">
        <w:rPr>
          <w:rFonts w:ascii="Times New Roman" w:hAnsi="Times New Roman"/>
          <w:sz w:val="24"/>
          <w:szCs w:val="24"/>
        </w:rPr>
        <w:t xml:space="preserve"> Электрический ток</w:t>
      </w:r>
    </w:p>
    <w:p w:rsidR="007E6530" w:rsidRPr="0000623E" w:rsidRDefault="007E6530" w:rsidP="004B0F85">
      <w:pPr>
        <w:pStyle w:val="ad"/>
        <w:numPr>
          <w:ilvl w:val="0"/>
          <w:numId w:val="16"/>
        </w:numPr>
        <w:ind w:left="0" w:firstLine="0"/>
        <w:rPr>
          <w:rFonts w:ascii="Times New Roman" w:hAnsi="Times New Roman"/>
          <w:sz w:val="24"/>
          <w:szCs w:val="24"/>
        </w:rPr>
      </w:pPr>
      <w:proofErr w:type="spellStart"/>
      <w:r w:rsidRPr="0000623E">
        <w:rPr>
          <w:rFonts w:ascii="Times New Roman" w:hAnsi="Times New Roman"/>
          <w:sz w:val="24"/>
          <w:szCs w:val="24"/>
        </w:rPr>
        <w:t>Гаптоглобин</w:t>
      </w:r>
      <w:proofErr w:type="spellEnd"/>
      <w:r w:rsidRPr="0000623E">
        <w:rPr>
          <w:rFonts w:ascii="Times New Roman" w:hAnsi="Times New Roman"/>
          <w:sz w:val="24"/>
          <w:szCs w:val="24"/>
        </w:rPr>
        <w:t xml:space="preserve"> осуществляе</w:t>
      </w:r>
      <w:r>
        <w:rPr>
          <w:rFonts w:ascii="Times New Roman" w:hAnsi="Times New Roman"/>
          <w:sz w:val="24"/>
          <w:szCs w:val="24"/>
        </w:rPr>
        <w:t>т в организме следующие функции</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Иммунная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Транспорт гемоглобина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Транспорт витаминов</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Синтез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в организме человека осуществляет:</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Печень</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Селезенка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lastRenderedPageBreak/>
        <w:t>3. Костный мозг</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4. Поджелудочная железа</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В крови человека </w:t>
      </w:r>
      <w:proofErr w:type="spellStart"/>
      <w:r w:rsidRPr="0000623E">
        <w:rPr>
          <w:rFonts w:ascii="Times New Roman" w:hAnsi="Times New Roman"/>
          <w:sz w:val="24"/>
          <w:szCs w:val="24"/>
        </w:rPr>
        <w:t>гаптоглобин</w:t>
      </w:r>
      <w:proofErr w:type="spellEnd"/>
      <w:r w:rsidRPr="0000623E">
        <w:rPr>
          <w:rFonts w:ascii="Times New Roman" w:hAnsi="Times New Roman"/>
          <w:sz w:val="24"/>
          <w:szCs w:val="24"/>
        </w:rPr>
        <w:t xml:space="preserve"> содержится в:</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Эритроцитах</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Лейкоцитах</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Тромбоцитах</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Сыворотке крови</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Фракции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при диск-электрофорезе на </w:t>
      </w:r>
      <w:proofErr w:type="spellStart"/>
      <w:r w:rsidRPr="0000623E">
        <w:rPr>
          <w:rFonts w:ascii="Times New Roman" w:hAnsi="Times New Roman"/>
          <w:sz w:val="24"/>
          <w:szCs w:val="24"/>
        </w:rPr>
        <w:t>фореграмме</w:t>
      </w:r>
      <w:proofErr w:type="spellEnd"/>
      <w:r w:rsidRPr="0000623E">
        <w:rPr>
          <w:rFonts w:ascii="Times New Roman" w:hAnsi="Times New Roman"/>
          <w:sz w:val="24"/>
          <w:szCs w:val="24"/>
        </w:rPr>
        <w:t xml:space="preserve"> располагаются: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Непосредственно под карманами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У границы раздела гелей</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На расстоянии </w:t>
      </w:r>
      <w:smartTag w:uri="urn:schemas-microsoft-com:office:smarttags" w:element="metricconverter">
        <w:smartTagPr>
          <w:attr w:name="ProductID" w:val="1,5 см"/>
        </w:smartTagPr>
        <w:r w:rsidRPr="0000623E">
          <w:rPr>
            <w:rFonts w:ascii="Times New Roman" w:hAnsi="Times New Roman"/>
            <w:sz w:val="24"/>
            <w:szCs w:val="24"/>
          </w:rPr>
          <w:t>1,5 см</w:t>
        </w:r>
      </w:smartTag>
      <w:r w:rsidRPr="0000623E">
        <w:rPr>
          <w:rFonts w:ascii="Times New Roman" w:hAnsi="Times New Roman"/>
          <w:sz w:val="24"/>
          <w:szCs w:val="24"/>
        </w:rPr>
        <w:t xml:space="preserve"> от нижнего края </w:t>
      </w:r>
      <w:proofErr w:type="spellStart"/>
      <w:r w:rsidRPr="0000623E">
        <w:rPr>
          <w:rFonts w:ascii="Times New Roman" w:hAnsi="Times New Roman"/>
          <w:sz w:val="24"/>
          <w:szCs w:val="24"/>
        </w:rPr>
        <w:t>фореграммы</w:t>
      </w:r>
      <w:proofErr w:type="spellEnd"/>
    </w:p>
    <w:p w:rsidR="007E6530" w:rsidRPr="0000623E" w:rsidRDefault="007E6530" w:rsidP="004B0F85">
      <w:pPr>
        <w:pStyle w:val="ad"/>
        <w:numPr>
          <w:ilvl w:val="0"/>
          <w:numId w:val="16"/>
        </w:numPr>
        <w:ind w:left="0" w:firstLine="0"/>
        <w:rPr>
          <w:rFonts w:ascii="Times New Roman" w:hAnsi="Times New Roman"/>
          <w:sz w:val="24"/>
          <w:szCs w:val="24"/>
        </w:rPr>
      </w:pPr>
      <w:proofErr w:type="spellStart"/>
      <w:r w:rsidRPr="0000623E">
        <w:rPr>
          <w:rFonts w:ascii="Times New Roman" w:hAnsi="Times New Roman"/>
          <w:sz w:val="24"/>
          <w:szCs w:val="24"/>
        </w:rPr>
        <w:t>Фенотипирование</w:t>
      </w:r>
      <w:proofErr w:type="spellEnd"/>
      <w:r w:rsidRPr="0000623E">
        <w:rPr>
          <w:rFonts w:ascii="Times New Roman" w:hAnsi="Times New Roman"/>
          <w:sz w:val="24"/>
          <w:szCs w:val="24"/>
        </w:rPr>
        <w:t xml:space="preserve"> фракции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не представляетс</w:t>
      </w:r>
      <w:r>
        <w:rPr>
          <w:rFonts w:ascii="Times New Roman" w:hAnsi="Times New Roman"/>
          <w:sz w:val="24"/>
          <w:szCs w:val="24"/>
        </w:rPr>
        <w:t>я возможным в следующих случаях</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Истинная </w:t>
      </w:r>
      <w:proofErr w:type="spellStart"/>
      <w:r w:rsidR="007E6530" w:rsidRPr="0000623E">
        <w:rPr>
          <w:rFonts w:ascii="Times New Roman" w:hAnsi="Times New Roman"/>
          <w:sz w:val="24"/>
          <w:szCs w:val="24"/>
        </w:rPr>
        <w:t>агаптоглобинемия</w:t>
      </w:r>
      <w:proofErr w:type="spellEnd"/>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Ложная </w:t>
      </w:r>
      <w:proofErr w:type="spellStart"/>
      <w:r w:rsidR="007E6530" w:rsidRPr="0000623E">
        <w:rPr>
          <w:rFonts w:ascii="Times New Roman" w:hAnsi="Times New Roman"/>
          <w:sz w:val="24"/>
          <w:szCs w:val="24"/>
        </w:rPr>
        <w:t>агаптоглобинемия</w:t>
      </w:r>
      <w:proofErr w:type="spellEnd"/>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При дефиците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в сыворотке крови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При допущенных технических погрешностях</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Группоспецифический фактор крови — </w:t>
      </w:r>
      <w:proofErr w:type="spellStart"/>
      <w:r w:rsidRPr="0000623E">
        <w:rPr>
          <w:rFonts w:ascii="Times New Roman" w:hAnsi="Times New Roman"/>
          <w:sz w:val="24"/>
          <w:szCs w:val="24"/>
          <w:lang w:val="en-US"/>
        </w:rPr>
        <w:t>Gc</w:t>
      </w:r>
      <w:proofErr w:type="spellEnd"/>
      <w:r w:rsidRPr="0000623E">
        <w:rPr>
          <w:rFonts w:ascii="Times New Roman" w:hAnsi="Times New Roman"/>
          <w:sz w:val="24"/>
          <w:szCs w:val="24"/>
        </w:rPr>
        <w:t xml:space="preserve"> относится к следующей системе:</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Ферментной</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Сывороточной</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w:t>
      </w:r>
      <w:proofErr w:type="spellStart"/>
      <w:r w:rsidRPr="0000623E">
        <w:rPr>
          <w:rFonts w:ascii="Times New Roman" w:hAnsi="Times New Roman"/>
          <w:sz w:val="24"/>
          <w:szCs w:val="24"/>
        </w:rPr>
        <w:t>Эритроцитарной</w:t>
      </w:r>
      <w:proofErr w:type="spellEnd"/>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Электрофоретическая подвижность фракций системы </w:t>
      </w:r>
      <w:proofErr w:type="spellStart"/>
      <w:r w:rsidRPr="0000623E">
        <w:rPr>
          <w:rFonts w:ascii="Times New Roman" w:hAnsi="Times New Roman"/>
          <w:sz w:val="24"/>
          <w:szCs w:val="24"/>
          <w:lang w:val="en-US"/>
        </w:rPr>
        <w:t>Gc</w:t>
      </w:r>
      <w:proofErr w:type="spellEnd"/>
      <w:r w:rsidRPr="0000623E">
        <w:rPr>
          <w:rFonts w:ascii="Times New Roman" w:hAnsi="Times New Roman"/>
          <w:sz w:val="24"/>
          <w:szCs w:val="24"/>
        </w:rPr>
        <w:t xml:space="preserve"> в сравнении с фракциями </w:t>
      </w:r>
      <w:proofErr w:type="spellStart"/>
      <w:r w:rsidRPr="0000623E">
        <w:rPr>
          <w:rFonts w:ascii="Times New Roman" w:hAnsi="Times New Roman"/>
          <w:sz w:val="24"/>
          <w:szCs w:val="24"/>
        </w:rPr>
        <w:t>Нр</w:t>
      </w:r>
      <w:proofErr w:type="spellEnd"/>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Более высокая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Менее высокая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Обладают одинаковой электрофоретической подвижностью</w:t>
      </w: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E6530" w:rsidRPr="00E62B6D" w:rsidRDefault="007E6530" w:rsidP="007E6530">
      <w:pPr>
        <w:jc w:val="both"/>
        <w:rPr>
          <w:rFonts w:ascii="Times New Roman" w:hAnsi="Times New Roman" w:cs="Times New Roman"/>
          <w:szCs w:val="28"/>
        </w:rPr>
      </w:pPr>
    </w:p>
    <w:p w:rsidR="005649D9" w:rsidRPr="00E62B6D" w:rsidRDefault="005649D9" w:rsidP="007E6530">
      <w:pPr>
        <w:jc w:val="both"/>
        <w:rPr>
          <w:rFonts w:ascii="Times New Roman" w:hAnsi="Times New Roman" w:cs="Times New Roman"/>
          <w:szCs w:val="28"/>
        </w:rPr>
      </w:pPr>
    </w:p>
    <w:p w:rsidR="005649D9" w:rsidRPr="00E62B6D" w:rsidRDefault="005649D9" w:rsidP="007E6530">
      <w:pPr>
        <w:jc w:val="both"/>
        <w:rPr>
          <w:rFonts w:ascii="Times New Roman" w:hAnsi="Times New Roman" w:cs="Times New Roman"/>
          <w:szCs w:val="28"/>
        </w:rPr>
      </w:pPr>
    </w:p>
    <w:p w:rsidR="000825A6" w:rsidRPr="00F544E6" w:rsidRDefault="000825A6" w:rsidP="007E6530">
      <w:pPr>
        <w:jc w:val="both"/>
        <w:rPr>
          <w:rFonts w:ascii="Times New Roman" w:hAnsi="Times New Roman" w:cs="Times New Roman"/>
        </w:rPr>
      </w:pPr>
      <w:r w:rsidRPr="00F544E6">
        <w:rPr>
          <w:rFonts w:ascii="Times New Roman" w:hAnsi="Times New Roman" w:cs="Times New Roman"/>
        </w:rPr>
        <w:t>Критерии оценки:</w:t>
      </w:r>
    </w:p>
    <w:p w:rsidR="000825A6" w:rsidRPr="00F544E6" w:rsidRDefault="000825A6" w:rsidP="007E6530">
      <w:pPr>
        <w:ind w:firstLine="709"/>
        <w:jc w:val="both"/>
        <w:rPr>
          <w:rFonts w:ascii="Times New Roman" w:hAnsi="Times New Roman" w:cs="Times New Roman"/>
        </w:rPr>
      </w:pPr>
      <w:r w:rsidRPr="00F544E6">
        <w:rPr>
          <w:rFonts w:ascii="Times New Roman" w:hAnsi="Times New Roman" w:cs="Times New Roman"/>
        </w:rPr>
        <w:t>Оценка</w:t>
      </w:r>
      <w:r>
        <w:rPr>
          <w:rFonts w:ascii="Times New Roman" w:hAnsi="Times New Roman" w:cs="Times New Roman"/>
        </w:rPr>
        <w:t xml:space="preserve"> </w:t>
      </w:r>
      <w:r w:rsidRPr="00F544E6">
        <w:rPr>
          <w:rFonts w:ascii="Times New Roman" w:hAnsi="Times New Roman" w:cs="Times New Roman"/>
        </w:rPr>
        <w:t>«зачтено»</w:t>
      </w:r>
      <w:r>
        <w:rPr>
          <w:rFonts w:ascii="Times New Roman" w:hAnsi="Times New Roman" w:cs="Times New Roman"/>
        </w:rPr>
        <w:t xml:space="preserve"> </w:t>
      </w:r>
      <w:r w:rsidRPr="00F544E6">
        <w:rPr>
          <w:rFonts w:ascii="Times New Roman" w:hAnsi="Times New Roman" w:cs="Times New Roman"/>
        </w:rPr>
        <w:t xml:space="preserve">выставляется студенту, если </w:t>
      </w:r>
      <w:r>
        <w:rPr>
          <w:rFonts w:ascii="Times New Roman" w:hAnsi="Times New Roman" w:cs="Times New Roman"/>
        </w:rPr>
        <w:t>в ходе тестирования им продемонстрированы положительные ответы не менее чем на 70% учебных вопросов.</w:t>
      </w:r>
    </w:p>
    <w:p w:rsidR="000825A6" w:rsidRPr="00F544E6" w:rsidRDefault="000825A6" w:rsidP="007E6530">
      <w:pPr>
        <w:ind w:firstLine="709"/>
        <w:jc w:val="both"/>
        <w:rPr>
          <w:rFonts w:ascii="Times New Roman" w:hAnsi="Times New Roman" w:cs="Times New Roman"/>
        </w:rPr>
      </w:pPr>
      <w:r w:rsidRPr="00F544E6">
        <w:rPr>
          <w:rFonts w:ascii="Times New Roman" w:hAnsi="Times New Roman" w:cs="Times New Roman"/>
        </w:rPr>
        <w:t>Оценка «не зачтено» выставляется студенту, если</w:t>
      </w:r>
      <w:r>
        <w:rPr>
          <w:rFonts w:ascii="Times New Roman" w:hAnsi="Times New Roman" w:cs="Times New Roman"/>
        </w:rPr>
        <w:t xml:space="preserve"> в ходе тестирования им продемонстрированы положительные ответы менее чем на 70% учебных вопросов</w:t>
      </w: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5649D9" w:rsidRDefault="005649D9" w:rsidP="007E6530">
      <w:pPr>
        <w:jc w:val="both"/>
        <w:rPr>
          <w:rFonts w:ascii="Times New Roman" w:hAnsi="Times New Roman" w:cs="Times New Roman"/>
          <w:sz w:val="28"/>
          <w:szCs w:val="28"/>
        </w:rPr>
      </w:pPr>
    </w:p>
    <w:p w:rsidR="005649D9"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5649D9" w:rsidRDefault="005649D9" w:rsidP="007E6530">
      <w:pPr>
        <w:jc w:val="both"/>
        <w:rPr>
          <w:rFonts w:ascii="Times New Roman" w:hAnsi="Times New Roman" w:cs="Times New Roman"/>
          <w:sz w:val="28"/>
          <w:szCs w:val="28"/>
        </w:rPr>
      </w:pPr>
    </w:p>
    <w:p w:rsidR="00544E40" w:rsidRDefault="00EC3BC3" w:rsidP="00544E40">
      <w:pPr>
        <w:jc w:val="center"/>
        <w:rPr>
          <w:rFonts w:ascii="Times New Roman" w:hAnsi="Times New Roman" w:cs="Times New Roman"/>
          <w:sz w:val="28"/>
          <w:szCs w:val="28"/>
        </w:rPr>
      </w:pPr>
      <w:r>
        <w:rPr>
          <w:rFonts w:ascii="Times New Roman" w:hAnsi="Times New Roman" w:cs="Times New Roman"/>
          <w:sz w:val="28"/>
          <w:szCs w:val="28"/>
        </w:rPr>
        <w:br w:type="column"/>
      </w:r>
      <w:r w:rsidR="00544E40">
        <w:rPr>
          <w:rFonts w:ascii="Times New Roman" w:hAnsi="Times New Roman" w:cs="Times New Roman"/>
          <w:sz w:val="28"/>
          <w:szCs w:val="28"/>
        </w:rPr>
        <w:lastRenderedPageBreak/>
        <w:t>Федеральное г</w:t>
      </w:r>
      <w:r w:rsidR="00544E40"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EC3BC3" w:rsidRDefault="00EC3BC3" w:rsidP="00544E40">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5649D9" w:rsidRPr="00D64E15" w:rsidRDefault="005649D9" w:rsidP="007E6530">
      <w:pPr>
        <w:jc w:val="center"/>
        <w:rPr>
          <w:rFonts w:ascii="Times New Roman" w:hAnsi="Times New Roman" w:cs="Times New Roman"/>
          <w:sz w:val="28"/>
          <w:szCs w:val="28"/>
        </w:rPr>
      </w:pPr>
    </w:p>
    <w:p w:rsidR="005649D9" w:rsidRPr="00F83540" w:rsidRDefault="005649D9" w:rsidP="007E6530">
      <w:pPr>
        <w:jc w:val="center"/>
        <w:rPr>
          <w:rFonts w:ascii="Times New Roman" w:hAnsi="Times New Roman" w:cs="Times New Roman"/>
          <w:b/>
          <w:sz w:val="40"/>
          <w:szCs w:val="40"/>
        </w:rPr>
      </w:pPr>
      <w:r w:rsidRPr="00F83540">
        <w:rPr>
          <w:rFonts w:ascii="Times New Roman" w:hAnsi="Times New Roman" w:cs="Times New Roman"/>
          <w:b/>
          <w:sz w:val="40"/>
          <w:szCs w:val="40"/>
        </w:rPr>
        <w:t>Тестовые задания</w:t>
      </w:r>
      <w:r>
        <w:rPr>
          <w:rFonts w:ascii="Times New Roman" w:hAnsi="Times New Roman" w:cs="Times New Roman"/>
          <w:b/>
          <w:sz w:val="40"/>
          <w:szCs w:val="40"/>
        </w:rPr>
        <w:t xml:space="preserve"> </w:t>
      </w:r>
      <w:r w:rsidR="00562220">
        <w:rPr>
          <w:rFonts w:ascii="Times New Roman" w:hAnsi="Times New Roman" w:cs="Times New Roman"/>
          <w:b/>
          <w:sz w:val="40"/>
          <w:szCs w:val="40"/>
        </w:rPr>
        <w:t>итоговой</w:t>
      </w:r>
      <w:r>
        <w:rPr>
          <w:rFonts w:ascii="Times New Roman" w:hAnsi="Times New Roman" w:cs="Times New Roman"/>
          <w:b/>
          <w:sz w:val="40"/>
          <w:szCs w:val="40"/>
        </w:rPr>
        <w:t xml:space="preserve"> аттестации</w:t>
      </w:r>
    </w:p>
    <w:p w:rsidR="005649D9" w:rsidRPr="00F544E6" w:rsidRDefault="005649D9"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5649D9"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8B757D" w:rsidRDefault="008B757D" w:rsidP="007E6530">
      <w:pPr>
        <w:jc w:val="both"/>
        <w:rPr>
          <w:rFonts w:ascii="Times New Roman" w:hAnsi="Times New Roman" w:cs="Times New Roman"/>
          <w:sz w:val="28"/>
          <w:szCs w:val="28"/>
        </w:rPr>
      </w:pPr>
    </w:p>
    <w:p w:rsidR="001344A0" w:rsidRDefault="001344A0" w:rsidP="007E6530">
      <w:pPr>
        <w:jc w:val="both"/>
        <w:rPr>
          <w:rFonts w:ascii="Times New Roman" w:hAnsi="Times New Roman" w:cs="Times New Roman"/>
          <w:sz w:val="28"/>
          <w:szCs w:val="28"/>
        </w:rPr>
      </w:pP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Отверстие в девственной плеве измеряют при помощи:</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Пальца;</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Стеклянной линейки;</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proofErr w:type="spellStart"/>
      <w:r w:rsidRPr="007E6530">
        <w:rPr>
          <w:rFonts w:ascii="Times New Roman" w:hAnsi="Times New Roman" w:cs="Times New Roman"/>
        </w:rPr>
        <w:t>Гименометра</w:t>
      </w:r>
      <w:proofErr w:type="spellEnd"/>
      <w:r w:rsidRPr="007E6530">
        <w:rPr>
          <w:rFonts w:ascii="Times New Roman" w:hAnsi="Times New Roman" w:cs="Times New Roman"/>
        </w:rPr>
        <w:t>;</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Стеклянной палочки;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"Отпечатки" ребер на легких характерны для:</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Удавления руками;</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Утопления;</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Удавления петлей;</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Повешения;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проведении судебно-медицинской экспертизы судебно-медицинский эксперт оформляет:</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Акт судебно-медицинского исследования;</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Протокол судебно-медицинского исследования;</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Заключение эксперта;</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Справку;</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Изменение цвета кровоподтека с течением времени определяется;</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Глубиной кровоподтека;</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Областью тела, где он расположен;</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Степенью распада гемоглобина;</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Силой, с которой было нанесено воздействие;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Объективными признаками смерти являются все перечисленные кроме:</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Трупные пятна;</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Понижение температуры тела до 23 град.;</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реакции зрачков на свет;</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Трупное окоченение;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proofErr w:type="spellStart"/>
      <w:r w:rsidRPr="007E6530">
        <w:rPr>
          <w:rFonts w:ascii="Times New Roman" w:hAnsi="Times New Roman" w:cs="Times New Roman"/>
        </w:rPr>
        <w:t>Содружественное</w:t>
      </w:r>
      <w:proofErr w:type="spellEnd"/>
      <w:r w:rsidRPr="007E6530">
        <w:rPr>
          <w:rFonts w:ascii="Times New Roman" w:hAnsi="Times New Roman" w:cs="Times New Roman"/>
        </w:rPr>
        <w:t xml:space="preserve"> действие нескольких ядов, при котором общий эффект превышает сумму действий каждого из них в отдельности:</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кумуляцией;</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синергизмом;</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потенцированием;</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суммированием;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входной огнестрельной раны характерно;</w:t>
      </w:r>
    </w:p>
    <w:p w:rsidR="007E6530" w:rsidRPr="007E6530" w:rsidRDefault="007E6530" w:rsidP="004B0F85">
      <w:pPr>
        <w:numPr>
          <w:ilvl w:val="0"/>
          <w:numId w:val="118"/>
        </w:numPr>
        <w:tabs>
          <w:tab w:val="clear" w:pos="927"/>
        </w:tabs>
        <w:suppressAutoHyphens/>
        <w:jc w:val="both"/>
        <w:rPr>
          <w:rFonts w:ascii="Times New Roman" w:hAnsi="Times New Roman" w:cs="Times New Roman"/>
        </w:rPr>
      </w:pPr>
      <w:r w:rsidRPr="007E6530">
        <w:rPr>
          <w:rFonts w:ascii="Times New Roman" w:hAnsi="Times New Roman" w:cs="Times New Roman"/>
        </w:rPr>
        <w:t>щелевидная форма;</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неровные края;</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дефект ткани (минус-ткань);</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большие размеры раны;</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На диатомовый анализ при подозрении на утопление наиболее целесообразно направлять:</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из желудка;</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из водоема;</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Почку;</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Легкое;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Неоказание врачом медицинской помощи больному относится к:</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Врачебной ошибке;</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Незаконному врачеванию;</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Умышленному преступлению в медицинской деятельности;</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Несчастному случаю;</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какой раны характерно: края неровные, размозженные, </w:t>
      </w:r>
      <w:proofErr w:type="spellStart"/>
      <w:r w:rsidRPr="007E6530">
        <w:rPr>
          <w:rFonts w:ascii="Times New Roman" w:hAnsi="Times New Roman" w:cs="Times New Roman"/>
        </w:rPr>
        <w:t>осадненные</w:t>
      </w:r>
      <w:proofErr w:type="spellEnd"/>
      <w:r w:rsidRPr="007E6530">
        <w:rPr>
          <w:rFonts w:ascii="Times New Roman" w:hAnsi="Times New Roman" w:cs="Times New Roman"/>
        </w:rPr>
        <w:t>, несколько отслоенные?</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Рваная;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Ушибленная;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Рассеченная;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Резаная;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проведения термометрии, датчики термометра можно вводить во все описанные диагностические зоны кроме:</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Полость черепа;</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Пищевод;</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Печень;</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Спинной мозг;</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Едкие яды наиболее выражено действуют:</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Местно</w:t>
      </w:r>
      <w:proofErr w:type="spellEnd"/>
      <w:r w:rsidRPr="007E6530">
        <w:rPr>
          <w:rFonts w:ascii="Times New Roman" w:hAnsi="Times New Roman" w:cs="Times New Roman"/>
        </w:rPr>
        <w:t>;</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Резорбтивно</w:t>
      </w:r>
      <w:proofErr w:type="spellEnd"/>
      <w:r w:rsidRPr="007E6530">
        <w:rPr>
          <w:rFonts w:ascii="Times New Roman" w:hAnsi="Times New Roman" w:cs="Times New Roman"/>
        </w:rPr>
        <w:t>;</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r w:rsidRPr="007E6530">
        <w:rPr>
          <w:rFonts w:ascii="Times New Roman" w:hAnsi="Times New Roman" w:cs="Times New Roman"/>
        </w:rPr>
        <w:t>Кумулятивно;</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r w:rsidRPr="007E6530">
        <w:rPr>
          <w:rFonts w:ascii="Times New Roman" w:hAnsi="Times New Roman" w:cs="Times New Roman"/>
        </w:rPr>
        <w:t>Сочетание этих 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Типичная выходная огнестрельная рана формируется за счет;</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пробивного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клиновидного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контузионного</w:t>
      </w:r>
      <w:proofErr w:type="spellEnd"/>
      <w:r w:rsidRPr="007E6530">
        <w:rPr>
          <w:rFonts w:ascii="Times New Roman" w:hAnsi="Times New Roman" w:cs="Times New Roman"/>
        </w:rPr>
        <w:t xml:space="preserve"> действия снаряда;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Положительный результат пробы </w:t>
      </w:r>
      <w:proofErr w:type="spellStart"/>
      <w:r w:rsidRPr="007E6530">
        <w:rPr>
          <w:rFonts w:ascii="Times New Roman" w:hAnsi="Times New Roman" w:cs="Times New Roman"/>
        </w:rPr>
        <w:t>Бокариуса</w:t>
      </w:r>
      <w:proofErr w:type="spellEnd"/>
      <w:r w:rsidRPr="007E6530">
        <w:rPr>
          <w:rFonts w:ascii="Times New Roman" w:hAnsi="Times New Roman" w:cs="Times New Roman"/>
        </w:rPr>
        <w:t xml:space="preserve"> свидетельствует о;</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r w:rsidRPr="007E6530">
        <w:rPr>
          <w:rFonts w:ascii="Times New Roman" w:hAnsi="Times New Roman" w:cs="Times New Roman"/>
        </w:rPr>
        <w:t>Прижизненности странгуляционной борозды;</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Посмертности</w:t>
      </w:r>
      <w:proofErr w:type="spellEnd"/>
      <w:r w:rsidRPr="007E6530">
        <w:rPr>
          <w:rFonts w:ascii="Times New Roman" w:hAnsi="Times New Roman" w:cs="Times New Roman"/>
        </w:rPr>
        <w:t xml:space="preserve"> </w:t>
      </w:r>
      <w:proofErr w:type="spellStart"/>
      <w:r w:rsidRPr="007E6530">
        <w:rPr>
          <w:rFonts w:ascii="Times New Roman" w:hAnsi="Times New Roman" w:cs="Times New Roman"/>
        </w:rPr>
        <w:t>странгуляционной</w:t>
      </w:r>
      <w:proofErr w:type="spellEnd"/>
      <w:r w:rsidRPr="007E6530">
        <w:rPr>
          <w:rFonts w:ascii="Times New Roman" w:hAnsi="Times New Roman" w:cs="Times New Roman"/>
        </w:rPr>
        <w:t xml:space="preserve"> борозды;</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r w:rsidRPr="007E6530">
        <w:rPr>
          <w:rFonts w:ascii="Times New Roman" w:hAnsi="Times New Roman" w:cs="Times New Roman"/>
        </w:rPr>
        <w:t>Доказательного значения не имеет;</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Судебно-медицинская экспертиза определения степени вреда здоровью проводится на основании:</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Направления органов следствия;</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Направления лечащего учреждения;</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Письменной просьбы потерпевшего;</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Постановления органов следствия;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Вид травматического воздействия, приводящий к образованию переломов позвоночника:</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Удар;</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Кручение;</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Растягивание;</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Трение;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поздним трупным явлениям не относится:</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Аутолиз</w:t>
      </w:r>
      <w:proofErr w:type="spellEnd"/>
      <w:r w:rsidRPr="007E6530">
        <w:rPr>
          <w:rFonts w:ascii="Times New Roman" w:hAnsi="Times New Roman" w:cs="Times New Roman"/>
        </w:rPr>
        <w:t>;</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t>Мумификация;</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Гниение;</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t>Торфяное дубление;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результате местного действия щелочей в тканях развиваются:</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Колликвационный</w:t>
      </w:r>
      <w:proofErr w:type="spellEnd"/>
      <w:r w:rsidRPr="007E6530">
        <w:rPr>
          <w:rFonts w:ascii="Times New Roman" w:hAnsi="Times New Roman" w:cs="Times New Roman"/>
        </w:rPr>
        <w:t xml:space="preserve"> некроз;</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Коагуляционный</w:t>
      </w:r>
      <w:proofErr w:type="spellEnd"/>
      <w:r w:rsidRPr="007E6530">
        <w:rPr>
          <w:rFonts w:ascii="Times New Roman" w:hAnsi="Times New Roman" w:cs="Times New Roman"/>
        </w:rPr>
        <w:t xml:space="preserve"> некроз;</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r w:rsidRPr="007E6530">
        <w:rPr>
          <w:rFonts w:ascii="Times New Roman" w:hAnsi="Times New Roman" w:cs="Times New Roman"/>
        </w:rPr>
        <w:t>Гнойное воспаление;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специфических признаков выстрела в упор является;</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округлая форма раны;</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наличие </w:t>
      </w:r>
      <w:proofErr w:type="spellStart"/>
      <w:r w:rsidRPr="007E6530">
        <w:rPr>
          <w:rFonts w:ascii="Times New Roman" w:hAnsi="Times New Roman" w:cs="Times New Roman"/>
        </w:rPr>
        <w:t>штанцмарки</w:t>
      </w:r>
      <w:proofErr w:type="spellEnd"/>
      <w:r w:rsidRPr="007E6530">
        <w:rPr>
          <w:rFonts w:ascii="Times New Roman" w:hAnsi="Times New Roman" w:cs="Times New Roman"/>
        </w:rPr>
        <w:t>;</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поясок обтирания;</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ввернутые края раны;</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Обнаружение в просвете крупных сосудов рыхлых красных свертков свидетельствует о:</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Смерти без </w:t>
      </w:r>
      <w:proofErr w:type="spellStart"/>
      <w:r w:rsidRPr="007E6530">
        <w:rPr>
          <w:rFonts w:ascii="Times New Roman" w:hAnsi="Times New Roman" w:cs="Times New Roman"/>
        </w:rPr>
        <w:t>агонального</w:t>
      </w:r>
      <w:proofErr w:type="spellEnd"/>
      <w:r w:rsidRPr="007E6530">
        <w:rPr>
          <w:rFonts w:ascii="Times New Roman" w:hAnsi="Times New Roman" w:cs="Times New Roman"/>
        </w:rPr>
        <w:t xml:space="preserve"> периода;</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Коротком </w:t>
      </w:r>
      <w:proofErr w:type="spellStart"/>
      <w:r w:rsidRPr="007E6530">
        <w:rPr>
          <w:rFonts w:ascii="Times New Roman" w:hAnsi="Times New Roman" w:cs="Times New Roman"/>
        </w:rPr>
        <w:t>агональном</w:t>
      </w:r>
      <w:proofErr w:type="spellEnd"/>
      <w:r w:rsidRPr="007E6530">
        <w:rPr>
          <w:rFonts w:ascii="Times New Roman" w:hAnsi="Times New Roman" w:cs="Times New Roman"/>
        </w:rPr>
        <w:t xml:space="preserve"> периоде;</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Длительной агонии;</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Не является диагностическим признаком;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признаков тяжкого телесного повреждения является:</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Опасность для жизни;</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Частичная утрата профессиональной трудоспособности;</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Стойкая утрата общей трудоспособности менее чем на 1/3;</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Незначительная стойкая утрата общей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сдавлении грудной клетки в переднезаднем направлении между двумя твердыми тупыми предметами возникают переломы:</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Симметрично по </w:t>
      </w:r>
      <w:proofErr w:type="spellStart"/>
      <w:r w:rsidRPr="007E6530">
        <w:rPr>
          <w:rFonts w:ascii="Times New Roman" w:hAnsi="Times New Roman" w:cs="Times New Roman"/>
        </w:rPr>
        <w:t>окологрудинным</w:t>
      </w:r>
      <w:proofErr w:type="spellEnd"/>
      <w:r w:rsidRPr="007E6530">
        <w:rPr>
          <w:rFonts w:ascii="Times New Roman" w:hAnsi="Times New Roman" w:cs="Times New Roman"/>
        </w:rPr>
        <w:t xml:space="preserve">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подмышечным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лопаточным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околопозвоночным линиям;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Признаки трупного высыхания можно обнаружить во всех зонах кроме:</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Переходная кайма губ;</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Мошонка;</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Склеры глаз;</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Слизистой оболочке рта;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Судебно-медицинская диагностика смертельных отравлений ядами основывается на всех данных кроме:</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Макроскопического исследования трупа;</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Микроскопических изменений тканей и органов;</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Судебно-химического исследования органов трупа;</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Данных анамнеза;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 особенностям огнестрельного снаряда, извлеченного из тела потерпевшего, не представляется возможным судить о:</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Калибре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Виде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Количеству нарезов в стволе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Дистанции выстрела;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аспирационного типа утопления не характерно наличие:</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Мелкопузырчатой пены у отверстий рта и носа;</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Воздушной эмболии левого отдела сердца;</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Отека стенки и ложа желчного пузыря;</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Пятен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roofErr w:type="spellStart"/>
      <w:r w:rsidRPr="007E6530">
        <w:rPr>
          <w:rFonts w:ascii="Times New Roman" w:hAnsi="Times New Roman" w:cs="Times New Roman"/>
        </w:rPr>
        <w:t>Пальтауфа</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Под значительной стойкой утратой общей трудоспособности понимают ее утрату в размере:</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До 33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Более 33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До 15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До 10 процентов;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Кровоизлияния под эндокардом (пятна Минакова) являются диагностическим признаком:</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Острой кровопотери;</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Обильной кровопотери;</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Травматического шока;</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Воздушной эмболии;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далеко зашедших гнилостных процессах судебно-медицинское исследование трупа:</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Проводить не целесообразно;</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Провести исследование, но не вскрывать череп;</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Вскрыть череп, не исследовать внутренние органы;</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Провести полное исследование;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частой причиной смерти при отравлении мышьяком является:</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Уремия;</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Первичная остановка сердца;</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 дыхательного центра;</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Острая печеночная недостаточность;</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Металл в области входной огнестрельной раны можно выявить методом;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гистологическим;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люминесцентным;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спектральным анализом;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непосредственной микроскопией;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w:t>
      </w:r>
      <w:proofErr w:type="spellStart"/>
      <w:r w:rsidRPr="007E6530">
        <w:rPr>
          <w:rFonts w:ascii="Times New Roman" w:hAnsi="Times New Roman" w:cs="Times New Roman"/>
        </w:rPr>
        <w:t>асфиктического</w:t>
      </w:r>
      <w:proofErr w:type="spellEnd"/>
      <w:r w:rsidRPr="007E6530">
        <w:rPr>
          <w:rFonts w:ascii="Times New Roman" w:hAnsi="Times New Roman" w:cs="Times New Roman"/>
        </w:rPr>
        <w:t xml:space="preserve"> типа утопления не характерно:</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Увеличение объема легких;</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Разрывы </w:t>
      </w:r>
      <w:proofErr w:type="spellStart"/>
      <w:r w:rsidRPr="007E6530">
        <w:rPr>
          <w:rFonts w:ascii="Times New Roman" w:hAnsi="Times New Roman" w:cs="Times New Roman"/>
        </w:rPr>
        <w:t>межальвеолярных</w:t>
      </w:r>
      <w:proofErr w:type="spellEnd"/>
      <w:r w:rsidRPr="007E6530">
        <w:rPr>
          <w:rFonts w:ascii="Times New Roman" w:hAnsi="Times New Roman" w:cs="Times New Roman"/>
        </w:rPr>
        <w:t xml:space="preserve"> перегородок;</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Мелкопузырчатая пена у отверстий рта и носа;</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Воздушная эмболия левого отдела сердца;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Предотвращение смертельного исхода, обусловленное оказанием мед. помощи при оценке степени тяжести вреда здоровью:</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Должно приниматься во внимание;</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Не должно приниматься во внимание;</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Принимается во внимание в некоторых случаях;</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Соединительно-тканные перемычки между краями раны характерны для:</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Рубленых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Резаных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Ушибленых</w:t>
      </w:r>
      <w:proofErr w:type="spellEnd"/>
      <w:r w:rsidRPr="007E6530">
        <w:rPr>
          <w:rFonts w:ascii="Times New Roman" w:hAnsi="Times New Roman" w:cs="Times New Roman"/>
        </w:rPr>
        <w:t xml:space="preserve">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Колотых ран;</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Гнилостные процессы на трупе проявляются всеми наружными признаками кроме:</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Зеленой окраски кожи;</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Гнилостной венозной сети;</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Уплотнением мягких тканей;</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Трупной эмфиземой;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Механизмом действия окиси углерода является:</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Нарушение дыхательной функции клеток;</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Перевод атома железа в </w:t>
      </w:r>
      <w:proofErr w:type="spellStart"/>
      <w:r w:rsidRPr="007E6530">
        <w:rPr>
          <w:rFonts w:ascii="Times New Roman" w:hAnsi="Times New Roman" w:cs="Times New Roman"/>
        </w:rPr>
        <w:t>геме</w:t>
      </w:r>
      <w:proofErr w:type="spellEnd"/>
      <w:r w:rsidRPr="007E6530">
        <w:rPr>
          <w:rFonts w:ascii="Times New Roman" w:hAnsi="Times New Roman" w:cs="Times New Roman"/>
        </w:rPr>
        <w:t xml:space="preserve"> в неактивное состояние;</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Связывание гемоглобина;</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Связывание железа в молекуле миоглобина;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Копоть и пороховые зерна в области входной огнестрельной раны можно обнаружить;</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хроматографическим</w:t>
      </w:r>
      <w:proofErr w:type="spellEnd"/>
      <w:r w:rsidRPr="007E6530">
        <w:rPr>
          <w:rFonts w:ascii="Times New Roman" w:hAnsi="Times New Roman" w:cs="Times New Roman"/>
        </w:rPr>
        <w:t xml:space="preserve"> исследованием;</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r w:rsidRPr="007E6530">
        <w:rPr>
          <w:rFonts w:ascii="Times New Roman" w:hAnsi="Times New Roman" w:cs="Times New Roman"/>
        </w:rPr>
        <w:t>цитологическим исследованием;</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непосредственной микроскопией;</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люминисцентным</w:t>
      </w:r>
      <w:proofErr w:type="spellEnd"/>
      <w:r w:rsidRPr="007E6530">
        <w:rPr>
          <w:rFonts w:ascii="Times New Roman" w:hAnsi="Times New Roman" w:cs="Times New Roman"/>
        </w:rPr>
        <w:t xml:space="preserve"> методом;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 xml:space="preserve"> под легочной плеврой наблюдаются при:</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r w:rsidRPr="007E6530">
        <w:rPr>
          <w:rFonts w:ascii="Times New Roman" w:hAnsi="Times New Roman" w:cs="Times New Roman"/>
        </w:rPr>
        <w:t>Аспирационном типе утопления;</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Асфиктическом</w:t>
      </w:r>
      <w:proofErr w:type="spellEnd"/>
      <w:r w:rsidRPr="007E6530">
        <w:rPr>
          <w:rFonts w:ascii="Times New Roman" w:hAnsi="Times New Roman" w:cs="Times New Roman"/>
        </w:rPr>
        <w:t xml:space="preserve"> типе утопления;</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r w:rsidRPr="007E6530">
        <w:rPr>
          <w:rFonts w:ascii="Times New Roman" w:hAnsi="Times New Roman" w:cs="Times New Roman"/>
        </w:rPr>
        <w:t>Рефлекторном типе утопления;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Среди повреждений черепа к опасным для жизни относятся:</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Ушиб головного мозга легкой степени тяжести;</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Открытые переломы лицевого скелета;</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Проникающие ранения черепа;</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Трещина наружной костной пластинки;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Характер переломов трубчатых костей, возникающих от деформации кручения:;</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Поперечные;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Поперечно-косые;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Винтообразные;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Оскольчатые</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морфологических признаков гипертонической болезни является:;</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Атеросклероз аорты;</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Гипертрофия левого желудочка;</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Общая гипертрофия сердца;</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Кардиосклероз;</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Физиологическим содержанием карбоксигемоглобина в крови считается:</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До 5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5-10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10-2-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До 40-50 процентов;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определения калибра оружия наиболее целесообразно исследовать следующие ткани;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плоские кости;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внутренние органы;</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связки;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фасции органов;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К диагностической </w:t>
      </w:r>
      <w:proofErr w:type="spellStart"/>
      <w:r w:rsidRPr="007E6530">
        <w:rPr>
          <w:rFonts w:ascii="Times New Roman" w:hAnsi="Times New Roman" w:cs="Times New Roman"/>
        </w:rPr>
        <w:t>тетраде</w:t>
      </w:r>
      <w:proofErr w:type="spellEnd"/>
      <w:r w:rsidRPr="007E6530">
        <w:rPr>
          <w:rFonts w:ascii="Times New Roman" w:hAnsi="Times New Roman" w:cs="Times New Roman"/>
        </w:rPr>
        <w:t xml:space="preserve"> при смерти от утопления (по </w:t>
      </w:r>
      <w:proofErr w:type="spellStart"/>
      <w:r w:rsidRPr="007E6530">
        <w:rPr>
          <w:rFonts w:ascii="Times New Roman" w:hAnsi="Times New Roman" w:cs="Times New Roman"/>
        </w:rPr>
        <w:t>В.А.Свешникову</w:t>
      </w:r>
      <w:proofErr w:type="spellEnd"/>
      <w:r w:rsidRPr="007E6530">
        <w:rPr>
          <w:rFonts w:ascii="Times New Roman" w:hAnsi="Times New Roman" w:cs="Times New Roman"/>
        </w:rPr>
        <w:t>) не относится признак:</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пазухе основной кости;</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желудке и отделах кишечника;</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Лимфогемия</w:t>
      </w:r>
      <w:proofErr w:type="spellEnd"/>
      <w:r w:rsidRPr="007E6530">
        <w:rPr>
          <w:rFonts w:ascii="Times New Roman" w:hAnsi="Times New Roman" w:cs="Times New Roman"/>
        </w:rPr>
        <w:t>;</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Острая эмфизема легких;</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Вопрос о </w:t>
      </w:r>
      <w:proofErr w:type="spellStart"/>
      <w:r w:rsidRPr="007E6530">
        <w:rPr>
          <w:rFonts w:ascii="Times New Roman" w:hAnsi="Times New Roman" w:cs="Times New Roman"/>
        </w:rPr>
        <w:t>изгладимости</w:t>
      </w:r>
      <w:proofErr w:type="spellEnd"/>
      <w:r w:rsidRPr="007E6530">
        <w:rPr>
          <w:rFonts w:ascii="Times New Roman" w:hAnsi="Times New Roman" w:cs="Times New Roman"/>
        </w:rPr>
        <w:t xml:space="preserve"> либо неизгладимости телесных повреждений решает:</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Судебно-медицинский эксперт;</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Врач-косметолог;</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Суд;</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Визажист;</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 направлении переезда тела рельсовым транспортом можно судить по всем признакам кроме:</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Контур края разделения тела;</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Характер переломов ребер;</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Характер складок (замятий) одежды;</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Направления частиц эпидермиса полосы </w:t>
      </w:r>
      <w:proofErr w:type="spellStart"/>
      <w:r w:rsidRPr="007E6530">
        <w:rPr>
          <w:rFonts w:ascii="Times New Roman" w:hAnsi="Times New Roman" w:cs="Times New Roman"/>
        </w:rPr>
        <w:t>осаднения</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каком порядке обычно исчезает трупное окоченение:</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В обратном порядке;</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В том же, в каком начиналось;</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Беспорядочно;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Причиной смерти при отравлениях метгемоглобинобразующими ядами является: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Гемическая</w:t>
      </w:r>
      <w:proofErr w:type="spellEnd"/>
      <w:r w:rsidRPr="007E6530">
        <w:rPr>
          <w:rFonts w:ascii="Times New Roman" w:hAnsi="Times New Roman" w:cs="Times New Roman"/>
        </w:rPr>
        <w:t xml:space="preserve"> аноксия;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Тканевая аноксия;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 дыхательного центра;</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Гипоксическая аноксия;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Основным признаком выстрела с упором компенсатора является:</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Отложение копоти на коже в виде фигур;</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Отпечаток переднего торца ствола;</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Массивное кровотечение из раны;</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Значительные разрывы кожи;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Тканевая гипоксия развивается при: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Утоплении;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цианидами;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окисью углерода;</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Закрытии дыхательных отверстий;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Потеря всех пальцев руки при сохраненной кисти квалифицируется по признаку:</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Утраты органа;</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Длительности расстройства здоровья;</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Повреждения во вторую фазу фронтального центрального столкновения легкового автомобиля с человеком возникают от</w:t>
      </w:r>
      <w:r>
        <w:rPr>
          <w:rFonts w:ascii="Times New Roman" w:hAnsi="Times New Roman" w:cs="Times New Roman"/>
        </w:rPr>
        <w:t>:</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Непосредственного удара телом о части автомобиля;</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Трения о тело выступающих частей автомобиля;</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Трения телом о дорогу;</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Падения тела на грунт и ударе об него;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ранним трупным изменениям относятся:</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Пятна Вишневского;</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Пятна </w:t>
      </w:r>
      <w:proofErr w:type="spellStart"/>
      <w:r w:rsidRPr="007E6530">
        <w:rPr>
          <w:rFonts w:ascii="Times New Roman" w:hAnsi="Times New Roman" w:cs="Times New Roman"/>
        </w:rPr>
        <w:t>Лярше</w:t>
      </w:r>
      <w:proofErr w:type="spellEnd"/>
      <w:r w:rsidRPr="007E6530">
        <w:rPr>
          <w:rFonts w:ascii="Times New Roman" w:hAnsi="Times New Roman" w:cs="Times New Roman"/>
        </w:rPr>
        <w:t>;</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Пятна </w:t>
      </w:r>
      <w:proofErr w:type="spellStart"/>
      <w:r w:rsidRPr="007E6530">
        <w:rPr>
          <w:rFonts w:ascii="Times New Roman" w:hAnsi="Times New Roman" w:cs="Times New Roman"/>
        </w:rPr>
        <w:t>Тардье</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Механизм действия сероводорода на организм человека проявляется:</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Параличом центральной нервной системы;</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Блокированием тканевых дыхательных ферментов;</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Поражением почек, приводящее к развитию уремии;</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Развитием жировой дистрофии печени;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Кольцо "воздушного </w:t>
      </w:r>
      <w:proofErr w:type="spellStart"/>
      <w:r w:rsidRPr="007E6530">
        <w:rPr>
          <w:rFonts w:ascii="Times New Roman" w:hAnsi="Times New Roman" w:cs="Times New Roman"/>
        </w:rPr>
        <w:t>осаднения</w:t>
      </w:r>
      <w:proofErr w:type="spellEnd"/>
      <w:r w:rsidRPr="007E6530">
        <w:rPr>
          <w:rFonts w:ascii="Times New Roman" w:hAnsi="Times New Roman" w:cs="Times New Roman"/>
        </w:rPr>
        <w:t>" образуется при дистанции выстрела:</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в упор;</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3-5 см;</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10-50 см;</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более 50 см;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Циркуляторная гипоксия развивается при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Утоплении;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цианидами;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Заболеваниях сердечно-сосудистой системы;</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Закрытии дыхательных отверстий;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Разрыв девственной плевы квалифицируется по признаку;</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Длительность расстройства здоровья;</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Утрата профессиональной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Вариант столкновения грузового автомобиля с человеком, при котором вторая фаза - падение тела человека на капот отсутствует:</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Фронтальное центральное;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Фронтальное краевое;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Тангенциальное;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При всех вариантах столкновения;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Одной из </w:t>
      </w:r>
      <w:proofErr w:type="spellStart"/>
      <w:r w:rsidRPr="007E6530">
        <w:rPr>
          <w:rFonts w:ascii="Times New Roman" w:hAnsi="Times New Roman" w:cs="Times New Roman"/>
        </w:rPr>
        <w:t>суправитальных</w:t>
      </w:r>
      <w:proofErr w:type="spellEnd"/>
      <w:r w:rsidRPr="007E6530">
        <w:rPr>
          <w:rFonts w:ascii="Times New Roman" w:hAnsi="Times New Roman" w:cs="Times New Roman"/>
        </w:rPr>
        <w:t xml:space="preserve"> реакций, имеющих </w:t>
      </w:r>
      <w:r w:rsidR="00455042" w:rsidRPr="007E6530">
        <w:rPr>
          <w:rFonts w:ascii="Times New Roman" w:hAnsi="Times New Roman" w:cs="Times New Roman"/>
        </w:rPr>
        <w:t>важное значение для определения давности наступления смерти,</w:t>
      </w:r>
      <w:r w:rsidRPr="007E6530">
        <w:rPr>
          <w:rFonts w:ascii="Times New Roman" w:hAnsi="Times New Roman" w:cs="Times New Roman"/>
        </w:rPr>
        <w:t xml:space="preserve"> является:</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Уплотнение мягких тканей;</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Подвижность сперматозоидов;</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Секреторная функция потовых желез;</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Быстрое развитие </w:t>
      </w:r>
      <w:proofErr w:type="spellStart"/>
      <w:r w:rsidRPr="007E6530">
        <w:rPr>
          <w:rFonts w:ascii="Times New Roman" w:hAnsi="Times New Roman" w:cs="Times New Roman"/>
        </w:rPr>
        <w:t>аутолиза</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Смерть при отравлении снотворными веществами наступает от:</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дыхательной мускулатуры;</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сосудодвигательного центра;</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дыхательного центра;</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Острой почечной недостаточности;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исследовании множественных входных ран большее количество смазки обнаруживается;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первого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второго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третьего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четвертого раневого отверстия;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Групповые признаки петли, сдавливающей шею, нельзя установить по:</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Локализации странгуляционной борозды;</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Ее форме и рельефу дна;</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Ширине дна;</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Наличию или отсутствию </w:t>
      </w:r>
      <w:proofErr w:type="spellStart"/>
      <w:r w:rsidRPr="007E6530">
        <w:rPr>
          <w:rFonts w:ascii="Times New Roman" w:hAnsi="Times New Roman" w:cs="Times New Roman"/>
        </w:rPr>
        <w:t>промежеточного</w:t>
      </w:r>
      <w:proofErr w:type="spellEnd"/>
      <w:r w:rsidRPr="007E6530">
        <w:rPr>
          <w:rFonts w:ascii="Times New Roman" w:hAnsi="Times New Roman" w:cs="Times New Roman"/>
        </w:rPr>
        <w:t xml:space="preserve"> валика;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Открытые ранения органов забрюшинного пространства квалифицируются по признаку:</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Длительность расстройства здоровья;</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Утрата профессиональной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w:t>
      </w:r>
      <w:proofErr w:type="spellStart"/>
      <w:r w:rsidRPr="007E6530">
        <w:rPr>
          <w:rFonts w:ascii="Times New Roman" w:hAnsi="Times New Roman" w:cs="Times New Roman"/>
        </w:rPr>
        <w:t>Хлыстообразные</w:t>
      </w:r>
      <w:proofErr w:type="spellEnd"/>
      <w:r w:rsidRPr="007E6530">
        <w:rPr>
          <w:rFonts w:ascii="Times New Roman" w:hAnsi="Times New Roman" w:cs="Times New Roman"/>
        </w:rPr>
        <w:t>" переломы шейного отдела позвоночника при травме от столкновения возникают в результате:</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Кручения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Разгибания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Бокового сгибания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Приложении силы по оси позвоночника;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исследовании трупных пятен для установления давности наступления смерти может использоваться;</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Колориметр;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Динамометр;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Манометр;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Ареометр;</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Опьянению легкой степени обычно соответствует концентрация этанола в крови:</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До 0,5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0,5-1,5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1,5-2,5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Более 2,5 промилле;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Какие особенности повреждений плоских костей характерны для второго выстрела?</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Трещины от второго ранения пересекают трещины от первого;</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Трещины от второго ранения не пересекают трещин от первого;</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Все трещины пересекаются;</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Закономерностей не обнаружено;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смерти от закрытия отверстий рта и носа не характерен признак:</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Сcадины</w:t>
      </w:r>
      <w:proofErr w:type="spellEnd"/>
      <w:r w:rsidRPr="007E6530">
        <w:rPr>
          <w:rFonts w:ascii="Times New Roman" w:hAnsi="Times New Roman" w:cs="Times New Roman"/>
        </w:rPr>
        <w:t xml:space="preserve"> в области рта и носа;</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Анизокория;</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Повреждения на слизистой преддверия рта;</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Бледность носогубного треугольника;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Оценка степени тяжести телесного повреждения по его исходу производится:</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опасных для жизни повреждениях;</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неопасных для жизни повреждениях;</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все телесных повреждений;</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Квалификация повреждений по исходу не производится;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Общее направление смещения эпидермиса при переезде гусеницей трактора через тело:;</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По направлению движения трактора;</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В направлении, противоположном движению трактора;</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От краев к середине зоны повреждения;</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Особенностей не отмечается;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 используемым методом исследования внутренних органов является:</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Абрикосову</w:t>
      </w:r>
      <w:proofErr w:type="spellEnd"/>
      <w:r w:rsidRPr="007E6530">
        <w:rPr>
          <w:rFonts w:ascii="Times New Roman" w:hAnsi="Times New Roman" w:cs="Times New Roman"/>
        </w:rPr>
        <w:t xml:space="preserve"> А.И.;</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Киари-Марешу</w:t>
      </w:r>
      <w:proofErr w:type="spellEnd"/>
      <w:r w:rsidRPr="007E6530">
        <w:rPr>
          <w:rFonts w:ascii="Times New Roman" w:hAnsi="Times New Roman" w:cs="Times New Roman"/>
        </w:rPr>
        <w:t>;</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Попову Н.В.;</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Шору</w:t>
      </w:r>
      <w:proofErr w:type="spellEnd"/>
      <w:r w:rsidRPr="007E6530">
        <w:rPr>
          <w:rFonts w:ascii="Times New Roman" w:hAnsi="Times New Roman" w:cs="Times New Roman"/>
        </w:rPr>
        <w:t xml:space="preserve"> Г.В.;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Наиболее токсичным продуктом </w:t>
      </w:r>
      <w:proofErr w:type="spellStart"/>
      <w:r w:rsidRPr="007E6530">
        <w:rPr>
          <w:rFonts w:ascii="Times New Roman" w:hAnsi="Times New Roman" w:cs="Times New Roman"/>
        </w:rPr>
        <w:t>биотрансформации</w:t>
      </w:r>
      <w:proofErr w:type="spellEnd"/>
      <w:r w:rsidRPr="007E6530">
        <w:rPr>
          <w:rFonts w:ascii="Times New Roman" w:hAnsi="Times New Roman" w:cs="Times New Roman"/>
        </w:rPr>
        <w:t xml:space="preserve"> этанола является:</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Формальдегид;</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Щавелевая кислота;</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Уксусная кислота;</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Ацетальдегид;</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Гидродинамическое действие пули проявляется:</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тканей по ходу раневого канала;</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Множественными переломами основания черепа;</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паренхиматозных органов;</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полых органов;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 причине смерти - утоплении в пресной воде по истинному типу не свидетельствует признак:</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Острая эмфизема легких;</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Лимфогемия</w:t>
      </w:r>
      <w:proofErr w:type="spellEnd"/>
      <w:r w:rsidRPr="007E6530">
        <w:rPr>
          <w:rFonts w:ascii="Times New Roman" w:hAnsi="Times New Roman" w:cs="Times New Roman"/>
        </w:rPr>
        <w:t>;</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Мацерация кожи кистей и стоп;</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клиновидной пазухе;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случаях половых преступления мазки из половых путей женщины следует брать не позже:</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Первых часов после изнасилования;</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2-3-х дней;</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5-7-и дней;</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8-10-и дней;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Место внедрения острия колюще-режущего орудия можно определить по:</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Искривлению основного надреза;</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Наличию надреза у края раны;</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Максимальному </w:t>
      </w:r>
      <w:proofErr w:type="spellStart"/>
      <w:r w:rsidRPr="007E6530">
        <w:rPr>
          <w:rFonts w:ascii="Times New Roman" w:hAnsi="Times New Roman" w:cs="Times New Roman"/>
        </w:rPr>
        <w:t>осаднению</w:t>
      </w:r>
      <w:proofErr w:type="spellEnd"/>
      <w:r w:rsidRPr="007E6530">
        <w:rPr>
          <w:rFonts w:ascii="Times New Roman" w:hAnsi="Times New Roman" w:cs="Times New Roman"/>
        </w:rPr>
        <w:t xml:space="preserve"> краев;</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Минимальному </w:t>
      </w:r>
      <w:proofErr w:type="spellStart"/>
      <w:r w:rsidRPr="007E6530">
        <w:rPr>
          <w:rFonts w:ascii="Times New Roman" w:hAnsi="Times New Roman" w:cs="Times New Roman"/>
        </w:rPr>
        <w:t>осаднению</w:t>
      </w:r>
      <w:proofErr w:type="spellEnd"/>
      <w:r w:rsidRPr="007E6530">
        <w:rPr>
          <w:rFonts w:ascii="Times New Roman" w:hAnsi="Times New Roman" w:cs="Times New Roman"/>
        </w:rPr>
        <w:t xml:space="preserve"> краев;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 используемым методом исследования головного мозга является:</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Громову С.А.;</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Буяльскому</w:t>
      </w:r>
      <w:proofErr w:type="spellEnd"/>
      <w:r w:rsidRPr="007E6530">
        <w:rPr>
          <w:rFonts w:ascii="Times New Roman" w:hAnsi="Times New Roman" w:cs="Times New Roman"/>
        </w:rPr>
        <w:t xml:space="preserve"> И.В.;</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Вирхову Р.;</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Флексигу</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отравлении солями ртути преимущественно поражаются:</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Печень;</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Головной мозг;</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Тонкий кишечник;</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Почки;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Пулевой канал в плоских костях имеет форму:</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Цилиндрическую;</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Конусовидную;</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В виде песочных часов;</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Любую;</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Синдром Мендельсона развивается при попадании в дыхательные пути:</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Воды;</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Инородного тела;</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Желудочного содержимого;</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Жидкой крови;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Внезапной согласно рекомендациям ВОЗ, принято считать смерть, последовавшую от начала клинических проявлений болезни не более чем через:</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6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10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12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18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24 часа;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первые минуты после смерти окраска кровоподтека:</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Сине-багровая;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Багрово-красная;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Красная с коричневатым оттенком;</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Коричневато-желтая;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Буровато</w:t>
      </w:r>
      <w:proofErr w:type="spellEnd"/>
      <w:r w:rsidRPr="007E6530">
        <w:rPr>
          <w:rFonts w:ascii="Times New Roman" w:hAnsi="Times New Roman" w:cs="Times New Roman"/>
        </w:rPr>
        <w:t>-зеленоватая;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Соединительно-тканные перемычки между краями характерны для:</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Резаных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Рубленых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Рвано-ушибленных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Колотых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Огнестрельных ран;</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гипертонической болезни кровоизлияния наиболее часто локализуются:</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Под оболочками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желудочках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больших полушариях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мозжечке и стволовых структурах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При сосудистых поражениях головного мозга кровоизлияния наиболее часто локализуются;</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Под оболочками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желудочках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больших полушариях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мозжечке и стволовых структурах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Типичной локализацией ишемических инфарктов головного мозга является;</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Кора больших полушарий;</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Белое вещество больших полушарий и стволовой отдел мозга;</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Мозжечок;</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какой степени алкогольного опьянения характерны повышенная утомляемость, эмоциональная неустойчивость, нарушение координации мелких движений: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какой степени алкогольного опьянения характерны значительная эмоциональная неустойчивость, шаткая походка, неясная речь, нарушения психики и ориентировки, сонливость:</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какой степени алкогольного опьянения характерны снижение болевой чувствительности вплоть до потери, </w:t>
      </w:r>
      <w:proofErr w:type="spellStart"/>
      <w:r w:rsidRPr="007E6530">
        <w:rPr>
          <w:rFonts w:ascii="Times New Roman" w:hAnsi="Times New Roman" w:cs="Times New Roman"/>
        </w:rPr>
        <w:t>ступорозное</w:t>
      </w:r>
      <w:proofErr w:type="spellEnd"/>
      <w:r w:rsidRPr="007E6530">
        <w:rPr>
          <w:rFonts w:ascii="Times New Roman" w:hAnsi="Times New Roman" w:cs="Times New Roman"/>
        </w:rPr>
        <w:t xml:space="preserve"> состояние:</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Назначение судебно-медицинской экспертизы согласно действующего УПК  является обязательным при необходимости установления:</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Причины смерти;</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Тяжести вреда здоровью;</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Физического и психического состояния подозреваемого, обвиняемого, потерпевшего или свидетеля;</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Возраста подозреваемого, обвиняемого или потерпевшего;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Основанием для проведения судебно-медицинской экспертизы является: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Постановление органов следствия;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Направление лечебного учреждения;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Постановление органов дознания;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Предложение учреждения медицинского страхования;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ранним посмертным явлениям относят:</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Мышечное окоченение;</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Охлаждение тела;</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Трупные пятна;</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Аутолиз</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Исследование трупных пятен позволяет установить:</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Давность наступления смерти;</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Вероятную причину смерти;</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Особенности рельефа поверхности, на которой лежал труп;</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Изменение положения трупа;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Значение мышечного окоченения состоит в том, что оно:</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Является несомненным доказательством смерти;</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Позволяет судить о давности наступления смерти;</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Может ориентировать эксперта в отношении причины смерти;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Участвуя в осмотре трупа на месте происшествия врач-специалист в области судебной медицины должен:</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Убедиться в наступлении смерти потерпевшего;</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Направить на лабораторное исследование вещественные доказательства;</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Установить имеющиеся на теле потерпевшего повреждения;</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Составить протокол осмотра места происшествия;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ориентирующим признакам смерти относят отсутствие:</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Реакции зрачков на свет;</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Сознания;</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Пульса на крупных артериях;</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Дыхания;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Достоверным признаком смерти является:</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биоэлектрической активности сердца;</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Мидриаз</w:t>
      </w:r>
      <w:proofErr w:type="spellEnd"/>
      <w:r w:rsidRPr="007E6530">
        <w:rPr>
          <w:rFonts w:ascii="Times New Roman" w:hAnsi="Times New Roman" w:cs="Times New Roman"/>
        </w:rPr>
        <w:t>;</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Температура тела менее 20</w:t>
      </w:r>
      <w:r w:rsidRPr="007E6530">
        <w:rPr>
          <w:rFonts w:ascii="Times New Roman" w:hAnsi="Times New Roman" w:cs="Times New Roman"/>
        </w:rPr>
        <w:sym w:font="Symbol" w:char="F0B0"/>
      </w:r>
      <w:r w:rsidRPr="007E6530">
        <w:rPr>
          <w:rFonts w:ascii="Times New Roman" w:hAnsi="Times New Roman" w:cs="Times New Roman"/>
        </w:rPr>
        <w:t>С;</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сознания;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признакам быстро наступившей смерти относят:</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Цианоз кожного покрова;</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Насыщенную окраску трупных пятен;</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Субконъюнктивальные</w:t>
      </w:r>
      <w:proofErr w:type="spellEnd"/>
      <w:r w:rsidRPr="007E6530">
        <w:rPr>
          <w:rFonts w:ascii="Times New Roman" w:hAnsi="Times New Roman" w:cs="Times New Roman"/>
        </w:rPr>
        <w:t xml:space="preserve"> </w:t>
      </w:r>
      <w:proofErr w:type="spellStart"/>
      <w:r w:rsidRPr="007E6530">
        <w:rPr>
          <w:rFonts w:ascii="Times New Roman" w:hAnsi="Times New Roman" w:cs="Times New Roman"/>
        </w:rPr>
        <w:t>экхимозы</w:t>
      </w:r>
      <w:proofErr w:type="spellEnd"/>
      <w:r w:rsidRPr="007E6530">
        <w:rPr>
          <w:rFonts w:ascii="Times New Roman" w:hAnsi="Times New Roman" w:cs="Times New Roman"/>
        </w:rPr>
        <w:t>;</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Жидкое состояние крови;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установления давности наступления смерти используют:</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Ректальную термометрию;</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Стадию развития трупных пятен;</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Степень выраженности мышечного окоченения;</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поперечно-полосатых мышц на механическое воздействие;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установления давности наступления смерти используют:</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зрачков на введение атропина и пилокарпина;</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Механическую возбудимость мышц;</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Электрическую возбудимость мышц;</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потоотделения на подкожное введение адреналина;</w:t>
      </w:r>
    </w:p>
    <w:p w:rsidR="001344A0" w:rsidRPr="00511A65" w:rsidRDefault="001344A0" w:rsidP="007E6530">
      <w:pPr>
        <w:suppressAutoHyphens/>
        <w:jc w:val="both"/>
        <w:rPr>
          <w:rFonts w:ascii="Times New Roman" w:hAnsi="Times New Roman" w:cs="Times New Roman"/>
        </w:rPr>
      </w:pPr>
    </w:p>
    <w:p w:rsidR="001344A0" w:rsidRPr="00511A65" w:rsidRDefault="001344A0" w:rsidP="007E6530">
      <w:pPr>
        <w:jc w:val="both"/>
        <w:rPr>
          <w:rFonts w:ascii="Times New Roman" w:hAnsi="Times New Roman" w:cs="Times New Roman"/>
          <w:b/>
          <w:szCs w:val="28"/>
        </w:rPr>
      </w:pPr>
    </w:p>
    <w:p w:rsidR="008B757D" w:rsidRDefault="008B757D" w:rsidP="007E6530">
      <w:pPr>
        <w:jc w:val="both"/>
        <w:rPr>
          <w:rFonts w:ascii="Times New Roman" w:hAnsi="Times New Roman" w:cs="Times New Roman"/>
          <w:sz w:val="28"/>
          <w:szCs w:val="28"/>
        </w:rPr>
      </w:pPr>
    </w:p>
    <w:p w:rsidR="008B757D" w:rsidRDefault="008B757D"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Pr="00F544E6" w:rsidRDefault="005649D9" w:rsidP="007E6530">
      <w:pPr>
        <w:jc w:val="both"/>
        <w:rPr>
          <w:rFonts w:ascii="Times New Roman" w:hAnsi="Times New Roman" w:cs="Times New Roman"/>
        </w:rPr>
      </w:pPr>
      <w:r w:rsidRPr="00F544E6">
        <w:rPr>
          <w:rFonts w:ascii="Times New Roman" w:hAnsi="Times New Roman" w:cs="Times New Roman"/>
        </w:rPr>
        <w:t>Критерии оценки:</w:t>
      </w:r>
    </w:p>
    <w:p w:rsidR="005649D9" w:rsidRPr="00F544E6" w:rsidRDefault="005649D9" w:rsidP="007E6530">
      <w:pPr>
        <w:ind w:firstLine="709"/>
        <w:jc w:val="both"/>
        <w:rPr>
          <w:rFonts w:ascii="Times New Roman" w:hAnsi="Times New Roman" w:cs="Times New Roman"/>
        </w:rPr>
      </w:pPr>
      <w:r w:rsidRPr="00F544E6">
        <w:rPr>
          <w:rFonts w:ascii="Times New Roman" w:hAnsi="Times New Roman" w:cs="Times New Roman"/>
        </w:rPr>
        <w:t>Оценка</w:t>
      </w:r>
      <w:r w:rsidR="00FB061B">
        <w:rPr>
          <w:rFonts w:ascii="Times New Roman" w:hAnsi="Times New Roman" w:cs="Times New Roman"/>
        </w:rPr>
        <w:t xml:space="preserve"> </w:t>
      </w:r>
      <w:r w:rsidRPr="00F544E6">
        <w:rPr>
          <w:rFonts w:ascii="Times New Roman" w:hAnsi="Times New Roman" w:cs="Times New Roman"/>
        </w:rPr>
        <w:t>«зачтено»</w:t>
      </w:r>
      <w:r w:rsidR="00FB061B">
        <w:rPr>
          <w:rFonts w:ascii="Times New Roman" w:hAnsi="Times New Roman" w:cs="Times New Roman"/>
        </w:rPr>
        <w:t xml:space="preserve"> </w:t>
      </w:r>
      <w:r w:rsidRPr="00F544E6">
        <w:rPr>
          <w:rFonts w:ascii="Times New Roman" w:hAnsi="Times New Roman" w:cs="Times New Roman"/>
        </w:rPr>
        <w:t xml:space="preserve">выставляется студенту, если </w:t>
      </w:r>
      <w:r w:rsidR="000825A6">
        <w:rPr>
          <w:rFonts w:ascii="Times New Roman" w:hAnsi="Times New Roman" w:cs="Times New Roman"/>
        </w:rPr>
        <w:t>в ходе тестирования им продемонстрированы положительные ответы не менее чем на 70% учебных вопросов.</w:t>
      </w:r>
    </w:p>
    <w:p w:rsidR="005649D9" w:rsidRPr="00F544E6" w:rsidRDefault="005649D9" w:rsidP="007E6530">
      <w:pPr>
        <w:ind w:firstLine="709"/>
        <w:jc w:val="both"/>
        <w:rPr>
          <w:rFonts w:ascii="Times New Roman" w:hAnsi="Times New Roman" w:cs="Times New Roman"/>
        </w:rPr>
      </w:pPr>
      <w:r w:rsidRPr="00F544E6">
        <w:rPr>
          <w:rFonts w:ascii="Times New Roman" w:hAnsi="Times New Roman" w:cs="Times New Roman"/>
        </w:rPr>
        <w:t>Оценка «не зачтено» выставляется студенту, если</w:t>
      </w:r>
      <w:r w:rsidR="000825A6">
        <w:rPr>
          <w:rFonts w:ascii="Times New Roman" w:hAnsi="Times New Roman" w:cs="Times New Roman"/>
        </w:rPr>
        <w:t xml:space="preserve"> в ходе тестирования им продемонстрированы положительные ответы менее чем на 70% учебных вопросов</w:t>
      </w: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5649D9" w:rsidRDefault="005649D9" w:rsidP="007E6530">
      <w:pPr>
        <w:jc w:val="both"/>
        <w:rPr>
          <w:rFonts w:ascii="Times New Roman" w:hAnsi="Times New Roman" w:cs="Times New Roman"/>
          <w:sz w:val="28"/>
          <w:szCs w:val="28"/>
        </w:rPr>
      </w:pPr>
    </w:p>
    <w:p w:rsidR="005649D9"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544E40" w:rsidRDefault="00E72702" w:rsidP="00544E40">
      <w:pPr>
        <w:jc w:val="center"/>
        <w:rPr>
          <w:rFonts w:ascii="Times New Roman" w:hAnsi="Times New Roman" w:cs="Times New Roman"/>
          <w:sz w:val="28"/>
          <w:szCs w:val="28"/>
        </w:rPr>
      </w:pPr>
      <w:r>
        <w:rPr>
          <w:rFonts w:ascii="Times New Roman" w:hAnsi="Times New Roman" w:cs="Times New Roman"/>
          <w:sz w:val="28"/>
          <w:szCs w:val="28"/>
        </w:rPr>
        <w:br w:type="page"/>
      </w:r>
      <w:r w:rsidR="00544E40">
        <w:rPr>
          <w:rFonts w:ascii="Times New Roman" w:hAnsi="Times New Roman" w:cs="Times New Roman"/>
          <w:sz w:val="28"/>
          <w:szCs w:val="28"/>
        </w:rPr>
        <w:lastRenderedPageBreak/>
        <w:t>Федеральное г</w:t>
      </w:r>
      <w:r w:rsidR="00544E40" w:rsidRPr="003505D7">
        <w:rPr>
          <w:rFonts w:ascii="Times New Roman" w:hAnsi="Times New Roman" w:cs="Times New Roman"/>
          <w:sz w:val="28"/>
          <w:szCs w:val="28"/>
        </w:rPr>
        <w:t xml:space="preserve">осударственное бюджетное образовательное </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544E40" w:rsidRPr="003505D7" w:rsidRDefault="00544E40" w:rsidP="00544E4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EC3BC3" w:rsidRDefault="00EC3BC3" w:rsidP="00544E40">
      <w:pPr>
        <w:jc w:val="center"/>
        <w:rPr>
          <w:rFonts w:ascii="Times New Roman" w:hAnsi="Times New Roman" w:cs="Times New Roman"/>
          <w:sz w:val="28"/>
          <w:szCs w:val="28"/>
        </w:rPr>
      </w:pPr>
      <w:bookmarkStart w:id="0" w:name="_GoBack"/>
      <w:bookmarkEnd w:id="0"/>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8B757D" w:rsidRDefault="008B757D" w:rsidP="007E6530">
      <w:pPr>
        <w:jc w:val="center"/>
        <w:rPr>
          <w:rFonts w:ascii="Times New Roman" w:hAnsi="Times New Roman" w:cs="Times New Roman"/>
          <w:b/>
          <w:sz w:val="44"/>
          <w:szCs w:val="44"/>
        </w:rPr>
      </w:pPr>
    </w:p>
    <w:p w:rsidR="008B757D" w:rsidRPr="0020686B" w:rsidRDefault="008B757D" w:rsidP="007E6530">
      <w:pPr>
        <w:jc w:val="center"/>
        <w:rPr>
          <w:rFonts w:ascii="Times New Roman" w:hAnsi="Times New Roman" w:cs="Times New Roman"/>
          <w:b/>
          <w:sz w:val="40"/>
          <w:szCs w:val="40"/>
        </w:rPr>
      </w:pPr>
      <w:r w:rsidRPr="0020686B">
        <w:rPr>
          <w:rFonts w:ascii="Times New Roman" w:hAnsi="Times New Roman" w:cs="Times New Roman"/>
          <w:b/>
          <w:sz w:val="40"/>
          <w:szCs w:val="40"/>
        </w:rPr>
        <w:t xml:space="preserve">Перечень практических навыков </w:t>
      </w:r>
    </w:p>
    <w:p w:rsidR="0020686B" w:rsidRPr="00F544E6" w:rsidRDefault="0020686B"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20686B"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D36561" w:rsidRDefault="00D36561"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Судебно-медицинское исследование </w:t>
      </w:r>
      <w:r>
        <w:rPr>
          <w:rFonts w:ascii="Times New Roman" w:hAnsi="Times New Roman" w:cs="Times New Roman"/>
        </w:rPr>
        <w:t xml:space="preserve">(экспертиза) </w:t>
      </w:r>
      <w:r w:rsidRPr="00EC3BC3">
        <w:rPr>
          <w:rFonts w:ascii="Times New Roman" w:hAnsi="Times New Roman" w:cs="Times New Roman"/>
        </w:rPr>
        <w:t>трупа, в частности: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изъятие органов и тканей трупа для гистологических</w:t>
      </w:r>
      <w:r>
        <w:rPr>
          <w:rFonts w:ascii="Times New Roman" w:hAnsi="Times New Roman" w:cs="Times New Roman"/>
        </w:rPr>
        <w:t>,</w:t>
      </w:r>
      <w:r w:rsidRPr="00EC3BC3">
        <w:rPr>
          <w:rFonts w:ascii="Times New Roman" w:hAnsi="Times New Roman" w:cs="Times New Roman"/>
        </w:rPr>
        <w:t xml:space="preserve"> судебно-химических</w:t>
      </w:r>
      <w:r>
        <w:rPr>
          <w:rFonts w:ascii="Times New Roman" w:hAnsi="Times New Roman" w:cs="Times New Roman"/>
        </w:rPr>
        <w:t>, судебно-биологических и др.</w:t>
      </w:r>
      <w:r w:rsidRPr="00EC3BC3">
        <w:rPr>
          <w:rFonts w:ascii="Times New Roman" w:hAnsi="Times New Roman" w:cs="Times New Roman"/>
        </w:rPr>
        <w:t xml:space="preserve"> исследований;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проба на воздушную эмболию;</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проба на пневмоторакс.</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Судебно-медицинское освидетельствование </w:t>
      </w:r>
      <w:r>
        <w:rPr>
          <w:rFonts w:ascii="Times New Roman" w:hAnsi="Times New Roman" w:cs="Times New Roman"/>
        </w:rPr>
        <w:t xml:space="preserve">(экспертиза) живого лица </w:t>
      </w:r>
      <w:r w:rsidRPr="00EC3BC3">
        <w:rPr>
          <w:rFonts w:ascii="Times New Roman" w:hAnsi="Times New Roman" w:cs="Times New Roman"/>
        </w:rPr>
        <w:t>для определения:</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Характера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Тяжести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Давности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г) Механизма возникновения повреждений.</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Составление акта судебно-медицинское исследования трупа </w:t>
      </w:r>
      <w:r>
        <w:rPr>
          <w:rFonts w:ascii="Times New Roman" w:hAnsi="Times New Roman" w:cs="Times New Roman"/>
        </w:rPr>
        <w:t xml:space="preserve">(заключение эксперта) </w:t>
      </w:r>
      <w:r w:rsidRPr="00EC3BC3">
        <w:rPr>
          <w:rFonts w:ascii="Times New Roman" w:hAnsi="Times New Roman" w:cs="Times New Roman"/>
        </w:rPr>
        <w:t>и судебно-медицинского освидетельствования</w:t>
      </w:r>
      <w:r>
        <w:rPr>
          <w:rFonts w:ascii="Times New Roman" w:hAnsi="Times New Roman" w:cs="Times New Roman"/>
        </w:rPr>
        <w:t xml:space="preserve"> живого лица (заключение эксперта)</w:t>
      </w:r>
      <w:r w:rsidRPr="00EC3BC3">
        <w:rPr>
          <w:rFonts w:ascii="Times New Roman" w:hAnsi="Times New Roman" w:cs="Times New Roman"/>
        </w:rPr>
        <w:t>.</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Установление критериев возраста.</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Составление судебно-медицинского заключения по медицинским документам.</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Физико-химические методы исследования:</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Спектральное исследование жидкой крови;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Установление наличия и видовой принадлежности крови в пятне;</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Установление наличия и видовой принадлежности волос, регионарная диагностика волос человека;</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г) Установление наличия спермы;</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д) Применение контактно-диффузионного метода для выявления металлизации одежды и кожи;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lastRenderedPageBreak/>
        <w:t>е) Судебно-медицинская экспертиза костных останков, установление биологического возраста и пола по черепу.</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Умение заполнять врачебное свидетельство о смерти.</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Владение навыками работы при осмотре трупа на месте его обнаружения.</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Умение анализировать неблагоприятные исходы в медицин</w:t>
      </w:r>
      <w:r w:rsidRPr="00EC3BC3">
        <w:rPr>
          <w:rFonts w:ascii="Times New Roman" w:hAnsi="Times New Roman" w:cs="Times New Roman"/>
        </w:rPr>
        <w:softHyphen/>
        <w:t>ской практике с ясным пониманием существа врачебных ошибок, не</w:t>
      </w:r>
      <w:r w:rsidRPr="00EC3BC3">
        <w:rPr>
          <w:rFonts w:ascii="Times New Roman" w:hAnsi="Times New Roman" w:cs="Times New Roman"/>
        </w:rPr>
        <w:softHyphen/>
        <w:t>счастных случаев и профессиональных правонарушений медицинских работников.</w:t>
      </w:r>
    </w:p>
    <w:p w:rsidR="00B2300A" w:rsidRDefault="00B2300A"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7B2982" w:rsidRDefault="007B2982"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7B2982" w:rsidRDefault="007B2982"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Pr="00214718" w:rsidRDefault="00C12EC8" w:rsidP="007E6530">
      <w:pPr>
        <w:jc w:val="both"/>
        <w:rPr>
          <w:rFonts w:ascii="Times New Roman" w:hAnsi="Times New Roman" w:cs="Times New Roman"/>
        </w:rPr>
      </w:pPr>
      <w:r w:rsidRPr="00214718">
        <w:rPr>
          <w:rFonts w:ascii="Times New Roman" w:hAnsi="Times New Roman" w:cs="Times New Roman"/>
        </w:rPr>
        <w:t>Критерии оценки:</w:t>
      </w:r>
    </w:p>
    <w:p w:rsidR="00C12EC8" w:rsidRDefault="00C12EC8" w:rsidP="007E6530">
      <w:pPr>
        <w:ind w:firstLine="600"/>
        <w:jc w:val="both"/>
        <w:rPr>
          <w:rFonts w:ascii="Times New Roman" w:hAnsi="Times New Roman" w:cs="Times New Roman"/>
        </w:rPr>
      </w:pPr>
      <w:r w:rsidRPr="00214718">
        <w:rPr>
          <w:rFonts w:ascii="Times New Roman" w:hAnsi="Times New Roman" w:cs="Times New Roman"/>
        </w:rPr>
        <w:t>Оценка</w:t>
      </w:r>
      <w:r>
        <w:rPr>
          <w:rFonts w:ascii="Times New Roman" w:hAnsi="Times New Roman" w:cs="Times New Roman"/>
        </w:rPr>
        <w:t xml:space="preserve"> </w:t>
      </w:r>
      <w:r w:rsidRPr="00214718">
        <w:rPr>
          <w:rFonts w:ascii="Times New Roman" w:hAnsi="Times New Roman" w:cs="Times New Roman"/>
        </w:rPr>
        <w:t>«зачте</w:t>
      </w:r>
      <w:r>
        <w:rPr>
          <w:rFonts w:ascii="Times New Roman" w:hAnsi="Times New Roman" w:cs="Times New Roman"/>
        </w:rPr>
        <w:t>но» выставляется студенту</w:t>
      </w:r>
      <w:r w:rsidRPr="00214718">
        <w:rPr>
          <w:rFonts w:ascii="Times New Roman" w:hAnsi="Times New Roman" w:cs="Times New Roman"/>
        </w:rPr>
        <w:t xml:space="preserve">, если обучающийся обнаруживает </w:t>
      </w:r>
      <w:r>
        <w:rPr>
          <w:rFonts w:ascii="Times New Roman" w:hAnsi="Times New Roman" w:cs="Times New Roman"/>
        </w:rPr>
        <w:t>полное владение практическими навыками</w:t>
      </w:r>
      <w:r w:rsidRPr="00214718">
        <w:rPr>
          <w:rFonts w:ascii="Times New Roman" w:hAnsi="Times New Roman" w:cs="Times New Roman"/>
        </w:rPr>
        <w:t>, предусмотренны</w:t>
      </w:r>
      <w:r>
        <w:rPr>
          <w:rFonts w:ascii="Times New Roman" w:hAnsi="Times New Roman" w:cs="Times New Roman"/>
        </w:rPr>
        <w:t>ми</w:t>
      </w:r>
      <w:r w:rsidRPr="00214718">
        <w:rPr>
          <w:rFonts w:ascii="Times New Roman" w:hAnsi="Times New Roman" w:cs="Times New Roman"/>
        </w:rPr>
        <w:t xml:space="preserve"> программой, </w:t>
      </w:r>
      <w:r>
        <w:rPr>
          <w:rFonts w:ascii="Times New Roman" w:hAnsi="Times New Roman" w:cs="Times New Roman"/>
        </w:rPr>
        <w:t xml:space="preserve">свободно </w:t>
      </w:r>
      <w:r w:rsidRPr="00214718">
        <w:rPr>
          <w:rFonts w:ascii="Times New Roman" w:hAnsi="Times New Roman" w:cs="Times New Roman"/>
        </w:rPr>
        <w:t xml:space="preserve">ориентируется в </w:t>
      </w:r>
      <w:r>
        <w:rPr>
          <w:rFonts w:ascii="Times New Roman" w:hAnsi="Times New Roman" w:cs="Times New Roman"/>
        </w:rPr>
        <w:t>методах, применяемых в судебной медицине для решения экспертных задач, возникающие в практической деятельности врача, способен выполнять их самостоятельно</w:t>
      </w:r>
      <w:r w:rsidRPr="00214718">
        <w:rPr>
          <w:rFonts w:ascii="Times New Roman" w:hAnsi="Times New Roman" w:cs="Times New Roman"/>
        </w:rPr>
        <w:t>.</w:t>
      </w:r>
      <w:r>
        <w:rPr>
          <w:rFonts w:ascii="Times New Roman" w:hAnsi="Times New Roman" w:cs="Times New Roman"/>
        </w:rPr>
        <w:t xml:space="preserve"> </w:t>
      </w:r>
    </w:p>
    <w:p w:rsidR="00C12EC8" w:rsidRPr="00214718" w:rsidRDefault="00C12EC8" w:rsidP="007E6530">
      <w:pPr>
        <w:ind w:firstLine="600"/>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Pr>
          <w:rFonts w:ascii="Times New Roman" w:hAnsi="Times New Roman" w:cs="Times New Roman"/>
        </w:rPr>
        <w:t xml:space="preserve"> </w:t>
      </w:r>
      <w:r w:rsidRPr="00214718">
        <w:rPr>
          <w:rFonts w:ascii="Times New Roman" w:hAnsi="Times New Roman" w:cs="Times New Roman"/>
        </w:rPr>
        <w:t xml:space="preserve">обучающийся обнаруживает </w:t>
      </w:r>
      <w:r>
        <w:rPr>
          <w:rFonts w:ascii="Times New Roman" w:hAnsi="Times New Roman" w:cs="Times New Roman"/>
        </w:rPr>
        <w:t xml:space="preserve">критические </w:t>
      </w:r>
      <w:r w:rsidRPr="00214718">
        <w:rPr>
          <w:rFonts w:ascii="Times New Roman" w:hAnsi="Times New Roman" w:cs="Times New Roman"/>
        </w:rPr>
        <w:t xml:space="preserve">пробелы в </w:t>
      </w:r>
      <w:r>
        <w:rPr>
          <w:rFonts w:ascii="Times New Roman" w:hAnsi="Times New Roman" w:cs="Times New Roman"/>
        </w:rPr>
        <w:t xml:space="preserve">практических навыках, что не позволяет ему самостоятельно решать экспертные задачи, возникающие в практической деятельности врача. </w:t>
      </w:r>
    </w:p>
    <w:p w:rsidR="0033538B" w:rsidRDefault="0033538B"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33538B" w:rsidRDefault="0033538B"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33538B" w:rsidRDefault="0033538B" w:rsidP="007E6530">
      <w:pPr>
        <w:jc w:val="both"/>
        <w:rPr>
          <w:rFonts w:ascii="Times New Roman" w:hAnsi="Times New Roman" w:cs="Times New Roman"/>
          <w:sz w:val="28"/>
          <w:szCs w:val="28"/>
        </w:rPr>
      </w:pPr>
    </w:p>
    <w:p w:rsidR="00EB2F0F" w:rsidRPr="00C90C65" w:rsidRDefault="00544E40"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sectPr w:rsidR="00EB2F0F" w:rsidRPr="00C90C65" w:rsidSect="003737C8">
      <w:footerReference w:type="even" r:id="rId7"/>
      <w:footerReference w:type="default" r:id="rId8"/>
      <w:pgSz w:w="11907" w:h="16840"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A9" w:rsidRDefault="000336A9">
      <w:r>
        <w:separator/>
      </w:r>
    </w:p>
  </w:endnote>
  <w:endnote w:type="continuationSeparator" w:id="0">
    <w:p w:rsidR="000336A9" w:rsidRDefault="0003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80" w:rsidRDefault="00672180" w:rsidP="002D7C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72180" w:rsidRDefault="0067218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80" w:rsidRPr="00565266" w:rsidRDefault="00672180" w:rsidP="002D7C71">
    <w:pPr>
      <w:pStyle w:val="af"/>
      <w:framePr w:wrap="around" w:vAnchor="text" w:hAnchor="margin" w:xAlign="center" w:y="1"/>
      <w:rPr>
        <w:rStyle w:val="af0"/>
        <w:rFonts w:ascii="Times New Roman" w:hAnsi="Times New Roman" w:cs="Times New Roman"/>
      </w:rPr>
    </w:pPr>
    <w:r w:rsidRPr="00565266">
      <w:rPr>
        <w:rStyle w:val="af0"/>
        <w:rFonts w:ascii="Times New Roman" w:hAnsi="Times New Roman" w:cs="Times New Roman"/>
      </w:rPr>
      <w:fldChar w:fldCharType="begin"/>
    </w:r>
    <w:r w:rsidRPr="00565266">
      <w:rPr>
        <w:rStyle w:val="af0"/>
        <w:rFonts w:ascii="Times New Roman" w:hAnsi="Times New Roman" w:cs="Times New Roman"/>
      </w:rPr>
      <w:instrText xml:space="preserve">PAGE  </w:instrText>
    </w:r>
    <w:r w:rsidRPr="00565266">
      <w:rPr>
        <w:rStyle w:val="af0"/>
        <w:rFonts w:ascii="Times New Roman" w:hAnsi="Times New Roman" w:cs="Times New Roman"/>
      </w:rPr>
      <w:fldChar w:fldCharType="separate"/>
    </w:r>
    <w:r w:rsidR="00544E40">
      <w:rPr>
        <w:rStyle w:val="af0"/>
        <w:rFonts w:ascii="Times New Roman" w:hAnsi="Times New Roman" w:cs="Times New Roman"/>
        <w:noProof/>
      </w:rPr>
      <w:t>52</w:t>
    </w:r>
    <w:r w:rsidRPr="00565266">
      <w:rPr>
        <w:rStyle w:val="af0"/>
        <w:rFonts w:ascii="Times New Roman" w:hAnsi="Times New Roman" w:cs="Times New Roman"/>
      </w:rPr>
      <w:fldChar w:fldCharType="end"/>
    </w:r>
  </w:p>
  <w:p w:rsidR="00672180" w:rsidRDefault="006721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A9" w:rsidRDefault="000336A9">
      <w:r>
        <w:separator/>
      </w:r>
    </w:p>
  </w:footnote>
  <w:footnote w:type="continuationSeparator" w:id="0">
    <w:p w:rsidR="000336A9" w:rsidRDefault="00033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B7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 w15:restartNumberingAfterBreak="0">
    <w:nsid w:val="02B3495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 w15:restartNumberingAfterBreak="0">
    <w:nsid w:val="02B929B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 w15:restartNumberingAfterBreak="0">
    <w:nsid w:val="02C90A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 w15:restartNumberingAfterBreak="0">
    <w:nsid w:val="0340512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 w15:restartNumberingAfterBreak="0">
    <w:nsid w:val="035B58D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 w15:restartNumberingAfterBreak="0">
    <w:nsid w:val="03BE2F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 w15:restartNumberingAfterBreak="0">
    <w:nsid w:val="04A724A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 w15:restartNumberingAfterBreak="0">
    <w:nsid w:val="0597217D"/>
    <w:multiLevelType w:val="hybridMultilevel"/>
    <w:tmpl w:val="6576D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C36184"/>
    <w:multiLevelType w:val="hybridMultilevel"/>
    <w:tmpl w:val="B31E1E2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7FA2CE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 w15:restartNumberingAfterBreak="0">
    <w:nsid w:val="098E42B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2" w15:restartNumberingAfterBreak="0">
    <w:nsid w:val="0B2948E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3" w15:restartNumberingAfterBreak="0">
    <w:nsid w:val="0C72161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4" w15:restartNumberingAfterBreak="0">
    <w:nsid w:val="0E0E6B8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5" w15:restartNumberingAfterBreak="0">
    <w:nsid w:val="10D20A7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6" w15:restartNumberingAfterBreak="0">
    <w:nsid w:val="113D05F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7" w15:restartNumberingAfterBreak="0">
    <w:nsid w:val="11DF4B4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8" w15:restartNumberingAfterBreak="0">
    <w:nsid w:val="12A577A5"/>
    <w:multiLevelType w:val="hybridMultilevel"/>
    <w:tmpl w:val="E1CE2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CB74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0" w15:restartNumberingAfterBreak="0">
    <w:nsid w:val="13FD78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1" w15:restartNumberingAfterBreak="0">
    <w:nsid w:val="147D284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2" w15:restartNumberingAfterBreak="0">
    <w:nsid w:val="156E619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3" w15:restartNumberingAfterBreak="0">
    <w:nsid w:val="15743A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4" w15:restartNumberingAfterBreak="0">
    <w:nsid w:val="170C53C9"/>
    <w:multiLevelType w:val="hybridMultilevel"/>
    <w:tmpl w:val="094C1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70C5A2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6" w15:restartNumberingAfterBreak="0">
    <w:nsid w:val="18D25E0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7" w15:restartNumberingAfterBreak="0">
    <w:nsid w:val="19550CE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8" w15:restartNumberingAfterBreak="0">
    <w:nsid w:val="195627A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9" w15:restartNumberingAfterBreak="0">
    <w:nsid w:val="198D5E4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0" w15:restartNumberingAfterBreak="0">
    <w:nsid w:val="1B8A2C4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1" w15:restartNumberingAfterBreak="0">
    <w:nsid w:val="1C1E692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2" w15:restartNumberingAfterBreak="0">
    <w:nsid w:val="1D306F51"/>
    <w:multiLevelType w:val="hybridMultilevel"/>
    <w:tmpl w:val="A1D4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E0C696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4" w15:restartNumberingAfterBreak="0">
    <w:nsid w:val="1E671A3C"/>
    <w:multiLevelType w:val="multilevel"/>
    <w:tmpl w:val="2F04185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F1445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6" w15:restartNumberingAfterBreak="0">
    <w:nsid w:val="21D52D0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7" w15:restartNumberingAfterBreak="0">
    <w:nsid w:val="224F6DB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8" w15:restartNumberingAfterBreak="0">
    <w:nsid w:val="23C325D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9" w15:restartNumberingAfterBreak="0">
    <w:nsid w:val="23C7521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0" w15:restartNumberingAfterBreak="0">
    <w:nsid w:val="24394E4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1" w15:restartNumberingAfterBreak="0">
    <w:nsid w:val="244E0E4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2" w15:restartNumberingAfterBreak="0">
    <w:nsid w:val="27C4558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3" w15:restartNumberingAfterBreak="0">
    <w:nsid w:val="27F479C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4" w15:restartNumberingAfterBreak="0">
    <w:nsid w:val="29D8024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5" w15:restartNumberingAfterBreak="0">
    <w:nsid w:val="29FB44B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6" w15:restartNumberingAfterBreak="0">
    <w:nsid w:val="2A4A1E7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7" w15:restartNumberingAfterBreak="0">
    <w:nsid w:val="2B424E7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8" w15:restartNumberingAfterBreak="0">
    <w:nsid w:val="2B6740D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9" w15:restartNumberingAfterBreak="0">
    <w:nsid w:val="2F18681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0" w15:restartNumberingAfterBreak="0">
    <w:nsid w:val="30683D4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1" w15:restartNumberingAfterBreak="0">
    <w:nsid w:val="306C5AE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2" w15:restartNumberingAfterBreak="0">
    <w:nsid w:val="3205218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3" w15:restartNumberingAfterBreak="0">
    <w:nsid w:val="33BE314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4" w15:restartNumberingAfterBreak="0">
    <w:nsid w:val="37334BB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5" w15:restartNumberingAfterBreak="0">
    <w:nsid w:val="392C114A"/>
    <w:multiLevelType w:val="multilevel"/>
    <w:tmpl w:val="1E24D6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3AB45B8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7" w15:restartNumberingAfterBreak="0">
    <w:nsid w:val="3B0A1F9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8" w15:restartNumberingAfterBreak="0">
    <w:nsid w:val="3DC3239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9" w15:restartNumberingAfterBreak="0">
    <w:nsid w:val="3F5F6A0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0" w15:restartNumberingAfterBreak="0">
    <w:nsid w:val="40F251BD"/>
    <w:multiLevelType w:val="hybridMultilevel"/>
    <w:tmpl w:val="20E8B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18124B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2" w15:restartNumberingAfterBreak="0">
    <w:nsid w:val="4218519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3" w15:restartNumberingAfterBreak="0">
    <w:nsid w:val="44425F1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4" w15:restartNumberingAfterBreak="0">
    <w:nsid w:val="445D59CC"/>
    <w:multiLevelType w:val="hybridMultilevel"/>
    <w:tmpl w:val="BEE2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5A6295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6" w15:restartNumberingAfterBreak="0">
    <w:nsid w:val="460E5696"/>
    <w:multiLevelType w:val="hybridMultilevel"/>
    <w:tmpl w:val="FB32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56271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8" w15:restartNumberingAfterBreak="0">
    <w:nsid w:val="497C59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9" w15:restartNumberingAfterBreak="0">
    <w:nsid w:val="49B033B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0" w15:restartNumberingAfterBreak="0">
    <w:nsid w:val="49E6526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1" w15:restartNumberingAfterBreak="0">
    <w:nsid w:val="4AFC5FF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2" w15:restartNumberingAfterBreak="0">
    <w:nsid w:val="4B7A3F2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3" w15:restartNumberingAfterBreak="0">
    <w:nsid w:val="4CAB788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4" w15:restartNumberingAfterBreak="0">
    <w:nsid w:val="4D45048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5" w15:restartNumberingAfterBreak="0">
    <w:nsid w:val="4E81679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6" w15:restartNumberingAfterBreak="0">
    <w:nsid w:val="50A5123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7" w15:restartNumberingAfterBreak="0">
    <w:nsid w:val="5240383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8" w15:restartNumberingAfterBreak="0">
    <w:nsid w:val="524609A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9" w15:restartNumberingAfterBreak="0">
    <w:nsid w:val="528A4D8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0" w15:restartNumberingAfterBreak="0">
    <w:nsid w:val="53B63A6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1" w15:restartNumberingAfterBreak="0">
    <w:nsid w:val="53F93335"/>
    <w:multiLevelType w:val="hybridMultilevel"/>
    <w:tmpl w:val="7AC6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51977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3" w15:restartNumberingAfterBreak="0">
    <w:nsid w:val="559A333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4" w15:restartNumberingAfterBreak="0">
    <w:nsid w:val="566D65D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5" w15:restartNumberingAfterBreak="0">
    <w:nsid w:val="57A3579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6" w15:restartNumberingAfterBreak="0">
    <w:nsid w:val="592F26B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7" w15:restartNumberingAfterBreak="0">
    <w:nsid w:val="599861D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8" w15:restartNumberingAfterBreak="0">
    <w:nsid w:val="5AE5483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9" w15:restartNumberingAfterBreak="0">
    <w:nsid w:val="5CE4584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0" w15:restartNumberingAfterBreak="0">
    <w:nsid w:val="5F016B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1" w15:restartNumberingAfterBreak="0">
    <w:nsid w:val="5F70171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2" w15:restartNumberingAfterBreak="0">
    <w:nsid w:val="64420A8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3" w15:restartNumberingAfterBreak="0">
    <w:nsid w:val="652C284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4" w15:restartNumberingAfterBreak="0">
    <w:nsid w:val="656350F7"/>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5" w15:restartNumberingAfterBreak="0">
    <w:nsid w:val="67707C8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6" w15:restartNumberingAfterBreak="0">
    <w:nsid w:val="67D94B1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7" w15:restartNumberingAfterBreak="0">
    <w:nsid w:val="68CA61B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8" w15:restartNumberingAfterBreak="0">
    <w:nsid w:val="69E8249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9" w15:restartNumberingAfterBreak="0">
    <w:nsid w:val="6B1960E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0" w15:restartNumberingAfterBreak="0">
    <w:nsid w:val="6B1E21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1" w15:restartNumberingAfterBreak="0">
    <w:nsid w:val="6B724A0C"/>
    <w:multiLevelType w:val="singleLevel"/>
    <w:tmpl w:val="0419000F"/>
    <w:lvl w:ilvl="0">
      <w:start w:val="1"/>
      <w:numFmt w:val="decimal"/>
      <w:lvlText w:val="%1."/>
      <w:lvlJc w:val="left"/>
      <w:pPr>
        <w:tabs>
          <w:tab w:val="num" w:pos="360"/>
        </w:tabs>
        <w:ind w:left="360" w:hanging="360"/>
      </w:pPr>
    </w:lvl>
  </w:abstractNum>
  <w:abstractNum w:abstractNumId="102" w15:restartNumberingAfterBreak="0">
    <w:nsid w:val="6D5F217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3" w15:restartNumberingAfterBreak="0">
    <w:nsid w:val="6E1F5757"/>
    <w:multiLevelType w:val="hybridMultilevel"/>
    <w:tmpl w:val="3A4A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1B630F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5" w15:restartNumberingAfterBreak="0">
    <w:nsid w:val="73606924"/>
    <w:multiLevelType w:val="hybridMultilevel"/>
    <w:tmpl w:val="141E34F8"/>
    <w:lvl w:ilvl="0" w:tplc="E47AD0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15:restartNumberingAfterBreak="0">
    <w:nsid w:val="74343DE3"/>
    <w:multiLevelType w:val="hybridMultilevel"/>
    <w:tmpl w:val="FD789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4FC41E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525566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9" w15:restartNumberingAfterBreak="0">
    <w:nsid w:val="75CF68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0" w15:restartNumberingAfterBreak="0">
    <w:nsid w:val="768D601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1" w15:restartNumberingAfterBreak="0">
    <w:nsid w:val="76EB5AF9"/>
    <w:multiLevelType w:val="multilevel"/>
    <w:tmpl w:val="484E35E8"/>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77EE266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3" w15:restartNumberingAfterBreak="0">
    <w:nsid w:val="781B6BB7"/>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4" w15:restartNumberingAfterBreak="0">
    <w:nsid w:val="796B4118"/>
    <w:multiLevelType w:val="hybridMultilevel"/>
    <w:tmpl w:val="D3BC7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6E4A0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6" w15:restartNumberingAfterBreak="0">
    <w:nsid w:val="79975EC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7" w15:restartNumberingAfterBreak="0">
    <w:nsid w:val="7BBE0A44"/>
    <w:multiLevelType w:val="singleLevel"/>
    <w:tmpl w:val="54B2897C"/>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55"/>
  </w:num>
  <w:num w:numId="3">
    <w:abstractNumId w:val="111"/>
  </w:num>
  <w:num w:numId="4">
    <w:abstractNumId w:val="34"/>
  </w:num>
  <w:num w:numId="5">
    <w:abstractNumId w:val="32"/>
  </w:num>
  <w:num w:numId="6">
    <w:abstractNumId w:val="66"/>
  </w:num>
  <w:num w:numId="7">
    <w:abstractNumId w:val="114"/>
  </w:num>
  <w:num w:numId="8">
    <w:abstractNumId w:val="81"/>
  </w:num>
  <w:num w:numId="9">
    <w:abstractNumId w:val="60"/>
  </w:num>
  <w:num w:numId="10">
    <w:abstractNumId w:val="106"/>
  </w:num>
  <w:num w:numId="11">
    <w:abstractNumId w:val="105"/>
  </w:num>
  <w:num w:numId="12">
    <w:abstractNumId w:val="64"/>
  </w:num>
  <w:num w:numId="13">
    <w:abstractNumId w:val="8"/>
  </w:num>
  <w:num w:numId="14">
    <w:abstractNumId w:val="103"/>
  </w:num>
  <w:num w:numId="15">
    <w:abstractNumId w:val="18"/>
  </w:num>
  <w:num w:numId="16">
    <w:abstractNumId w:val="24"/>
  </w:num>
  <w:num w:numId="17">
    <w:abstractNumId w:val="101"/>
  </w:num>
  <w:num w:numId="18">
    <w:abstractNumId w:val="107"/>
  </w:num>
  <w:num w:numId="19">
    <w:abstractNumId w:val="109"/>
  </w:num>
  <w:num w:numId="20">
    <w:abstractNumId w:val="87"/>
  </w:num>
  <w:num w:numId="21">
    <w:abstractNumId w:val="84"/>
  </w:num>
  <w:num w:numId="22">
    <w:abstractNumId w:val="26"/>
  </w:num>
  <w:num w:numId="23">
    <w:abstractNumId w:val="6"/>
  </w:num>
  <w:num w:numId="24">
    <w:abstractNumId w:val="69"/>
  </w:num>
  <w:num w:numId="25">
    <w:abstractNumId w:val="12"/>
  </w:num>
  <w:num w:numId="26">
    <w:abstractNumId w:val="90"/>
  </w:num>
  <w:num w:numId="27">
    <w:abstractNumId w:val="35"/>
  </w:num>
  <w:num w:numId="28">
    <w:abstractNumId w:val="108"/>
  </w:num>
  <w:num w:numId="29">
    <w:abstractNumId w:val="110"/>
  </w:num>
  <w:num w:numId="30">
    <w:abstractNumId w:val="28"/>
  </w:num>
  <w:num w:numId="31">
    <w:abstractNumId w:val="73"/>
  </w:num>
  <w:num w:numId="32">
    <w:abstractNumId w:val="86"/>
  </w:num>
  <w:num w:numId="33">
    <w:abstractNumId w:val="48"/>
  </w:num>
  <w:num w:numId="34">
    <w:abstractNumId w:val="0"/>
  </w:num>
  <w:num w:numId="35">
    <w:abstractNumId w:val="36"/>
  </w:num>
  <w:num w:numId="36">
    <w:abstractNumId w:val="62"/>
  </w:num>
  <w:num w:numId="37">
    <w:abstractNumId w:val="31"/>
  </w:num>
  <w:num w:numId="38">
    <w:abstractNumId w:val="65"/>
  </w:num>
  <w:num w:numId="39">
    <w:abstractNumId w:val="83"/>
  </w:num>
  <w:num w:numId="40">
    <w:abstractNumId w:val="79"/>
  </w:num>
  <w:num w:numId="41">
    <w:abstractNumId w:val="93"/>
  </w:num>
  <w:num w:numId="42">
    <w:abstractNumId w:val="91"/>
  </w:num>
  <w:num w:numId="43">
    <w:abstractNumId w:val="85"/>
  </w:num>
  <w:num w:numId="44">
    <w:abstractNumId w:val="97"/>
  </w:num>
  <w:num w:numId="45">
    <w:abstractNumId w:val="61"/>
  </w:num>
  <w:num w:numId="46">
    <w:abstractNumId w:val="68"/>
  </w:num>
  <w:num w:numId="47">
    <w:abstractNumId w:val="115"/>
  </w:num>
  <w:num w:numId="48">
    <w:abstractNumId w:val="10"/>
  </w:num>
  <w:num w:numId="49">
    <w:abstractNumId w:val="11"/>
  </w:num>
  <w:num w:numId="50">
    <w:abstractNumId w:val="23"/>
  </w:num>
  <w:num w:numId="51">
    <w:abstractNumId w:val="71"/>
  </w:num>
  <w:num w:numId="52">
    <w:abstractNumId w:val="1"/>
  </w:num>
  <w:num w:numId="53">
    <w:abstractNumId w:val="14"/>
  </w:num>
  <w:num w:numId="54">
    <w:abstractNumId w:val="17"/>
  </w:num>
  <w:num w:numId="55">
    <w:abstractNumId w:val="59"/>
  </w:num>
  <w:num w:numId="56">
    <w:abstractNumId w:val="40"/>
  </w:num>
  <w:num w:numId="57">
    <w:abstractNumId w:val="74"/>
  </w:num>
  <w:num w:numId="58">
    <w:abstractNumId w:val="41"/>
  </w:num>
  <w:num w:numId="59">
    <w:abstractNumId w:val="33"/>
  </w:num>
  <w:num w:numId="60">
    <w:abstractNumId w:val="52"/>
  </w:num>
  <w:num w:numId="61">
    <w:abstractNumId w:val="16"/>
  </w:num>
  <w:num w:numId="62">
    <w:abstractNumId w:val="72"/>
  </w:num>
  <w:num w:numId="63">
    <w:abstractNumId w:val="70"/>
  </w:num>
  <w:num w:numId="64">
    <w:abstractNumId w:val="3"/>
  </w:num>
  <w:num w:numId="65">
    <w:abstractNumId w:val="75"/>
  </w:num>
  <w:num w:numId="66">
    <w:abstractNumId w:val="113"/>
  </w:num>
  <w:num w:numId="67">
    <w:abstractNumId w:val="29"/>
  </w:num>
  <w:num w:numId="68">
    <w:abstractNumId w:val="38"/>
  </w:num>
  <w:num w:numId="69">
    <w:abstractNumId w:val="58"/>
  </w:num>
  <w:num w:numId="70">
    <w:abstractNumId w:val="95"/>
  </w:num>
  <w:num w:numId="71">
    <w:abstractNumId w:val="45"/>
  </w:num>
  <w:num w:numId="72">
    <w:abstractNumId w:val="25"/>
  </w:num>
  <w:num w:numId="73">
    <w:abstractNumId w:val="50"/>
  </w:num>
  <w:num w:numId="74">
    <w:abstractNumId w:val="13"/>
  </w:num>
  <w:num w:numId="75">
    <w:abstractNumId w:val="21"/>
  </w:num>
  <w:num w:numId="76">
    <w:abstractNumId w:val="102"/>
  </w:num>
  <w:num w:numId="77">
    <w:abstractNumId w:val="94"/>
  </w:num>
  <w:num w:numId="78">
    <w:abstractNumId w:val="99"/>
  </w:num>
  <w:num w:numId="79">
    <w:abstractNumId w:val="30"/>
  </w:num>
  <w:num w:numId="80">
    <w:abstractNumId w:val="112"/>
  </w:num>
  <w:num w:numId="81">
    <w:abstractNumId w:val="19"/>
  </w:num>
  <w:num w:numId="82">
    <w:abstractNumId w:val="117"/>
  </w:num>
  <w:num w:numId="83">
    <w:abstractNumId w:val="15"/>
  </w:num>
  <w:num w:numId="84">
    <w:abstractNumId w:val="78"/>
  </w:num>
  <w:num w:numId="85">
    <w:abstractNumId w:val="39"/>
  </w:num>
  <w:num w:numId="86">
    <w:abstractNumId w:val="22"/>
  </w:num>
  <w:num w:numId="87">
    <w:abstractNumId w:val="88"/>
  </w:num>
  <w:num w:numId="88">
    <w:abstractNumId w:val="27"/>
  </w:num>
  <w:num w:numId="89">
    <w:abstractNumId w:val="82"/>
  </w:num>
  <w:num w:numId="90">
    <w:abstractNumId w:val="20"/>
  </w:num>
  <w:num w:numId="91">
    <w:abstractNumId w:val="44"/>
  </w:num>
  <w:num w:numId="92">
    <w:abstractNumId w:val="46"/>
  </w:num>
  <w:num w:numId="93">
    <w:abstractNumId w:val="89"/>
  </w:num>
  <w:num w:numId="94">
    <w:abstractNumId w:val="54"/>
  </w:num>
  <w:num w:numId="95">
    <w:abstractNumId w:val="63"/>
  </w:num>
  <w:num w:numId="96">
    <w:abstractNumId w:val="5"/>
  </w:num>
  <w:num w:numId="97">
    <w:abstractNumId w:val="56"/>
  </w:num>
  <w:num w:numId="98">
    <w:abstractNumId w:val="67"/>
  </w:num>
  <w:num w:numId="99">
    <w:abstractNumId w:val="49"/>
  </w:num>
  <w:num w:numId="100">
    <w:abstractNumId w:val="7"/>
  </w:num>
  <w:num w:numId="101">
    <w:abstractNumId w:val="116"/>
  </w:num>
  <w:num w:numId="102">
    <w:abstractNumId w:val="77"/>
  </w:num>
  <w:num w:numId="103">
    <w:abstractNumId w:val="4"/>
  </w:num>
  <w:num w:numId="104">
    <w:abstractNumId w:val="76"/>
  </w:num>
  <w:num w:numId="105">
    <w:abstractNumId w:val="43"/>
  </w:num>
  <w:num w:numId="106">
    <w:abstractNumId w:val="53"/>
  </w:num>
  <w:num w:numId="107">
    <w:abstractNumId w:val="98"/>
  </w:num>
  <w:num w:numId="108">
    <w:abstractNumId w:val="37"/>
  </w:num>
  <w:num w:numId="109">
    <w:abstractNumId w:val="51"/>
  </w:num>
  <w:num w:numId="110">
    <w:abstractNumId w:val="96"/>
  </w:num>
  <w:num w:numId="111">
    <w:abstractNumId w:val="2"/>
  </w:num>
  <w:num w:numId="112">
    <w:abstractNumId w:val="92"/>
  </w:num>
  <w:num w:numId="113">
    <w:abstractNumId w:val="47"/>
  </w:num>
  <w:num w:numId="114">
    <w:abstractNumId w:val="80"/>
  </w:num>
  <w:num w:numId="115">
    <w:abstractNumId w:val="57"/>
  </w:num>
  <w:num w:numId="116">
    <w:abstractNumId w:val="42"/>
  </w:num>
  <w:num w:numId="117">
    <w:abstractNumId w:val="104"/>
  </w:num>
  <w:num w:numId="118">
    <w:abstractNumId w:val="10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A1"/>
    <w:rsid w:val="00005900"/>
    <w:rsid w:val="000135E3"/>
    <w:rsid w:val="000142D3"/>
    <w:rsid w:val="00017255"/>
    <w:rsid w:val="000224C1"/>
    <w:rsid w:val="00025CA7"/>
    <w:rsid w:val="000336A9"/>
    <w:rsid w:val="00037A30"/>
    <w:rsid w:val="000422DC"/>
    <w:rsid w:val="00042D1E"/>
    <w:rsid w:val="00060B7F"/>
    <w:rsid w:val="000620EF"/>
    <w:rsid w:val="00064699"/>
    <w:rsid w:val="0007074E"/>
    <w:rsid w:val="00081219"/>
    <w:rsid w:val="000825A6"/>
    <w:rsid w:val="000962F0"/>
    <w:rsid w:val="000B27FD"/>
    <w:rsid w:val="000B319B"/>
    <w:rsid w:val="000C4FE3"/>
    <w:rsid w:val="000D20A7"/>
    <w:rsid w:val="000E0E6C"/>
    <w:rsid w:val="000E51FA"/>
    <w:rsid w:val="000F1BDC"/>
    <w:rsid w:val="000F456F"/>
    <w:rsid w:val="00105DDB"/>
    <w:rsid w:val="00112563"/>
    <w:rsid w:val="001344A0"/>
    <w:rsid w:val="001627E0"/>
    <w:rsid w:val="001638CD"/>
    <w:rsid w:val="00167A2F"/>
    <w:rsid w:val="0017364D"/>
    <w:rsid w:val="00190689"/>
    <w:rsid w:val="00191FD1"/>
    <w:rsid w:val="00195E00"/>
    <w:rsid w:val="001A3927"/>
    <w:rsid w:val="001B0A49"/>
    <w:rsid w:val="001C21C7"/>
    <w:rsid w:val="001C4AEE"/>
    <w:rsid w:val="001C7129"/>
    <w:rsid w:val="001D1154"/>
    <w:rsid w:val="001D4E6D"/>
    <w:rsid w:val="001D582A"/>
    <w:rsid w:val="001E2D50"/>
    <w:rsid w:val="001F071C"/>
    <w:rsid w:val="00204D53"/>
    <w:rsid w:val="002062C6"/>
    <w:rsid w:val="0020686B"/>
    <w:rsid w:val="00206AD6"/>
    <w:rsid w:val="00212565"/>
    <w:rsid w:val="00214718"/>
    <w:rsid w:val="002263CA"/>
    <w:rsid w:val="002339A4"/>
    <w:rsid w:val="00245357"/>
    <w:rsid w:val="00247B36"/>
    <w:rsid w:val="00250488"/>
    <w:rsid w:val="00252BAC"/>
    <w:rsid w:val="0026271D"/>
    <w:rsid w:val="00271E3C"/>
    <w:rsid w:val="00275C6A"/>
    <w:rsid w:val="0027791F"/>
    <w:rsid w:val="002800C8"/>
    <w:rsid w:val="002804A9"/>
    <w:rsid w:val="00283DB4"/>
    <w:rsid w:val="002A1236"/>
    <w:rsid w:val="002B2AF4"/>
    <w:rsid w:val="002B705F"/>
    <w:rsid w:val="002B775D"/>
    <w:rsid w:val="002D5FE9"/>
    <w:rsid w:val="002D7C71"/>
    <w:rsid w:val="002E4DDC"/>
    <w:rsid w:val="002F152D"/>
    <w:rsid w:val="002F17C9"/>
    <w:rsid w:val="002F5157"/>
    <w:rsid w:val="003059EE"/>
    <w:rsid w:val="00306552"/>
    <w:rsid w:val="0030771A"/>
    <w:rsid w:val="00320095"/>
    <w:rsid w:val="00324AFB"/>
    <w:rsid w:val="003255AC"/>
    <w:rsid w:val="003277D6"/>
    <w:rsid w:val="00331356"/>
    <w:rsid w:val="00332B9F"/>
    <w:rsid w:val="00332ECB"/>
    <w:rsid w:val="00333EB7"/>
    <w:rsid w:val="0033538B"/>
    <w:rsid w:val="00342509"/>
    <w:rsid w:val="0034573C"/>
    <w:rsid w:val="003505D7"/>
    <w:rsid w:val="00362858"/>
    <w:rsid w:val="00367CAF"/>
    <w:rsid w:val="003737C8"/>
    <w:rsid w:val="003869C6"/>
    <w:rsid w:val="00390D47"/>
    <w:rsid w:val="003B1E2D"/>
    <w:rsid w:val="003B70C3"/>
    <w:rsid w:val="003B7B5D"/>
    <w:rsid w:val="003C6A8D"/>
    <w:rsid w:val="003D6F36"/>
    <w:rsid w:val="003D7315"/>
    <w:rsid w:val="003E2712"/>
    <w:rsid w:val="003F26F0"/>
    <w:rsid w:val="003F7282"/>
    <w:rsid w:val="004139F0"/>
    <w:rsid w:val="004223B5"/>
    <w:rsid w:val="0042676E"/>
    <w:rsid w:val="00427904"/>
    <w:rsid w:val="00433DF0"/>
    <w:rsid w:val="00436845"/>
    <w:rsid w:val="0043743F"/>
    <w:rsid w:val="004379D7"/>
    <w:rsid w:val="004406CB"/>
    <w:rsid w:val="00442B33"/>
    <w:rsid w:val="00443F26"/>
    <w:rsid w:val="0045340F"/>
    <w:rsid w:val="00455042"/>
    <w:rsid w:val="004735B5"/>
    <w:rsid w:val="00473963"/>
    <w:rsid w:val="004876B9"/>
    <w:rsid w:val="004941AA"/>
    <w:rsid w:val="004A2653"/>
    <w:rsid w:val="004A438E"/>
    <w:rsid w:val="004B0A73"/>
    <w:rsid w:val="004B0F85"/>
    <w:rsid w:val="004B27D8"/>
    <w:rsid w:val="004C0BF9"/>
    <w:rsid w:val="004C2284"/>
    <w:rsid w:val="004D03BA"/>
    <w:rsid w:val="004D7580"/>
    <w:rsid w:val="004F0B02"/>
    <w:rsid w:val="004F3FE7"/>
    <w:rsid w:val="00511458"/>
    <w:rsid w:val="00511A65"/>
    <w:rsid w:val="005142A0"/>
    <w:rsid w:val="00524799"/>
    <w:rsid w:val="005275E1"/>
    <w:rsid w:val="005339E8"/>
    <w:rsid w:val="00537124"/>
    <w:rsid w:val="00544E40"/>
    <w:rsid w:val="00547477"/>
    <w:rsid w:val="0055503A"/>
    <w:rsid w:val="00555AAD"/>
    <w:rsid w:val="00555F5B"/>
    <w:rsid w:val="00562220"/>
    <w:rsid w:val="005649D9"/>
    <w:rsid w:val="00565266"/>
    <w:rsid w:val="005746EA"/>
    <w:rsid w:val="005757E8"/>
    <w:rsid w:val="005777AC"/>
    <w:rsid w:val="005823FC"/>
    <w:rsid w:val="0058676E"/>
    <w:rsid w:val="00586E78"/>
    <w:rsid w:val="00587CF0"/>
    <w:rsid w:val="00595990"/>
    <w:rsid w:val="005A2BB1"/>
    <w:rsid w:val="005A4B6E"/>
    <w:rsid w:val="005B1F0F"/>
    <w:rsid w:val="005B3DA3"/>
    <w:rsid w:val="005C28F0"/>
    <w:rsid w:val="005C2D01"/>
    <w:rsid w:val="005C4DCB"/>
    <w:rsid w:val="005C6828"/>
    <w:rsid w:val="005D63E5"/>
    <w:rsid w:val="005D745F"/>
    <w:rsid w:val="005E6C42"/>
    <w:rsid w:val="005F7C21"/>
    <w:rsid w:val="00616455"/>
    <w:rsid w:val="0061691A"/>
    <w:rsid w:val="0062434A"/>
    <w:rsid w:val="006272C5"/>
    <w:rsid w:val="00637739"/>
    <w:rsid w:val="00640891"/>
    <w:rsid w:val="00643E13"/>
    <w:rsid w:val="006543CD"/>
    <w:rsid w:val="00661093"/>
    <w:rsid w:val="00667093"/>
    <w:rsid w:val="00672180"/>
    <w:rsid w:val="00674007"/>
    <w:rsid w:val="00686DC6"/>
    <w:rsid w:val="00692F44"/>
    <w:rsid w:val="00693F51"/>
    <w:rsid w:val="006A36C4"/>
    <w:rsid w:val="006A57B8"/>
    <w:rsid w:val="006B3A89"/>
    <w:rsid w:val="006B3B75"/>
    <w:rsid w:val="006B6E2D"/>
    <w:rsid w:val="006C37F9"/>
    <w:rsid w:val="006C6F7C"/>
    <w:rsid w:val="006D6D24"/>
    <w:rsid w:val="00704E36"/>
    <w:rsid w:val="00707EED"/>
    <w:rsid w:val="00751C78"/>
    <w:rsid w:val="00751CBE"/>
    <w:rsid w:val="007522BC"/>
    <w:rsid w:val="0075394C"/>
    <w:rsid w:val="0076712E"/>
    <w:rsid w:val="00774F6D"/>
    <w:rsid w:val="00775EED"/>
    <w:rsid w:val="007877C0"/>
    <w:rsid w:val="0079118D"/>
    <w:rsid w:val="007971A8"/>
    <w:rsid w:val="00797958"/>
    <w:rsid w:val="007B2982"/>
    <w:rsid w:val="007B38FC"/>
    <w:rsid w:val="007C1044"/>
    <w:rsid w:val="007D7603"/>
    <w:rsid w:val="007D7BF8"/>
    <w:rsid w:val="007E0CD0"/>
    <w:rsid w:val="007E6530"/>
    <w:rsid w:val="00811CEE"/>
    <w:rsid w:val="00811E52"/>
    <w:rsid w:val="00824739"/>
    <w:rsid w:val="00831455"/>
    <w:rsid w:val="0083479E"/>
    <w:rsid w:val="008460FA"/>
    <w:rsid w:val="00846F09"/>
    <w:rsid w:val="0085467D"/>
    <w:rsid w:val="00860CA0"/>
    <w:rsid w:val="0087673E"/>
    <w:rsid w:val="00885F3B"/>
    <w:rsid w:val="008A0A03"/>
    <w:rsid w:val="008A0A73"/>
    <w:rsid w:val="008B757D"/>
    <w:rsid w:val="008C3164"/>
    <w:rsid w:val="008C6D0E"/>
    <w:rsid w:val="008C6D92"/>
    <w:rsid w:val="008E1F28"/>
    <w:rsid w:val="008F7652"/>
    <w:rsid w:val="0090019C"/>
    <w:rsid w:val="00900CB9"/>
    <w:rsid w:val="00901BEF"/>
    <w:rsid w:val="009121D3"/>
    <w:rsid w:val="0093113B"/>
    <w:rsid w:val="00941912"/>
    <w:rsid w:val="00943143"/>
    <w:rsid w:val="00947158"/>
    <w:rsid w:val="00957469"/>
    <w:rsid w:val="00970DF2"/>
    <w:rsid w:val="0097166D"/>
    <w:rsid w:val="00981086"/>
    <w:rsid w:val="0099010C"/>
    <w:rsid w:val="009925C9"/>
    <w:rsid w:val="0099331D"/>
    <w:rsid w:val="0099541F"/>
    <w:rsid w:val="0099676C"/>
    <w:rsid w:val="009B01BC"/>
    <w:rsid w:val="009B4214"/>
    <w:rsid w:val="009B62CC"/>
    <w:rsid w:val="009C7930"/>
    <w:rsid w:val="009D2160"/>
    <w:rsid w:val="009D2283"/>
    <w:rsid w:val="009D5311"/>
    <w:rsid w:val="009E3746"/>
    <w:rsid w:val="009F2556"/>
    <w:rsid w:val="009F3657"/>
    <w:rsid w:val="009F4C45"/>
    <w:rsid w:val="009F7822"/>
    <w:rsid w:val="00A05A2A"/>
    <w:rsid w:val="00A10EDF"/>
    <w:rsid w:val="00A23E5D"/>
    <w:rsid w:val="00A24EEF"/>
    <w:rsid w:val="00A273FB"/>
    <w:rsid w:val="00A33671"/>
    <w:rsid w:val="00A4056F"/>
    <w:rsid w:val="00A45DB0"/>
    <w:rsid w:val="00A5649D"/>
    <w:rsid w:val="00A65B78"/>
    <w:rsid w:val="00A65C34"/>
    <w:rsid w:val="00A75EB7"/>
    <w:rsid w:val="00A8438D"/>
    <w:rsid w:val="00AB0170"/>
    <w:rsid w:val="00AC2BAF"/>
    <w:rsid w:val="00AC3B06"/>
    <w:rsid w:val="00AE0EA9"/>
    <w:rsid w:val="00AE1B54"/>
    <w:rsid w:val="00B11E2E"/>
    <w:rsid w:val="00B2300A"/>
    <w:rsid w:val="00B232D6"/>
    <w:rsid w:val="00B3294E"/>
    <w:rsid w:val="00B55C7B"/>
    <w:rsid w:val="00B72CED"/>
    <w:rsid w:val="00B7453D"/>
    <w:rsid w:val="00B7796B"/>
    <w:rsid w:val="00B80CCA"/>
    <w:rsid w:val="00B854F2"/>
    <w:rsid w:val="00BA5967"/>
    <w:rsid w:val="00BB55E2"/>
    <w:rsid w:val="00BC01FE"/>
    <w:rsid w:val="00BC1869"/>
    <w:rsid w:val="00BC66A2"/>
    <w:rsid w:val="00BD00D8"/>
    <w:rsid w:val="00BD103C"/>
    <w:rsid w:val="00BD5D3A"/>
    <w:rsid w:val="00C077D6"/>
    <w:rsid w:val="00C10331"/>
    <w:rsid w:val="00C12EC8"/>
    <w:rsid w:val="00C148C0"/>
    <w:rsid w:val="00C15729"/>
    <w:rsid w:val="00C2676F"/>
    <w:rsid w:val="00C356B2"/>
    <w:rsid w:val="00C37700"/>
    <w:rsid w:val="00C464C8"/>
    <w:rsid w:val="00C5267C"/>
    <w:rsid w:val="00C53444"/>
    <w:rsid w:val="00C55391"/>
    <w:rsid w:val="00C6387E"/>
    <w:rsid w:val="00C66F06"/>
    <w:rsid w:val="00C673ED"/>
    <w:rsid w:val="00C67FB5"/>
    <w:rsid w:val="00C84206"/>
    <w:rsid w:val="00C86BDD"/>
    <w:rsid w:val="00C90B28"/>
    <w:rsid w:val="00C90C65"/>
    <w:rsid w:val="00C95E4A"/>
    <w:rsid w:val="00C97615"/>
    <w:rsid w:val="00CA229D"/>
    <w:rsid w:val="00CB251A"/>
    <w:rsid w:val="00CD553D"/>
    <w:rsid w:val="00CD6148"/>
    <w:rsid w:val="00CD6D86"/>
    <w:rsid w:val="00CE1BD8"/>
    <w:rsid w:val="00CF394D"/>
    <w:rsid w:val="00CF67F1"/>
    <w:rsid w:val="00D03B26"/>
    <w:rsid w:val="00D11C2A"/>
    <w:rsid w:val="00D133AE"/>
    <w:rsid w:val="00D36561"/>
    <w:rsid w:val="00D4073E"/>
    <w:rsid w:val="00D410C8"/>
    <w:rsid w:val="00D43866"/>
    <w:rsid w:val="00D520BF"/>
    <w:rsid w:val="00D52E83"/>
    <w:rsid w:val="00D55568"/>
    <w:rsid w:val="00D64E15"/>
    <w:rsid w:val="00D66E9D"/>
    <w:rsid w:val="00D92A33"/>
    <w:rsid w:val="00D92CF0"/>
    <w:rsid w:val="00D95E15"/>
    <w:rsid w:val="00DC0BB4"/>
    <w:rsid w:val="00DC5BE6"/>
    <w:rsid w:val="00DE6EB1"/>
    <w:rsid w:val="00DF1750"/>
    <w:rsid w:val="00DF314F"/>
    <w:rsid w:val="00E022F2"/>
    <w:rsid w:val="00E06302"/>
    <w:rsid w:val="00E162E8"/>
    <w:rsid w:val="00E23710"/>
    <w:rsid w:val="00E25BA7"/>
    <w:rsid w:val="00E47D3B"/>
    <w:rsid w:val="00E5118C"/>
    <w:rsid w:val="00E51CA2"/>
    <w:rsid w:val="00E55171"/>
    <w:rsid w:val="00E62B6D"/>
    <w:rsid w:val="00E72702"/>
    <w:rsid w:val="00E748A1"/>
    <w:rsid w:val="00E77C5F"/>
    <w:rsid w:val="00E8050C"/>
    <w:rsid w:val="00E969FF"/>
    <w:rsid w:val="00EA32C7"/>
    <w:rsid w:val="00EA44B5"/>
    <w:rsid w:val="00EB2F0F"/>
    <w:rsid w:val="00EC3BC3"/>
    <w:rsid w:val="00EF53EF"/>
    <w:rsid w:val="00F00AD1"/>
    <w:rsid w:val="00F0773A"/>
    <w:rsid w:val="00F14620"/>
    <w:rsid w:val="00F452E5"/>
    <w:rsid w:val="00F45836"/>
    <w:rsid w:val="00F544E6"/>
    <w:rsid w:val="00F6026F"/>
    <w:rsid w:val="00F66723"/>
    <w:rsid w:val="00F70F22"/>
    <w:rsid w:val="00F73FC9"/>
    <w:rsid w:val="00F83540"/>
    <w:rsid w:val="00F85605"/>
    <w:rsid w:val="00F858CB"/>
    <w:rsid w:val="00F90693"/>
    <w:rsid w:val="00F93FEB"/>
    <w:rsid w:val="00FA4820"/>
    <w:rsid w:val="00FA5DDA"/>
    <w:rsid w:val="00FA7196"/>
    <w:rsid w:val="00FB061B"/>
    <w:rsid w:val="00FB3BB1"/>
    <w:rsid w:val="00FB6378"/>
    <w:rsid w:val="00FC5BE4"/>
    <w:rsid w:val="00FD2AFC"/>
    <w:rsid w:val="00FE456E"/>
    <w:rsid w:val="00FF52FD"/>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8224B6-3387-4063-A26E-9C9DDA2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6D6D24"/>
    <w:pPr>
      <w:widowControl w:val="0"/>
      <w:autoSpaceDE w:val="0"/>
      <w:autoSpaceDN w:val="0"/>
      <w:adjustRightInd w:val="0"/>
      <w:ind w:left="1040" w:hanging="460"/>
    </w:pPr>
    <w:rPr>
      <w:sz w:val="24"/>
      <w:szCs w:val="24"/>
    </w:rPr>
  </w:style>
  <w:style w:type="paragraph" w:styleId="a4">
    <w:name w:val="Body Text"/>
    <w:basedOn w:val="a"/>
    <w:link w:val="a5"/>
    <w:rsid w:val="006D6D24"/>
    <w:pPr>
      <w:jc w:val="center"/>
      <w:outlineLvl w:val="2"/>
    </w:pPr>
    <w:rPr>
      <w:rFonts w:ascii="Times New Roman" w:hAnsi="Times New Roman" w:cs="Times New Roman"/>
      <w:b/>
      <w:color w:val="auto"/>
      <w:sz w:val="28"/>
    </w:rPr>
  </w:style>
  <w:style w:type="character" w:customStyle="1" w:styleId="a5">
    <w:name w:val="Основной текст Знак"/>
    <w:link w:val="a4"/>
    <w:rsid w:val="006D6D24"/>
    <w:rPr>
      <w:b/>
      <w:sz w:val="28"/>
      <w:szCs w:val="24"/>
      <w:lang w:val="ru-RU" w:eastAsia="ru-RU" w:bidi="ar-SA"/>
    </w:rPr>
  </w:style>
  <w:style w:type="paragraph" w:customStyle="1" w:styleId="21">
    <w:name w:val="Основной текст 21"/>
    <w:basedOn w:val="a"/>
    <w:rsid w:val="00017255"/>
    <w:pPr>
      <w:overflowPunct w:val="0"/>
      <w:autoSpaceDE w:val="0"/>
      <w:autoSpaceDN w:val="0"/>
      <w:adjustRightInd w:val="0"/>
      <w:jc w:val="both"/>
      <w:textAlignment w:val="baseline"/>
    </w:pPr>
    <w:rPr>
      <w:rFonts w:ascii="Times New Roman" w:hAnsi="Times New Roman" w:cs="Times New Roman"/>
      <w:color w:val="auto"/>
      <w:szCs w:val="20"/>
    </w:rPr>
  </w:style>
  <w:style w:type="paragraph" w:customStyle="1" w:styleId="31">
    <w:name w:val="Основной текст 31"/>
    <w:basedOn w:val="a"/>
    <w:rsid w:val="00017255"/>
    <w:pPr>
      <w:tabs>
        <w:tab w:val="left" w:pos="9639"/>
      </w:tabs>
      <w:suppressAutoHyphens/>
      <w:overflowPunct w:val="0"/>
      <w:autoSpaceDE w:val="0"/>
      <w:autoSpaceDN w:val="0"/>
      <w:adjustRightInd w:val="0"/>
      <w:ind w:right="-1"/>
      <w:textAlignment w:val="baseline"/>
    </w:pPr>
    <w:rPr>
      <w:rFonts w:ascii="Times New Roman" w:hAnsi="Times New Roman" w:cs="Times New Roman"/>
      <w:color w:val="auto"/>
      <w:sz w:val="20"/>
      <w:szCs w:val="20"/>
    </w:rPr>
  </w:style>
  <w:style w:type="paragraph" w:customStyle="1" w:styleId="1">
    <w:name w:val="Цитата1"/>
    <w:basedOn w:val="a"/>
    <w:rsid w:val="00017255"/>
    <w:pPr>
      <w:suppressAutoHyphens/>
      <w:overflowPunct w:val="0"/>
      <w:autoSpaceDE w:val="0"/>
      <w:autoSpaceDN w:val="0"/>
      <w:adjustRightInd w:val="0"/>
      <w:ind w:left="993" w:right="1144" w:hanging="113"/>
      <w:textAlignment w:val="baseline"/>
    </w:pPr>
    <w:rPr>
      <w:rFonts w:ascii="Times New Roman" w:hAnsi="Times New Roman" w:cs="Times New Roman"/>
      <w:color w:val="auto"/>
      <w:sz w:val="20"/>
      <w:szCs w:val="20"/>
    </w:rPr>
  </w:style>
  <w:style w:type="paragraph" w:styleId="a6">
    <w:name w:val="Body Text Indent"/>
    <w:basedOn w:val="a"/>
    <w:rsid w:val="001C21C7"/>
    <w:pPr>
      <w:spacing w:after="120"/>
      <w:ind w:left="283"/>
    </w:pPr>
    <w:rPr>
      <w:rFonts w:ascii="Times New Roman" w:hAnsi="Times New Roman" w:cs="Times New Roman"/>
      <w:color w:val="auto"/>
    </w:rPr>
  </w:style>
  <w:style w:type="paragraph" w:styleId="a7">
    <w:name w:val="Normal (Web)"/>
    <w:basedOn w:val="a"/>
    <w:unhideWhenUsed/>
    <w:rsid w:val="00A8438D"/>
    <w:pPr>
      <w:spacing w:before="100" w:beforeAutospacing="1" w:after="100" w:afterAutospacing="1"/>
    </w:pPr>
    <w:rPr>
      <w:rFonts w:ascii="Times New Roman" w:hAnsi="Times New Roman" w:cs="Times New Roman"/>
      <w:color w:val="auto"/>
    </w:rPr>
  </w:style>
  <w:style w:type="paragraph" w:styleId="a8">
    <w:name w:val="Subtitle"/>
    <w:basedOn w:val="a"/>
    <w:qFormat/>
    <w:rsid w:val="002B2AF4"/>
    <w:pPr>
      <w:jc w:val="center"/>
    </w:pPr>
    <w:rPr>
      <w:rFonts w:ascii="Times New Roman" w:hAnsi="Times New Roman" w:cs="Times New Roman"/>
      <w:color w:val="auto"/>
      <w:sz w:val="32"/>
      <w:szCs w:val="20"/>
    </w:rPr>
  </w:style>
  <w:style w:type="paragraph" w:styleId="a9">
    <w:name w:val="Title"/>
    <w:basedOn w:val="a"/>
    <w:qFormat/>
    <w:rsid w:val="00A05A2A"/>
    <w:pPr>
      <w:jc w:val="center"/>
    </w:pPr>
    <w:rPr>
      <w:rFonts w:ascii="Times New Roman" w:hAnsi="Times New Roman" w:cs="Times New Roman"/>
      <w:b/>
      <w:color w:val="auto"/>
      <w:sz w:val="32"/>
      <w:szCs w:val="20"/>
    </w:rPr>
  </w:style>
  <w:style w:type="paragraph" w:styleId="aa">
    <w:name w:val="Balloon Text"/>
    <w:basedOn w:val="a"/>
    <w:link w:val="ab"/>
    <w:rsid w:val="00FF52FD"/>
    <w:rPr>
      <w:rFonts w:ascii="Segoe UI" w:hAnsi="Segoe UI" w:cs="Segoe UI"/>
      <w:sz w:val="18"/>
      <w:szCs w:val="18"/>
    </w:rPr>
  </w:style>
  <w:style w:type="character" w:customStyle="1" w:styleId="ab">
    <w:name w:val="Текст выноски Знак"/>
    <w:link w:val="aa"/>
    <w:rsid w:val="00FF52FD"/>
    <w:rPr>
      <w:rFonts w:ascii="Segoe UI" w:hAnsi="Segoe UI" w:cs="Segoe UI"/>
      <w:color w:val="000000"/>
      <w:sz w:val="18"/>
      <w:szCs w:val="18"/>
    </w:rPr>
  </w:style>
  <w:style w:type="paragraph" w:styleId="ac">
    <w:name w:val="List Paragraph"/>
    <w:basedOn w:val="a"/>
    <w:uiPriority w:val="34"/>
    <w:qFormat/>
    <w:rsid w:val="00640891"/>
    <w:pPr>
      <w:ind w:left="720"/>
      <w:contextualSpacing/>
    </w:pPr>
  </w:style>
  <w:style w:type="paragraph" w:styleId="ad">
    <w:name w:val="Plain Text"/>
    <w:basedOn w:val="a"/>
    <w:link w:val="ae"/>
    <w:rsid w:val="00E77C5F"/>
    <w:rPr>
      <w:rFonts w:ascii="Consolas" w:hAnsi="Consolas"/>
      <w:sz w:val="21"/>
      <w:szCs w:val="21"/>
    </w:rPr>
  </w:style>
  <w:style w:type="character" w:customStyle="1" w:styleId="ae">
    <w:name w:val="Текст Знак"/>
    <w:link w:val="ad"/>
    <w:rsid w:val="00E77C5F"/>
    <w:rPr>
      <w:rFonts w:ascii="Consolas" w:hAnsi="Consolas" w:cs="Arial"/>
      <w:color w:val="000000"/>
      <w:sz w:val="21"/>
      <w:szCs w:val="21"/>
    </w:rPr>
  </w:style>
  <w:style w:type="paragraph" w:styleId="2">
    <w:name w:val="Body Text 2"/>
    <w:basedOn w:val="a"/>
    <w:link w:val="20"/>
    <w:rsid w:val="0093113B"/>
    <w:pPr>
      <w:spacing w:after="120" w:line="480" w:lineRule="auto"/>
    </w:pPr>
  </w:style>
  <w:style w:type="character" w:customStyle="1" w:styleId="20">
    <w:name w:val="Основной текст 2 Знак"/>
    <w:link w:val="2"/>
    <w:rsid w:val="0093113B"/>
    <w:rPr>
      <w:rFonts w:ascii="Arial" w:hAnsi="Arial" w:cs="Arial"/>
      <w:color w:val="000000"/>
      <w:sz w:val="24"/>
      <w:szCs w:val="24"/>
    </w:rPr>
  </w:style>
  <w:style w:type="paragraph" w:styleId="af">
    <w:name w:val="footer"/>
    <w:basedOn w:val="a"/>
    <w:rsid w:val="00565266"/>
    <w:pPr>
      <w:tabs>
        <w:tab w:val="center" w:pos="4677"/>
        <w:tab w:val="right" w:pos="9355"/>
      </w:tabs>
    </w:pPr>
  </w:style>
  <w:style w:type="character" w:styleId="af0">
    <w:name w:val="page number"/>
    <w:basedOn w:val="a0"/>
    <w:rsid w:val="00565266"/>
  </w:style>
  <w:style w:type="paragraph" w:styleId="af1">
    <w:name w:val="header"/>
    <w:basedOn w:val="a"/>
    <w:rsid w:val="0056526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20259</Words>
  <Characters>115478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IGMA</Company>
  <LinksUpToDate>false</LinksUpToDate>
  <CharactersWithSpaces>135467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cp:lastModifiedBy>Алексей</cp:lastModifiedBy>
  <cp:revision>3</cp:revision>
  <cp:lastPrinted>2015-10-12T07:30:00Z</cp:lastPrinted>
  <dcterms:created xsi:type="dcterms:W3CDTF">2017-12-14T05:27:00Z</dcterms:created>
  <dcterms:modified xsi:type="dcterms:W3CDTF">2017-12-14T05:30:00Z</dcterms:modified>
</cp:coreProperties>
</file>