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9D" w:rsidRPr="00E31DF6" w:rsidRDefault="005E7A9D" w:rsidP="005E7A9D">
      <w:pPr>
        <w:jc w:val="center"/>
      </w:pPr>
      <w:r w:rsidRPr="00424659">
        <w:rPr>
          <w:sz w:val="20"/>
          <w:szCs w:val="20"/>
        </w:rPr>
        <w:t>Министерство здравоохранения  Российской Федерации</w:t>
      </w:r>
    </w:p>
    <w:p w:rsidR="005E7A9D" w:rsidRPr="00424659" w:rsidRDefault="005E7A9D" w:rsidP="005E7A9D">
      <w:pPr>
        <w:ind w:right="-144"/>
        <w:jc w:val="center"/>
        <w:rPr>
          <w:sz w:val="20"/>
          <w:szCs w:val="20"/>
        </w:rPr>
      </w:pPr>
      <w:r w:rsidRPr="00424659"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5E7A9D" w:rsidRDefault="005E7A9D" w:rsidP="005E7A9D">
      <w:pPr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5E7A9D" w:rsidRDefault="005E7A9D" w:rsidP="005E7A9D">
      <w:pPr>
        <w:ind w:left="4320" w:hanging="66"/>
        <w:jc w:val="both"/>
      </w:pPr>
    </w:p>
    <w:p w:rsidR="005E7A9D" w:rsidRDefault="005E7A9D" w:rsidP="005E7A9D">
      <w:pPr>
        <w:ind w:left="4860"/>
        <w:jc w:val="both"/>
      </w:pPr>
      <w:r w:rsidRPr="0046658D">
        <w:t>Утверждено</w:t>
      </w:r>
      <w:r w:rsidRPr="0046658D">
        <w:tab/>
      </w:r>
      <w:r>
        <w:t xml:space="preserve">  </w:t>
      </w:r>
      <w:r w:rsidRPr="0046658D">
        <w:tab/>
      </w:r>
      <w:r w:rsidRPr="0046658D">
        <w:tab/>
      </w:r>
      <w:r w:rsidRPr="0046658D">
        <w:tab/>
      </w:r>
      <w:r>
        <w:t xml:space="preserve"> </w:t>
      </w:r>
    </w:p>
    <w:p w:rsidR="005E7A9D" w:rsidRDefault="005E7A9D" w:rsidP="005E7A9D">
      <w:pPr>
        <w:ind w:left="4860"/>
        <w:jc w:val="both"/>
        <w:rPr>
          <w:b/>
        </w:rPr>
      </w:pPr>
      <w:r w:rsidRPr="0046658D">
        <w:t xml:space="preserve">Ученый совет ГБОУ ВПО </w:t>
      </w:r>
      <w:r>
        <w:t>ИГМА</w:t>
      </w:r>
      <w:r w:rsidRPr="0046658D">
        <w:t xml:space="preserve"> </w:t>
      </w:r>
      <w:r>
        <w:t xml:space="preserve"> </w:t>
      </w:r>
      <w:r w:rsidRPr="0046658D">
        <w:t>Мин</w:t>
      </w:r>
      <w:r>
        <w:t xml:space="preserve">истерства </w:t>
      </w:r>
      <w:r w:rsidRPr="0046658D">
        <w:t>здрав</w:t>
      </w:r>
      <w:r>
        <w:t>оохранения</w:t>
      </w:r>
      <w:r w:rsidRPr="0046658D">
        <w:t xml:space="preserve"> России</w:t>
      </w:r>
      <w:r w:rsidRPr="0046658D">
        <w:tab/>
      </w:r>
      <w:r w:rsidRPr="0046658D">
        <w:tab/>
        <w:t>«</w:t>
      </w:r>
      <w:r w:rsidR="00BC387A">
        <w:t>22</w:t>
      </w:r>
      <w:r w:rsidRPr="0046658D">
        <w:t>»</w:t>
      </w:r>
      <w:r w:rsidR="00BC387A">
        <w:t xml:space="preserve"> сентября </w:t>
      </w:r>
      <w:r w:rsidRPr="0046658D">
        <w:t>20</w:t>
      </w:r>
      <w:r w:rsidR="00BC387A">
        <w:t>15 г.</w:t>
      </w:r>
      <w:r w:rsidRPr="0046658D">
        <w:tab/>
      </w:r>
      <w:r w:rsidRPr="0046658D">
        <w:tab/>
        <w:t xml:space="preserve">протокол № </w:t>
      </w:r>
      <w:r w:rsidR="00BC387A">
        <w:t>1</w:t>
      </w:r>
    </w:p>
    <w:p w:rsidR="005E7A9D" w:rsidRPr="0046658D" w:rsidRDefault="005E7A9D" w:rsidP="005E7A9D">
      <w:pPr>
        <w:widowControl w:val="0"/>
        <w:jc w:val="both"/>
      </w:pPr>
    </w:p>
    <w:p w:rsidR="005E7A9D" w:rsidRPr="00556C74" w:rsidRDefault="005E7A9D" w:rsidP="005E7A9D">
      <w:pPr>
        <w:pStyle w:val="a3"/>
        <w:widowControl w:val="0"/>
        <w:rPr>
          <w:b w:val="0"/>
          <w:bCs/>
        </w:rPr>
      </w:pPr>
    </w:p>
    <w:p w:rsidR="005E7A9D" w:rsidRPr="00556C74" w:rsidRDefault="005E7A9D" w:rsidP="005E7A9D">
      <w:pPr>
        <w:pStyle w:val="a3"/>
        <w:widowControl w:val="0"/>
        <w:rPr>
          <w:b w:val="0"/>
          <w:bCs/>
        </w:rPr>
      </w:pPr>
    </w:p>
    <w:p w:rsidR="005E7A9D" w:rsidRPr="00556C74" w:rsidRDefault="005E7A9D" w:rsidP="005E7A9D">
      <w:pPr>
        <w:pStyle w:val="a3"/>
        <w:widowControl w:val="0"/>
        <w:rPr>
          <w:b w:val="0"/>
          <w:bCs/>
        </w:rPr>
      </w:pPr>
    </w:p>
    <w:p w:rsidR="005E7A9D" w:rsidRPr="00556C74" w:rsidRDefault="005E7A9D" w:rsidP="005E7A9D">
      <w:pPr>
        <w:pStyle w:val="a3"/>
        <w:widowControl w:val="0"/>
        <w:rPr>
          <w:b w:val="0"/>
          <w:bCs/>
        </w:rPr>
      </w:pPr>
    </w:p>
    <w:p w:rsidR="005E7A9D" w:rsidRPr="0046658D" w:rsidRDefault="005E7A9D" w:rsidP="005E7A9D">
      <w:pPr>
        <w:widowControl w:val="0"/>
        <w:tabs>
          <w:tab w:val="right" w:leader="underscore" w:pos="8505"/>
        </w:tabs>
        <w:jc w:val="center"/>
        <w:rPr>
          <w:bCs/>
        </w:rPr>
      </w:pPr>
      <w:r w:rsidRPr="0046658D">
        <w:rPr>
          <w:bCs/>
        </w:rPr>
        <w:t>РАБОЧАЯ ПРОГРАММА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5E7A9D" w:rsidRPr="00606486" w:rsidRDefault="005E7A9D" w:rsidP="005E7A9D">
      <w:pPr>
        <w:jc w:val="center"/>
        <w:rPr>
          <w:sz w:val="28"/>
          <w:szCs w:val="28"/>
          <w:u w:val="single"/>
        </w:rPr>
      </w:pPr>
      <w:r w:rsidRPr="0046658D">
        <w:rPr>
          <w:bCs/>
          <w:u w:val="single"/>
        </w:rPr>
        <w:t>_</w:t>
      </w:r>
      <w:r w:rsidRPr="00606486">
        <w:rPr>
          <w:bCs/>
          <w:u w:val="single"/>
        </w:rPr>
        <w:t>дерматовенерология_</w:t>
      </w:r>
      <w:r w:rsidRPr="00606486">
        <w:rPr>
          <w:sz w:val="28"/>
          <w:szCs w:val="28"/>
          <w:u w:val="single"/>
        </w:rPr>
        <w:t>31.08.32</w:t>
      </w:r>
    </w:p>
    <w:p w:rsidR="005E7A9D" w:rsidRPr="00E31DF6" w:rsidRDefault="005E7A9D" w:rsidP="005E7A9D">
      <w:pPr>
        <w:widowControl w:val="0"/>
        <w:jc w:val="center"/>
        <w:rPr>
          <w:bCs/>
          <w:color w:val="000000" w:themeColor="text1"/>
          <w:sz w:val="16"/>
          <w:szCs w:val="16"/>
        </w:rPr>
      </w:pPr>
      <w:r w:rsidRPr="00E31DF6">
        <w:rPr>
          <w:bCs/>
          <w:color w:val="000000" w:themeColor="text1"/>
          <w:sz w:val="16"/>
          <w:szCs w:val="16"/>
        </w:rPr>
        <w:t>(</w:t>
      </w:r>
      <w:r w:rsidRPr="00E31DF6">
        <w:rPr>
          <w:bCs/>
          <w:i/>
          <w:color w:val="000000" w:themeColor="text1"/>
          <w:sz w:val="16"/>
          <w:szCs w:val="16"/>
        </w:rPr>
        <w:t>наименование  дисциплины</w:t>
      </w:r>
      <w:r w:rsidRPr="00E31DF6">
        <w:rPr>
          <w:bCs/>
          <w:color w:val="000000" w:themeColor="text1"/>
          <w:sz w:val="16"/>
          <w:szCs w:val="16"/>
        </w:rPr>
        <w:t>)</w:t>
      </w:r>
    </w:p>
    <w:p w:rsidR="005E7A9D" w:rsidRPr="00AF14FB" w:rsidRDefault="005E7A9D" w:rsidP="005E7A9D">
      <w:pPr>
        <w:widowControl w:val="0"/>
        <w:tabs>
          <w:tab w:val="right" w:leader="underscore" w:pos="8505"/>
        </w:tabs>
        <w:jc w:val="both"/>
        <w:rPr>
          <w:bCs/>
          <w:color w:val="FF0000"/>
        </w:rPr>
      </w:pPr>
    </w:p>
    <w:p w:rsidR="005E7A9D" w:rsidRPr="0046658D" w:rsidRDefault="005E7A9D" w:rsidP="005E7A9D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E7A9D" w:rsidRPr="00882E0F" w:rsidRDefault="005E7A9D" w:rsidP="005E7A9D">
      <w:pPr>
        <w:tabs>
          <w:tab w:val="left" w:pos="0"/>
        </w:tabs>
        <w:suppressAutoHyphens/>
        <w:spacing w:line="360" w:lineRule="auto"/>
        <w:rPr>
          <w:b/>
          <w:color w:val="FF0000"/>
          <w:sz w:val="28"/>
          <w:szCs w:val="28"/>
        </w:rPr>
      </w:pPr>
      <w:r w:rsidRPr="00F41DA2">
        <w:rPr>
          <w:sz w:val="28"/>
          <w:szCs w:val="28"/>
        </w:rPr>
        <w:t>Уровень высшего образования</w:t>
      </w:r>
      <w:r>
        <w:rPr>
          <w:sz w:val="28"/>
          <w:szCs w:val="28"/>
        </w:rPr>
        <w:t xml:space="preserve"> - </w:t>
      </w:r>
      <w:r w:rsidRPr="00514909">
        <w:rPr>
          <w:b/>
          <w:color w:val="000000" w:themeColor="text1"/>
          <w:sz w:val="28"/>
          <w:szCs w:val="28"/>
        </w:rPr>
        <w:t>СПЕЦИАЛИТЕТ</w:t>
      </w:r>
    </w:p>
    <w:p w:rsidR="005E7A9D" w:rsidRDefault="005E7A9D" w:rsidP="005E7A9D">
      <w:pPr>
        <w:tabs>
          <w:tab w:val="left" w:pos="0"/>
        </w:tabs>
        <w:suppressAutoHyphens/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С</w:t>
      </w:r>
      <w:r w:rsidRPr="00F41DA2">
        <w:rPr>
          <w:sz w:val="28"/>
          <w:szCs w:val="28"/>
        </w:rPr>
        <w:t>пециальность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2A5964">
        <w:rPr>
          <w:b/>
          <w:color w:val="000000" w:themeColor="text1"/>
          <w:sz w:val="28"/>
          <w:szCs w:val="28"/>
        </w:rPr>
        <w:t>31.05.02</w:t>
      </w:r>
      <w:r w:rsidRPr="00514909">
        <w:rPr>
          <w:b/>
          <w:color w:val="000000" w:themeColor="text1"/>
          <w:sz w:val="28"/>
          <w:szCs w:val="28"/>
        </w:rPr>
        <w:t xml:space="preserve">  </w:t>
      </w:r>
      <w:r w:rsidR="002A5964" w:rsidRPr="00F41DA2">
        <w:rPr>
          <w:sz w:val="28"/>
          <w:szCs w:val="28"/>
        </w:rPr>
        <w:t>ПЕДИАТРИЯ</w:t>
      </w:r>
    </w:p>
    <w:p w:rsidR="002A5964" w:rsidRPr="00F41DA2" w:rsidRDefault="005E7A9D" w:rsidP="002A5964">
      <w:pPr>
        <w:tabs>
          <w:tab w:val="left" w:pos="0"/>
        </w:tabs>
        <w:rPr>
          <w:sz w:val="28"/>
          <w:szCs w:val="28"/>
        </w:rPr>
      </w:pPr>
      <w:r w:rsidRPr="00F41DA2">
        <w:rPr>
          <w:sz w:val="28"/>
          <w:szCs w:val="28"/>
        </w:rPr>
        <w:t>Квалификация</w:t>
      </w:r>
      <w:r>
        <w:rPr>
          <w:sz w:val="28"/>
          <w:szCs w:val="28"/>
        </w:rPr>
        <w:t xml:space="preserve">: </w:t>
      </w:r>
      <w:r w:rsidRPr="00514909">
        <w:rPr>
          <w:b/>
          <w:color w:val="000000" w:themeColor="text1"/>
          <w:sz w:val="28"/>
          <w:szCs w:val="28"/>
        </w:rPr>
        <w:t xml:space="preserve"> </w:t>
      </w:r>
      <w:r w:rsidR="002A5964">
        <w:rPr>
          <w:sz w:val="28"/>
          <w:szCs w:val="28"/>
        </w:rPr>
        <w:t>ВРАЧ-ПЕДИАТР ОБЩЕЙ ПРАКТИКИ</w:t>
      </w:r>
    </w:p>
    <w:p w:rsidR="005E7A9D" w:rsidRPr="0046658D" w:rsidRDefault="005E7A9D" w:rsidP="005E7A9D">
      <w:pPr>
        <w:tabs>
          <w:tab w:val="left" w:pos="0"/>
        </w:tabs>
        <w:suppressAutoHyphens/>
        <w:spacing w:line="360" w:lineRule="auto"/>
        <w:rPr>
          <w:bCs/>
        </w:rPr>
      </w:pPr>
    </w:p>
    <w:p w:rsidR="005E7A9D" w:rsidRDefault="005E7A9D" w:rsidP="005E7A9D">
      <w:pPr>
        <w:widowControl w:val="0"/>
        <w:jc w:val="both"/>
        <w:rPr>
          <w:bCs/>
        </w:rPr>
      </w:pPr>
    </w:p>
    <w:p w:rsidR="005E7A9D" w:rsidRPr="00E46F65" w:rsidRDefault="005E7A9D" w:rsidP="005E7A9D">
      <w:pPr>
        <w:widowControl w:val="0"/>
        <w:jc w:val="both"/>
        <w:rPr>
          <w:b/>
          <w:bCs/>
          <w:sz w:val="28"/>
          <w:szCs w:val="28"/>
        </w:rPr>
      </w:pPr>
      <w:r w:rsidRPr="007828E4">
        <w:rPr>
          <w:bCs/>
          <w:sz w:val="28"/>
          <w:szCs w:val="28"/>
        </w:rPr>
        <w:t>Форма обучения</w:t>
      </w:r>
      <w:r>
        <w:rPr>
          <w:bCs/>
          <w:sz w:val="28"/>
          <w:szCs w:val="28"/>
        </w:rPr>
        <w:t xml:space="preserve">: </w:t>
      </w:r>
      <w:r w:rsidRPr="00514909">
        <w:rPr>
          <w:b/>
          <w:bCs/>
          <w:color w:val="000000" w:themeColor="text1"/>
          <w:sz w:val="28"/>
          <w:szCs w:val="28"/>
        </w:rPr>
        <w:t>очная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5E7A9D" w:rsidRPr="007828E4" w:rsidRDefault="005E7A9D" w:rsidP="005E7A9D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</w:p>
    <w:p w:rsidR="005E7A9D" w:rsidRPr="007828E4" w:rsidRDefault="005E7A9D" w:rsidP="005E7A9D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  <w:r w:rsidRPr="007828E4">
        <w:rPr>
          <w:bCs/>
          <w:sz w:val="28"/>
          <w:szCs w:val="28"/>
        </w:rPr>
        <w:t>Трудоемкость дисциплины ___________</w:t>
      </w:r>
      <w:r>
        <w:rPr>
          <w:bCs/>
          <w:sz w:val="28"/>
          <w:szCs w:val="28"/>
        </w:rPr>
        <w:t>3</w:t>
      </w:r>
      <w:r w:rsidRPr="007828E4">
        <w:rPr>
          <w:bCs/>
          <w:sz w:val="28"/>
          <w:szCs w:val="28"/>
        </w:rPr>
        <w:t>_____________ зачетных единиц</w:t>
      </w:r>
    </w:p>
    <w:p w:rsidR="005E7A9D" w:rsidRDefault="005E7A9D" w:rsidP="005E7A9D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E7A9D" w:rsidRDefault="005E7A9D" w:rsidP="005E7A9D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E7A9D" w:rsidRDefault="005E7A9D" w:rsidP="005E7A9D">
      <w:pPr>
        <w:pStyle w:val="1"/>
        <w:ind w:left="360"/>
        <w:jc w:val="center"/>
        <w:rPr>
          <w:bCs/>
        </w:rPr>
      </w:pPr>
    </w:p>
    <w:p w:rsidR="005E7A9D" w:rsidRDefault="005E7A9D" w:rsidP="005E7A9D">
      <w:pPr>
        <w:pStyle w:val="1"/>
        <w:ind w:left="360"/>
        <w:jc w:val="center"/>
        <w:rPr>
          <w:bCs/>
        </w:rPr>
      </w:pPr>
    </w:p>
    <w:p w:rsidR="005E7A9D" w:rsidRDefault="005E7A9D" w:rsidP="005E7A9D">
      <w:pPr>
        <w:pStyle w:val="1"/>
        <w:ind w:left="360"/>
        <w:jc w:val="center"/>
        <w:rPr>
          <w:bCs/>
        </w:rPr>
      </w:pPr>
    </w:p>
    <w:p w:rsidR="005E7A9D" w:rsidRDefault="005E7A9D" w:rsidP="005E7A9D">
      <w:pPr>
        <w:pStyle w:val="1"/>
        <w:ind w:left="360"/>
        <w:jc w:val="center"/>
        <w:rPr>
          <w:bCs/>
        </w:rPr>
      </w:pPr>
    </w:p>
    <w:p w:rsidR="005E7A9D" w:rsidRDefault="005E7A9D" w:rsidP="005E7A9D">
      <w:pPr>
        <w:pStyle w:val="1"/>
        <w:ind w:left="360"/>
        <w:jc w:val="center"/>
        <w:rPr>
          <w:bCs/>
        </w:rPr>
      </w:pPr>
    </w:p>
    <w:p w:rsidR="005E7A9D" w:rsidRDefault="005E7A9D" w:rsidP="005E7A9D">
      <w:pPr>
        <w:pStyle w:val="1"/>
        <w:ind w:left="360"/>
        <w:jc w:val="center"/>
        <w:rPr>
          <w:bCs/>
        </w:rPr>
      </w:pPr>
    </w:p>
    <w:p w:rsidR="005E7A9D" w:rsidRDefault="005E7A9D" w:rsidP="005E7A9D">
      <w:pPr>
        <w:pStyle w:val="1"/>
        <w:ind w:left="360"/>
        <w:jc w:val="center"/>
        <w:rPr>
          <w:bCs/>
        </w:rPr>
      </w:pPr>
    </w:p>
    <w:p w:rsidR="005E7A9D" w:rsidRDefault="005E7A9D" w:rsidP="005E7A9D">
      <w:pPr>
        <w:pStyle w:val="1"/>
        <w:ind w:left="360"/>
        <w:jc w:val="center"/>
        <w:rPr>
          <w:bCs/>
        </w:rPr>
      </w:pPr>
    </w:p>
    <w:p w:rsidR="005E7A9D" w:rsidRDefault="005E7A9D" w:rsidP="005E7A9D">
      <w:pPr>
        <w:pStyle w:val="1"/>
        <w:ind w:left="360"/>
        <w:jc w:val="center"/>
        <w:rPr>
          <w:bCs/>
        </w:rPr>
      </w:pPr>
    </w:p>
    <w:p w:rsidR="005E7A9D" w:rsidRPr="000B3D82" w:rsidRDefault="005E7A9D" w:rsidP="005E7A9D">
      <w:pPr>
        <w:pStyle w:val="1"/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</w:t>
      </w:r>
      <w:r w:rsidRPr="000B3D82">
        <w:rPr>
          <w:rFonts w:ascii="Times New Roman" w:hAnsi="Times New Roman"/>
          <w:szCs w:val="28"/>
        </w:rPr>
        <w:t>СОСТАВ РАБОЧЕЙ ГРУППЫ И КОНСУЛЬТАНТОВ</w:t>
      </w:r>
    </w:p>
    <w:p w:rsidR="005E7A9D" w:rsidRDefault="005E7A9D" w:rsidP="005E7A9D">
      <w:pPr>
        <w:widowControl w:val="0"/>
        <w:tabs>
          <w:tab w:val="left" w:pos="709"/>
        </w:tabs>
        <w:ind w:firstLine="708"/>
        <w:rPr>
          <w:b/>
          <w:sz w:val="28"/>
          <w:szCs w:val="28"/>
        </w:rPr>
      </w:pPr>
      <w:r w:rsidRPr="000B3D82">
        <w:rPr>
          <w:b/>
          <w:sz w:val="28"/>
          <w:szCs w:val="28"/>
        </w:rPr>
        <w:t xml:space="preserve">по разработке программы </w:t>
      </w:r>
      <w:r w:rsidR="00DC0A63">
        <w:rPr>
          <w:b/>
          <w:sz w:val="28"/>
          <w:szCs w:val="28"/>
        </w:rPr>
        <w:t>по дисциплине «</w:t>
      </w:r>
      <w:proofErr w:type="spellStart"/>
      <w:r w:rsidR="00DC0A63">
        <w:rPr>
          <w:b/>
          <w:sz w:val="28"/>
          <w:szCs w:val="28"/>
        </w:rPr>
        <w:t>дерматовенеро</w:t>
      </w:r>
      <w:r>
        <w:rPr>
          <w:b/>
          <w:sz w:val="28"/>
          <w:szCs w:val="28"/>
        </w:rPr>
        <w:t>логия</w:t>
      </w:r>
      <w:proofErr w:type="spellEnd"/>
      <w:r>
        <w:rPr>
          <w:b/>
          <w:sz w:val="28"/>
          <w:szCs w:val="28"/>
        </w:rPr>
        <w:t>»</w:t>
      </w:r>
    </w:p>
    <w:p w:rsidR="005E7A9D" w:rsidRDefault="005E7A9D" w:rsidP="005E7A9D">
      <w:pPr>
        <w:widowControl w:val="0"/>
        <w:tabs>
          <w:tab w:val="left" w:pos="709"/>
        </w:tabs>
        <w:ind w:firstLine="708"/>
        <w:rPr>
          <w:bCs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553"/>
        <w:gridCol w:w="2338"/>
        <w:gridCol w:w="2197"/>
        <w:gridCol w:w="144"/>
        <w:gridCol w:w="1613"/>
      </w:tblGrid>
      <w:tr w:rsidR="005E7A9D" w:rsidRPr="000B3D82" w:rsidTr="00DC624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0B3D82" w:rsidRDefault="005E7A9D" w:rsidP="00DC624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№</w:t>
            </w:r>
          </w:p>
          <w:p w:rsidR="005E7A9D" w:rsidRPr="000B3D82" w:rsidRDefault="005E7A9D" w:rsidP="00DC62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3D82">
              <w:rPr>
                <w:b/>
                <w:sz w:val="28"/>
                <w:szCs w:val="28"/>
              </w:rPr>
              <w:t>пп</w:t>
            </w:r>
            <w:proofErr w:type="spellEnd"/>
            <w:r w:rsidRPr="000B3D8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0B3D82" w:rsidRDefault="005E7A9D" w:rsidP="00DC624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0B3D82" w:rsidRDefault="005E7A9D" w:rsidP="00DC624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0B3D82" w:rsidRDefault="005E7A9D" w:rsidP="00DC624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9D" w:rsidRPr="000B3D82" w:rsidRDefault="005E7A9D" w:rsidP="00DC624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5E7A9D" w:rsidRPr="000B3D82" w:rsidTr="00DC624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0B3D82" w:rsidRDefault="005E7A9D" w:rsidP="00DC6240">
            <w:pPr>
              <w:snapToGrid w:val="0"/>
              <w:rPr>
                <w:sz w:val="28"/>
                <w:szCs w:val="28"/>
              </w:rPr>
            </w:pPr>
            <w:r w:rsidRPr="000B3D82">
              <w:rPr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0B3D82" w:rsidRDefault="005E7A9D" w:rsidP="00DC624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Загртдинова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0B3D82" w:rsidRDefault="005E7A9D" w:rsidP="00DC62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д.м.н.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0B3D82" w:rsidRDefault="005E7A9D" w:rsidP="00DC62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9D" w:rsidRPr="000B3D82" w:rsidRDefault="005E7A9D" w:rsidP="00DC6240">
            <w:pPr>
              <w:snapToGrid w:val="0"/>
              <w:jc w:val="center"/>
              <w:rPr>
                <w:sz w:val="28"/>
                <w:szCs w:val="28"/>
              </w:rPr>
            </w:pPr>
            <w:r>
              <w:t>ГБОУ ВПО ИГМА</w:t>
            </w:r>
            <w:r>
              <w:rPr>
                <w:sz w:val="28"/>
                <w:szCs w:val="28"/>
              </w:rPr>
              <w:t xml:space="preserve"> кафедра </w:t>
            </w:r>
            <w:proofErr w:type="spellStart"/>
            <w:r>
              <w:rPr>
                <w:sz w:val="28"/>
                <w:szCs w:val="28"/>
              </w:rPr>
              <w:t>дерматовенерологии</w:t>
            </w:r>
            <w:proofErr w:type="spellEnd"/>
          </w:p>
        </w:tc>
      </w:tr>
      <w:tr w:rsidR="005E7A9D" w:rsidRPr="000B3D82" w:rsidTr="00DC624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0B3D82" w:rsidRDefault="005E7A9D" w:rsidP="00DC6240">
            <w:pPr>
              <w:snapToGrid w:val="0"/>
              <w:spacing w:after="120"/>
              <w:rPr>
                <w:sz w:val="28"/>
                <w:szCs w:val="28"/>
              </w:rPr>
            </w:pPr>
            <w:r w:rsidRPr="000B3D82">
              <w:rPr>
                <w:sz w:val="28"/>
                <w:szCs w:val="28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0B3D82" w:rsidRDefault="005E7A9D" w:rsidP="00DC624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Ляшенко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0B3D82" w:rsidRDefault="005E7A9D" w:rsidP="00DC62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к.м.н.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0B3D82" w:rsidRDefault="005E7A9D" w:rsidP="00DC62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9D" w:rsidRPr="000B3D82" w:rsidRDefault="005E7A9D" w:rsidP="00DC6240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t>ГБОУ ВПО ИГМА</w:t>
            </w:r>
            <w:r>
              <w:rPr>
                <w:sz w:val="28"/>
                <w:szCs w:val="28"/>
              </w:rPr>
              <w:t xml:space="preserve"> кафедра </w:t>
            </w:r>
            <w:proofErr w:type="spellStart"/>
            <w:r>
              <w:rPr>
                <w:sz w:val="28"/>
                <w:szCs w:val="28"/>
              </w:rPr>
              <w:t>дерматовенерологии</w:t>
            </w:r>
            <w:proofErr w:type="spellEnd"/>
          </w:p>
        </w:tc>
      </w:tr>
      <w:tr w:rsidR="005E7A9D" w:rsidRPr="000B3D82" w:rsidTr="00DC624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0B3D82" w:rsidRDefault="005E7A9D" w:rsidP="00DC6240">
            <w:pPr>
              <w:snapToGrid w:val="0"/>
              <w:spacing w:after="120"/>
              <w:rPr>
                <w:sz w:val="28"/>
                <w:szCs w:val="28"/>
              </w:rPr>
            </w:pPr>
            <w:r w:rsidRPr="000B3D82">
              <w:rPr>
                <w:sz w:val="28"/>
                <w:szCs w:val="28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0B3D82" w:rsidRDefault="005E7A9D" w:rsidP="00DC624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0B3D82" w:rsidRDefault="005E7A9D" w:rsidP="00DC62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К.м.н.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0B3D82" w:rsidRDefault="005E7A9D" w:rsidP="00DC62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9D" w:rsidRPr="000B3D82" w:rsidRDefault="005E7A9D" w:rsidP="00DC6240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t>ГБОУ ВПО ИГМА</w:t>
            </w:r>
            <w:r>
              <w:rPr>
                <w:sz w:val="28"/>
                <w:szCs w:val="28"/>
              </w:rPr>
              <w:t xml:space="preserve"> кафедра </w:t>
            </w:r>
            <w:proofErr w:type="spellStart"/>
            <w:r>
              <w:rPr>
                <w:sz w:val="28"/>
                <w:szCs w:val="28"/>
              </w:rPr>
              <w:t>дерматовенерологии</w:t>
            </w:r>
            <w:proofErr w:type="spellEnd"/>
          </w:p>
        </w:tc>
      </w:tr>
      <w:tr w:rsidR="005E7A9D" w:rsidRPr="000B3D82" w:rsidTr="00DC6240">
        <w:trPr>
          <w:cantSplit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9D" w:rsidRDefault="005E7A9D" w:rsidP="00DC6240">
            <w:pPr>
              <w:jc w:val="center"/>
              <w:rPr>
                <w:b/>
                <w:sz w:val="28"/>
                <w:szCs w:val="28"/>
              </w:rPr>
            </w:pPr>
          </w:p>
          <w:p w:rsidR="005E7A9D" w:rsidRPr="000B3D82" w:rsidRDefault="005E7A9D" w:rsidP="00DC6240">
            <w:pPr>
              <w:jc w:val="center"/>
              <w:rPr>
                <w:i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По методическим вопросам</w:t>
            </w:r>
          </w:p>
        </w:tc>
      </w:tr>
      <w:tr w:rsidR="005E7A9D" w:rsidRPr="000B3D82" w:rsidTr="00DC624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C4296D" w:rsidRDefault="005E7A9D" w:rsidP="00DC6240">
            <w:pPr>
              <w:snapToGrid w:val="0"/>
              <w:spacing w:after="120"/>
            </w:pPr>
            <w:r w:rsidRPr="00C4296D"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C4296D" w:rsidRDefault="005E7A9D" w:rsidP="00DC6240">
            <w:pPr>
              <w:snapToGrid w:val="0"/>
            </w:pPr>
            <w:r>
              <w:t xml:space="preserve">Брындин В.В.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C4296D" w:rsidRDefault="005E7A9D" w:rsidP="00DC6240">
            <w:r>
              <w:t>К.м.н.,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C4296D" w:rsidRDefault="005E7A9D" w:rsidP="00DC6240">
            <w:pPr>
              <w:snapToGrid w:val="0"/>
            </w:pPr>
            <w:r>
              <w:t>Проректор по учебной работе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9D" w:rsidRPr="00C4296D" w:rsidRDefault="005E7A9D" w:rsidP="00DC6240">
            <w:pPr>
              <w:snapToGrid w:val="0"/>
              <w:spacing w:after="120"/>
              <w:jc w:val="center"/>
            </w:pPr>
            <w:r>
              <w:t>ГБОУ ВПО ИГМА</w:t>
            </w:r>
          </w:p>
        </w:tc>
      </w:tr>
      <w:tr w:rsidR="005E7A9D" w:rsidRPr="000B3D82" w:rsidTr="00DC6240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7A9D" w:rsidRPr="00C4296D" w:rsidRDefault="005E7A9D" w:rsidP="00DC6240">
            <w:pPr>
              <w:snapToGrid w:val="0"/>
              <w:spacing w:after="120"/>
            </w:pPr>
            <w:r w:rsidRPr="00C4296D"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7A9D" w:rsidRPr="00C4296D" w:rsidRDefault="005E7A9D" w:rsidP="00DC6240">
            <w:pPr>
              <w:snapToGrid w:val="0"/>
            </w:pPr>
            <w:r>
              <w:t xml:space="preserve">Лосева О.И.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7A9D" w:rsidRPr="00C4296D" w:rsidRDefault="005E7A9D" w:rsidP="00DC6240">
            <w:pPr>
              <w:snapToGrid w:val="0"/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7A9D" w:rsidRPr="00C4296D" w:rsidRDefault="005E7A9D" w:rsidP="00DC6240">
            <w:pPr>
              <w:snapToGrid w:val="0"/>
            </w:pPr>
            <w: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A9D" w:rsidRPr="00C4296D" w:rsidRDefault="005E7A9D" w:rsidP="00DC6240">
            <w:r>
              <w:t>ГБОУ ВПО ИГМА</w:t>
            </w:r>
          </w:p>
        </w:tc>
      </w:tr>
      <w:tr w:rsidR="005E7A9D" w:rsidRPr="000B3D82" w:rsidTr="00DC6240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7A9D" w:rsidRPr="00C4296D" w:rsidRDefault="005E7A9D" w:rsidP="00DC6240">
            <w:pPr>
              <w:snapToGrid w:val="0"/>
              <w:spacing w:after="120"/>
            </w:pPr>
            <w:r w:rsidRPr="00C4296D"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7A9D" w:rsidRPr="00E31DF6" w:rsidRDefault="00DC0A63" w:rsidP="00DC624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М.К.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7A9D" w:rsidRPr="00C4296D" w:rsidRDefault="005E7A9D" w:rsidP="00DC6240">
            <w:pPr>
              <w:snapToGrid w:val="0"/>
            </w:pPr>
            <w:proofErr w:type="spellStart"/>
            <w:r>
              <w:t>Д.м</w:t>
            </w:r>
            <w:proofErr w:type="gramStart"/>
            <w:r>
              <w:t>.н</w:t>
            </w:r>
            <w:proofErr w:type="spellEnd"/>
            <w:proofErr w:type="gramEnd"/>
            <w:r w:rsidR="00DC0A63">
              <w:t>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7A9D" w:rsidRPr="00C4296D" w:rsidRDefault="005E7A9D" w:rsidP="00DC0A63">
            <w:pPr>
              <w:snapToGrid w:val="0"/>
            </w:pPr>
            <w:r>
              <w:t xml:space="preserve">Декан </w:t>
            </w:r>
            <w:r w:rsidR="00DC0A63">
              <w:t>педиатрического</w:t>
            </w:r>
            <w:r>
              <w:t xml:space="preserve"> факультета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A9D" w:rsidRPr="00C4296D" w:rsidRDefault="005E7A9D" w:rsidP="00DC6240">
            <w:r>
              <w:t>ГБОУ ВПО ИГМА</w:t>
            </w:r>
          </w:p>
        </w:tc>
      </w:tr>
      <w:tr w:rsidR="005E7A9D" w:rsidRPr="000B3D82" w:rsidTr="00DC6240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C4296D" w:rsidRDefault="005E7A9D" w:rsidP="00DC6240">
            <w:pPr>
              <w:snapToGrid w:val="0"/>
              <w:spacing w:after="120"/>
            </w:pPr>
            <w: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DC0A63" w:rsidRDefault="00DC0A63" w:rsidP="00DC0A63">
            <w:pPr>
              <w:snapToGrid w:val="0"/>
            </w:pPr>
            <w:r w:rsidRPr="00DC0A63">
              <w:t>Пенкина Н.И.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DC0A63" w:rsidRDefault="00DC0A63" w:rsidP="00DC6240">
            <w:pPr>
              <w:snapToGrid w:val="0"/>
            </w:pPr>
            <w:r w:rsidRPr="00DC0A63">
              <w:t>Д.м.н., профессор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A9D" w:rsidRPr="00DC0A63" w:rsidRDefault="00DC0A63" w:rsidP="00DC6240">
            <w:pPr>
              <w:snapToGrid w:val="0"/>
            </w:pPr>
            <w:r w:rsidRPr="00DC0A63">
              <w:t>Председатель метод совета факультета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9D" w:rsidRPr="00C4296D" w:rsidRDefault="00DC0A63" w:rsidP="00DC6240">
            <w:r>
              <w:t>ГБОУ ВПО ИГМА</w:t>
            </w:r>
          </w:p>
        </w:tc>
      </w:tr>
    </w:tbl>
    <w:p w:rsidR="005E7A9D" w:rsidRDefault="005E7A9D" w:rsidP="005E7A9D">
      <w:pPr>
        <w:widowControl w:val="0"/>
        <w:tabs>
          <w:tab w:val="left" w:pos="709"/>
        </w:tabs>
        <w:ind w:firstLine="708"/>
        <w:rPr>
          <w:bCs/>
        </w:rPr>
      </w:pPr>
    </w:p>
    <w:p w:rsidR="005E7A9D" w:rsidRDefault="005E7A9D" w:rsidP="005E7A9D">
      <w:pPr>
        <w:widowControl w:val="0"/>
        <w:tabs>
          <w:tab w:val="left" w:pos="709"/>
        </w:tabs>
        <w:ind w:firstLine="708"/>
        <w:rPr>
          <w:bCs/>
        </w:rPr>
      </w:pPr>
    </w:p>
    <w:p w:rsidR="005E7A9D" w:rsidRDefault="005E7A9D" w:rsidP="005E7A9D">
      <w:pPr>
        <w:widowControl w:val="0"/>
        <w:tabs>
          <w:tab w:val="left" w:pos="709"/>
        </w:tabs>
        <w:ind w:firstLine="708"/>
        <w:rPr>
          <w:bCs/>
        </w:rPr>
      </w:pPr>
    </w:p>
    <w:p w:rsidR="005E7A9D" w:rsidRDefault="005E7A9D" w:rsidP="005E7A9D">
      <w:pPr>
        <w:widowControl w:val="0"/>
        <w:tabs>
          <w:tab w:val="left" w:pos="709"/>
        </w:tabs>
        <w:ind w:firstLine="708"/>
        <w:rPr>
          <w:bCs/>
        </w:rPr>
      </w:pPr>
    </w:p>
    <w:p w:rsidR="005E7A9D" w:rsidRDefault="005E7A9D" w:rsidP="005E7A9D">
      <w:pPr>
        <w:widowControl w:val="0"/>
        <w:tabs>
          <w:tab w:val="left" w:pos="709"/>
        </w:tabs>
        <w:ind w:firstLine="708"/>
        <w:rPr>
          <w:bCs/>
        </w:rPr>
      </w:pPr>
    </w:p>
    <w:p w:rsidR="005E7A9D" w:rsidRDefault="005E7A9D" w:rsidP="005E7A9D">
      <w:pPr>
        <w:widowControl w:val="0"/>
        <w:tabs>
          <w:tab w:val="left" w:pos="709"/>
        </w:tabs>
        <w:ind w:firstLine="708"/>
        <w:rPr>
          <w:bCs/>
        </w:rPr>
      </w:pPr>
    </w:p>
    <w:p w:rsidR="005E7A9D" w:rsidRDefault="005E7A9D" w:rsidP="005E7A9D">
      <w:pPr>
        <w:widowControl w:val="0"/>
        <w:tabs>
          <w:tab w:val="left" w:pos="709"/>
        </w:tabs>
        <w:ind w:firstLine="708"/>
        <w:rPr>
          <w:bCs/>
        </w:rPr>
      </w:pPr>
    </w:p>
    <w:p w:rsidR="005E7A9D" w:rsidRDefault="005E7A9D" w:rsidP="005E7A9D">
      <w:pPr>
        <w:widowControl w:val="0"/>
        <w:tabs>
          <w:tab w:val="left" w:pos="709"/>
        </w:tabs>
        <w:ind w:firstLine="708"/>
        <w:rPr>
          <w:bCs/>
        </w:rPr>
      </w:pPr>
    </w:p>
    <w:p w:rsidR="005E7A9D" w:rsidRDefault="005E7A9D" w:rsidP="005E7A9D">
      <w:pPr>
        <w:widowControl w:val="0"/>
        <w:tabs>
          <w:tab w:val="left" w:pos="709"/>
        </w:tabs>
        <w:ind w:firstLine="708"/>
        <w:rPr>
          <w:bCs/>
        </w:rPr>
      </w:pPr>
    </w:p>
    <w:p w:rsidR="005E7A9D" w:rsidRDefault="005E7A9D" w:rsidP="005E7A9D">
      <w:pPr>
        <w:widowControl w:val="0"/>
        <w:tabs>
          <w:tab w:val="left" w:pos="709"/>
        </w:tabs>
        <w:ind w:firstLine="708"/>
        <w:rPr>
          <w:bCs/>
        </w:rPr>
      </w:pPr>
    </w:p>
    <w:p w:rsidR="005E7A9D" w:rsidRDefault="005E7A9D" w:rsidP="005E7A9D">
      <w:pPr>
        <w:widowControl w:val="0"/>
        <w:tabs>
          <w:tab w:val="left" w:pos="709"/>
        </w:tabs>
        <w:rPr>
          <w:bCs/>
        </w:rPr>
      </w:pPr>
    </w:p>
    <w:p w:rsidR="005E7A9D" w:rsidRDefault="005E7A9D" w:rsidP="005E7A9D">
      <w:pPr>
        <w:widowControl w:val="0"/>
        <w:tabs>
          <w:tab w:val="left" w:pos="709"/>
        </w:tabs>
        <w:ind w:firstLine="708"/>
        <w:rPr>
          <w:bCs/>
        </w:rPr>
      </w:pPr>
    </w:p>
    <w:p w:rsidR="005E7A9D" w:rsidRDefault="005E7A9D" w:rsidP="005E7A9D">
      <w:pPr>
        <w:rPr>
          <w:b/>
          <w:sz w:val="28"/>
          <w:szCs w:val="28"/>
        </w:rPr>
      </w:pPr>
      <w:r w:rsidRPr="008B3231">
        <w:rPr>
          <w:b/>
          <w:sz w:val="28"/>
          <w:szCs w:val="28"/>
        </w:rPr>
        <w:t>2. Цель и задачи дисциплины</w:t>
      </w:r>
      <w:r>
        <w:rPr>
          <w:b/>
          <w:sz w:val="28"/>
          <w:szCs w:val="28"/>
        </w:rPr>
        <w:t>.</w:t>
      </w:r>
    </w:p>
    <w:p w:rsidR="005E7A9D" w:rsidRDefault="005E7A9D" w:rsidP="005E7A9D">
      <w:pPr>
        <w:jc w:val="both"/>
        <w:rPr>
          <w:b/>
          <w:color w:val="FF0000"/>
          <w:sz w:val="28"/>
          <w:szCs w:val="28"/>
        </w:rPr>
      </w:pPr>
      <w:r w:rsidRPr="007D50B4"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–</w:t>
      </w:r>
      <w:r w:rsidRPr="00985324">
        <w:rPr>
          <w:sz w:val="28"/>
          <w:szCs w:val="28"/>
        </w:rPr>
        <w:t xml:space="preserve"> соответствие</w:t>
      </w:r>
      <w:r>
        <w:rPr>
          <w:sz w:val="28"/>
          <w:szCs w:val="28"/>
        </w:rPr>
        <w:t xml:space="preserve"> содержания и качества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обучающихся</w:t>
      </w:r>
      <w:r w:rsidRPr="00B5267B">
        <w:t xml:space="preserve"> </w:t>
      </w:r>
      <w:r w:rsidRPr="00B01459">
        <w:rPr>
          <w:sz w:val="28"/>
          <w:szCs w:val="28"/>
        </w:rPr>
        <w:t xml:space="preserve">федеральному государственному образовательному стандарту высшего образования </w:t>
      </w:r>
      <w:r w:rsidR="002A5964">
        <w:rPr>
          <w:b/>
          <w:color w:val="FF0000"/>
          <w:sz w:val="28"/>
          <w:szCs w:val="28"/>
        </w:rPr>
        <w:t>31.05.02</w:t>
      </w:r>
      <w:r w:rsidRPr="005B7C40">
        <w:rPr>
          <w:b/>
          <w:color w:val="FF0000"/>
          <w:sz w:val="28"/>
          <w:szCs w:val="28"/>
        </w:rPr>
        <w:t xml:space="preserve">  </w:t>
      </w:r>
    </w:p>
    <w:p w:rsidR="005E7A9D" w:rsidRDefault="005E7A9D" w:rsidP="005E7A9D">
      <w:pPr>
        <w:jc w:val="both"/>
        <w:rPr>
          <w:sz w:val="28"/>
          <w:szCs w:val="28"/>
        </w:rPr>
      </w:pPr>
      <w:r w:rsidRPr="00B01459">
        <w:rPr>
          <w:sz w:val="28"/>
          <w:szCs w:val="28"/>
        </w:rPr>
        <w:t>Выпускник должен обладать следующими компетенциями:</w:t>
      </w:r>
    </w:p>
    <w:p w:rsidR="005E7A9D" w:rsidRDefault="005E7A9D" w:rsidP="005E7A9D">
      <w:pPr>
        <w:widowControl w:val="0"/>
        <w:shd w:val="clear" w:color="auto" w:fill="FFFFFF"/>
        <w:tabs>
          <w:tab w:val="left" w:pos="709"/>
        </w:tabs>
        <w:jc w:val="both"/>
        <w:rPr>
          <w:b/>
          <w:i/>
          <w:color w:val="FF0000"/>
          <w:sz w:val="28"/>
          <w:szCs w:val="28"/>
        </w:rPr>
      </w:pPr>
      <w:r w:rsidRPr="007D50B4">
        <w:rPr>
          <w:sz w:val="28"/>
          <w:szCs w:val="28"/>
        </w:rPr>
        <w:t xml:space="preserve"> </w:t>
      </w:r>
      <w:r w:rsidRPr="004141A5">
        <w:rPr>
          <w:sz w:val="28"/>
          <w:szCs w:val="28"/>
        </w:rPr>
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  <w:r>
        <w:rPr>
          <w:sz w:val="28"/>
          <w:szCs w:val="28"/>
        </w:rPr>
        <w:t xml:space="preserve">; </w:t>
      </w:r>
      <w:r w:rsidRPr="004141A5">
        <w:rPr>
          <w:sz w:val="28"/>
          <w:szCs w:val="28"/>
        </w:rPr>
        <w:t>способность к определению тактики ведения больных с различными нозологическими формами</w:t>
      </w:r>
      <w:r>
        <w:rPr>
          <w:sz w:val="28"/>
          <w:szCs w:val="28"/>
        </w:rPr>
        <w:t>;</w:t>
      </w:r>
      <w:r w:rsidRPr="00FE29F7">
        <w:rPr>
          <w:sz w:val="28"/>
          <w:szCs w:val="28"/>
        </w:rPr>
        <w:t xml:space="preserve"> </w:t>
      </w:r>
      <w:r w:rsidRPr="004141A5">
        <w:rPr>
          <w:sz w:val="28"/>
          <w:szCs w:val="28"/>
        </w:rPr>
        <w:t>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</w:t>
      </w:r>
      <w:r>
        <w:rPr>
          <w:sz w:val="28"/>
          <w:szCs w:val="28"/>
        </w:rPr>
        <w:t>.</w:t>
      </w:r>
    </w:p>
    <w:p w:rsidR="005E7A9D" w:rsidRDefault="005E7A9D" w:rsidP="005E7A9D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5E7A9D" w:rsidRDefault="005E7A9D" w:rsidP="005E7A9D">
      <w:r w:rsidRPr="007D50B4">
        <w:rPr>
          <w:b/>
          <w:sz w:val="28"/>
          <w:szCs w:val="28"/>
        </w:rPr>
        <w:t>Задачи:</w:t>
      </w:r>
      <w:r w:rsidRPr="007D50B4">
        <w:rPr>
          <w:i/>
          <w:sz w:val="28"/>
          <w:szCs w:val="28"/>
        </w:rPr>
        <w:t xml:space="preserve"> </w:t>
      </w:r>
      <w:r>
        <w:t xml:space="preserve">Знать: </w:t>
      </w:r>
    </w:p>
    <w:p w:rsidR="005E7A9D" w:rsidRDefault="005E7A9D" w:rsidP="005E7A9D">
      <w:pPr>
        <w:widowControl w:val="0"/>
        <w:numPr>
          <w:ilvl w:val="0"/>
          <w:numId w:val="5"/>
        </w:numPr>
        <w:jc w:val="both"/>
      </w:pPr>
      <w:r>
        <w:t xml:space="preserve">Основы законодательства о </w:t>
      </w:r>
      <w:proofErr w:type="spellStart"/>
      <w:r>
        <w:t>санитарно-эпилемиологическом</w:t>
      </w:r>
      <w:proofErr w:type="spellEnd"/>
      <w:r>
        <w:t xml:space="preserve"> благополучии населения, основные официальные документы, регламентирующие </w:t>
      </w:r>
      <w:proofErr w:type="spellStart"/>
      <w:r>
        <w:t>противоэпилемиологическое</w:t>
      </w:r>
      <w:proofErr w:type="spellEnd"/>
      <w:r>
        <w:t xml:space="preserve"> обслуживание населения при инфекционных и паразитарных заболеваниях, нормативные документы по профилактике госпитальных инфекций, правовые основы государственной политики в области иммунопрофилактики.</w:t>
      </w:r>
    </w:p>
    <w:p w:rsidR="005E7A9D" w:rsidRPr="00D30F7A" w:rsidRDefault="005E7A9D" w:rsidP="005E7A9D">
      <w:pPr>
        <w:widowControl w:val="0"/>
        <w:numPr>
          <w:ilvl w:val="0"/>
          <w:numId w:val="5"/>
        </w:numPr>
        <w:jc w:val="both"/>
      </w:pPr>
      <w:r w:rsidRPr="00C65D5E">
        <w:rPr>
          <w:color w:val="000000"/>
        </w:rPr>
        <w:t xml:space="preserve"> </w:t>
      </w:r>
      <w:r w:rsidRPr="00C75DED">
        <w:t xml:space="preserve">понятия этиологии, патогенеза, </w:t>
      </w:r>
      <w:r>
        <w:t xml:space="preserve">морфогенеза, </w:t>
      </w:r>
      <w:proofErr w:type="spellStart"/>
      <w:r>
        <w:t>патоморфоза</w:t>
      </w:r>
      <w:proofErr w:type="spellEnd"/>
      <w:r w:rsidRPr="00194160">
        <w:rPr>
          <w:color w:val="000000"/>
        </w:rPr>
        <w:t xml:space="preserve"> инфекционных, паразитарных и неинфекционных заболеваний у детей и подростков, </w:t>
      </w:r>
      <w:r>
        <w:rPr>
          <w:color w:val="000000"/>
        </w:rPr>
        <w:t xml:space="preserve">взрослого населения, </w:t>
      </w:r>
      <w:r w:rsidRPr="00194160">
        <w:rPr>
          <w:color w:val="000000"/>
        </w:rPr>
        <w:t>осуществление противоэпидемических мероприятий, защиту населения в</w:t>
      </w:r>
      <w:r>
        <w:rPr>
          <w:color w:val="000000"/>
        </w:rPr>
        <w:t xml:space="preserve"> </w:t>
      </w:r>
      <w:r w:rsidRPr="00194160">
        <w:rPr>
          <w:color w:val="000000"/>
        </w:rPr>
        <w:t>очагах особо опасных инфекций, при ухудшении радиационной обстановки и стихийных бедствиях мероприятия</w:t>
      </w:r>
    </w:p>
    <w:p w:rsidR="005E7A9D" w:rsidRPr="00D30F7A" w:rsidRDefault="005E7A9D" w:rsidP="005E7A9D">
      <w:pPr>
        <w:widowControl w:val="0"/>
        <w:numPr>
          <w:ilvl w:val="0"/>
          <w:numId w:val="5"/>
        </w:numPr>
        <w:jc w:val="both"/>
        <w:rPr>
          <w:rStyle w:val="10"/>
        </w:rPr>
      </w:pPr>
      <w:r>
        <w:rPr>
          <w:rStyle w:val="10"/>
          <w:color w:val="000000"/>
          <w:sz w:val="22"/>
          <w:szCs w:val="22"/>
        </w:rPr>
        <w:t>К</w:t>
      </w:r>
      <w:r w:rsidRPr="00D06479">
        <w:rPr>
          <w:rStyle w:val="10"/>
          <w:color w:val="000000"/>
          <w:sz w:val="22"/>
          <w:szCs w:val="22"/>
        </w:rPr>
        <w:t>линическую картину, особенности</w:t>
      </w:r>
      <w:r w:rsidRPr="00D06479">
        <w:rPr>
          <w:sz w:val="22"/>
          <w:szCs w:val="22"/>
        </w:rPr>
        <w:t xml:space="preserve"> </w:t>
      </w:r>
      <w:r w:rsidRPr="00D06479">
        <w:rPr>
          <w:rStyle w:val="10"/>
          <w:color w:val="000000"/>
          <w:sz w:val="22"/>
          <w:szCs w:val="22"/>
        </w:rPr>
        <w:t>течения и возможные осложнения</w:t>
      </w:r>
      <w:r w:rsidRPr="00D06479">
        <w:rPr>
          <w:sz w:val="22"/>
          <w:szCs w:val="22"/>
        </w:rPr>
        <w:t xml:space="preserve"> </w:t>
      </w:r>
      <w:r w:rsidRPr="00D06479">
        <w:rPr>
          <w:rStyle w:val="10"/>
          <w:color w:val="000000"/>
          <w:sz w:val="22"/>
          <w:szCs w:val="22"/>
        </w:rPr>
        <w:t>наиболее распространенных</w:t>
      </w:r>
      <w:r>
        <w:rPr>
          <w:sz w:val="22"/>
          <w:szCs w:val="22"/>
        </w:rPr>
        <w:t xml:space="preserve"> з</w:t>
      </w:r>
      <w:r w:rsidRPr="00D06479">
        <w:rPr>
          <w:rStyle w:val="10"/>
          <w:color w:val="000000"/>
          <w:sz w:val="22"/>
          <w:szCs w:val="22"/>
        </w:rPr>
        <w:t>аболеваний, протекающих в типичной</w:t>
      </w:r>
      <w:r w:rsidRPr="00D06479">
        <w:rPr>
          <w:sz w:val="22"/>
          <w:szCs w:val="22"/>
        </w:rPr>
        <w:t xml:space="preserve"> </w:t>
      </w:r>
      <w:r w:rsidRPr="00D06479">
        <w:rPr>
          <w:rStyle w:val="10"/>
          <w:color w:val="000000"/>
          <w:sz w:val="22"/>
          <w:szCs w:val="22"/>
        </w:rPr>
        <w:t>форме у детей, подростков и взрослого</w:t>
      </w:r>
      <w:r w:rsidRPr="00D06479">
        <w:rPr>
          <w:sz w:val="22"/>
          <w:szCs w:val="22"/>
        </w:rPr>
        <w:t xml:space="preserve"> </w:t>
      </w:r>
      <w:r w:rsidRPr="00D06479">
        <w:rPr>
          <w:rStyle w:val="10"/>
          <w:color w:val="000000"/>
          <w:sz w:val="22"/>
          <w:szCs w:val="22"/>
        </w:rPr>
        <w:t>населения</w:t>
      </w:r>
    </w:p>
    <w:p w:rsidR="005E7A9D" w:rsidRPr="00D30F7A" w:rsidRDefault="005E7A9D" w:rsidP="005E7A9D">
      <w:pPr>
        <w:widowControl w:val="0"/>
        <w:numPr>
          <w:ilvl w:val="0"/>
          <w:numId w:val="5"/>
        </w:numPr>
        <w:jc w:val="both"/>
      </w:pPr>
      <w:r>
        <w:rPr>
          <w:color w:val="000000"/>
        </w:rPr>
        <w:t>С</w:t>
      </w:r>
      <w:r w:rsidRPr="00194160">
        <w:rPr>
          <w:color w:val="000000"/>
        </w:rPr>
        <w:t>овременные методы клинической, лабораторной и инструментальной диагностики больных детей и подростков, взрослого населения терапевтического, хирургического и инфекционного профиля; общие принципы и особенности диагностики наследственных заболеваний и</w:t>
      </w:r>
      <w:r>
        <w:rPr>
          <w:color w:val="000000"/>
        </w:rPr>
        <w:t xml:space="preserve"> </w:t>
      </w:r>
      <w:r w:rsidRPr="00194160">
        <w:rPr>
          <w:color w:val="000000"/>
        </w:rPr>
        <w:t>врожденных аномалий</w:t>
      </w:r>
    </w:p>
    <w:p w:rsidR="005E7A9D" w:rsidRPr="00C65D5E" w:rsidRDefault="005E7A9D" w:rsidP="005E7A9D">
      <w:pPr>
        <w:widowControl w:val="0"/>
        <w:numPr>
          <w:ilvl w:val="0"/>
          <w:numId w:val="5"/>
        </w:numPr>
        <w:spacing w:line="276" w:lineRule="auto"/>
        <w:ind w:left="708"/>
        <w:jc w:val="both"/>
        <w:rPr>
          <w:sz w:val="22"/>
          <w:szCs w:val="22"/>
        </w:rPr>
      </w:pPr>
      <w:r>
        <w:rPr>
          <w:rStyle w:val="aa"/>
          <w:color w:val="000000"/>
          <w:sz w:val="22"/>
          <w:szCs w:val="22"/>
        </w:rPr>
        <w:t>К</w:t>
      </w:r>
      <w:r w:rsidRPr="00C65D5E">
        <w:rPr>
          <w:rStyle w:val="aa"/>
          <w:color w:val="000000"/>
          <w:sz w:val="22"/>
          <w:szCs w:val="22"/>
        </w:rPr>
        <w:t xml:space="preserve">линико-фармакологическую характеристику основных групп лекарственных препаратов </w:t>
      </w:r>
      <w:r>
        <w:rPr>
          <w:rStyle w:val="aa"/>
          <w:color w:val="000000"/>
          <w:sz w:val="22"/>
          <w:szCs w:val="22"/>
        </w:rPr>
        <w:t>и рациональный выбор конкретных</w:t>
      </w:r>
      <w:r w:rsidRPr="00C65D5E">
        <w:rPr>
          <w:rStyle w:val="aa"/>
          <w:color w:val="000000"/>
          <w:sz w:val="22"/>
          <w:szCs w:val="22"/>
        </w:rPr>
        <w:t xml:space="preserve"> лекарственных сре</w:t>
      </w:r>
      <w:proofErr w:type="gramStart"/>
      <w:r w:rsidRPr="00C65D5E">
        <w:rPr>
          <w:rStyle w:val="aa"/>
          <w:color w:val="000000"/>
          <w:sz w:val="22"/>
          <w:szCs w:val="22"/>
        </w:rPr>
        <w:t>дств пр</w:t>
      </w:r>
      <w:proofErr w:type="gramEnd"/>
      <w:r w:rsidRPr="00C65D5E">
        <w:rPr>
          <w:rStyle w:val="aa"/>
          <w:color w:val="000000"/>
          <w:sz w:val="22"/>
          <w:szCs w:val="22"/>
        </w:rPr>
        <w:t>и лечении основных патологических синдромов</w:t>
      </w:r>
      <w:r>
        <w:rPr>
          <w:rStyle w:val="aa"/>
          <w:color w:val="000000"/>
          <w:sz w:val="22"/>
          <w:szCs w:val="22"/>
        </w:rPr>
        <w:t>,</w:t>
      </w:r>
      <w:r w:rsidRPr="00C65D5E">
        <w:rPr>
          <w:rStyle w:val="aa"/>
          <w:color w:val="000000"/>
          <w:sz w:val="22"/>
          <w:szCs w:val="22"/>
        </w:rPr>
        <w:t xml:space="preserve"> заболеваний и неотложных состояний</w:t>
      </w:r>
      <w:r>
        <w:rPr>
          <w:rStyle w:val="aa"/>
          <w:color w:val="000000"/>
          <w:sz w:val="22"/>
          <w:szCs w:val="22"/>
        </w:rPr>
        <w:t>.</w:t>
      </w:r>
      <w:r w:rsidRPr="00C65D5E">
        <w:rPr>
          <w:color w:val="000000"/>
          <w:sz w:val="22"/>
          <w:szCs w:val="22"/>
        </w:rPr>
        <w:t xml:space="preserve"> </w:t>
      </w:r>
      <w:r w:rsidRPr="00C65D5E">
        <w:rPr>
          <w:sz w:val="22"/>
          <w:szCs w:val="22"/>
        </w:rPr>
        <w:t xml:space="preserve"> </w:t>
      </w:r>
    </w:p>
    <w:p w:rsidR="005E7A9D" w:rsidRDefault="005E7A9D" w:rsidP="005E7A9D">
      <w:r w:rsidRPr="00C65D5E">
        <w:rPr>
          <w:sz w:val="22"/>
          <w:szCs w:val="22"/>
        </w:rPr>
        <w:t>У</w:t>
      </w:r>
      <w:r>
        <w:t>меть:</w:t>
      </w:r>
    </w:p>
    <w:p w:rsidR="005E7A9D" w:rsidRDefault="005E7A9D" w:rsidP="005E7A9D">
      <w:pPr>
        <w:numPr>
          <w:ilvl w:val="0"/>
          <w:numId w:val="4"/>
        </w:numPr>
      </w:pPr>
      <w:r>
        <w:t xml:space="preserve">Планировать, анализировать и оценивать качество медицинской помощи, состояние здоровья населения и влияние на него факторов окружающей и производственной среды </w:t>
      </w:r>
    </w:p>
    <w:p w:rsidR="005E7A9D" w:rsidRDefault="005E7A9D" w:rsidP="005E7A9D">
      <w:pPr>
        <w:numPr>
          <w:ilvl w:val="0"/>
          <w:numId w:val="4"/>
        </w:numPr>
      </w:pPr>
      <w:r>
        <w:t xml:space="preserve">Определить статус пациента: собрать анамнез, провести опрос пациента и/или его родственников, провести </w:t>
      </w:r>
      <w:proofErr w:type="spellStart"/>
      <w:r>
        <w:t>физикальное</w:t>
      </w:r>
      <w:proofErr w:type="spellEnd"/>
      <w:r>
        <w:t xml:space="preserve"> обследование пациента (осмотр, пальпация, аускультация, измерение артериального давления, определение свойств артериального пульса и т.п.); оценить состояние пациента для принятия решения о необходимости оказания ему медицинской помощи; </w:t>
      </w:r>
      <w:proofErr w:type="gramStart"/>
      <w:r>
        <w:t xml:space="preserve">провести первичное обследование систем и органов: нервной, эндокринной, иммунной, дыхательной, </w:t>
      </w:r>
      <w:proofErr w:type="spellStart"/>
      <w:r>
        <w:t>сердечно-сосудистой</w:t>
      </w:r>
      <w:proofErr w:type="spellEnd"/>
      <w:r>
        <w:t xml:space="preserve">, крови и кроветворных органов, пищеварительной, мочевыделительной, репродуктивной, костно-мышечной и суставов, глаза, уха, горла, носа </w:t>
      </w:r>
      <w:proofErr w:type="gramEnd"/>
    </w:p>
    <w:p w:rsidR="005E7A9D" w:rsidRDefault="005E7A9D" w:rsidP="005E7A9D">
      <w:pPr>
        <w:numPr>
          <w:ilvl w:val="0"/>
          <w:numId w:val="4"/>
        </w:numPr>
      </w:pPr>
      <w:r>
        <w:lastRenderedPageBreak/>
        <w:t xml:space="preserve">Установить приоритеты для решения проблем здоровья пациента: критическое (терминальное) состояние, состояние с болевым синдромом, состояние с хроническим заболеванием, состояние с инфекционным заболеванием, инвалидность, </w:t>
      </w:r>
      <w:proofErr w:type="spellStart"/>
      <w:r>
        <w:t>гериартрические</w:t>
      </w:r>
      <w:proofErr w:type="spellEnd"/>
      <w:r>
        <w:t xml:space="preserve"> проблемы, состояние душевнобольных пациентов </w:t>
      </w:r>
    </w:p>
    <w:p w:rsidR="005E7A9D" w:rsidRDefault="005E7A9D" w:rsidP="005E7A9D">
      <w:pPr>
        <w:numPr>
          <w:ilvl w:val="0"/>
          <w:numId w:val="4"/>
        </w:numPr>
      </w:pPr>
      <w:r>
        <w:t xml:space="preserve">Наметить объём дополнительных исследований в соответствии с прогнозом болезни, для уточнения диагноза и получения достоверного результата </w:t>
      </w:r>
    </w:p>
    <w:p w:rsidR="005E7A9D" w:rsidRDefault="005E7A9D" w:rsidP="005E7A9D">
      <w:pPr>
        <w:numPr>
          <w:ilvl w:val="0"/>
          <w:numId w:val="4"/>
        </w:numPr>
      </w:pPr>
      <w:r>
        <w:t xml:space="preserve">Определить по рентгенограмме наличие перелома и вывиха, свободного газа в брюшной полости, </w:t>
      </w:r>
      <w:proofErr w:type="spellStart"/>
      <w:r>
        <w:t>гидро-пневмоторакса</w:t>
      </w:r>
      <w:proofErr w:type="spellEnd"/>
      <w:r>
        <w:t xml:space="preserve"> </w:t>
      </w:r>
    </w:p>
    <w:p w:rsidR="005E7A9D" w:rsidRDefault="005E7A9D" w:rsidP="005E7A9D">
      <w:pPr>
        <w:numPr>
          <w:ilvl w:val="0"/>
          <w:numId w:val="4"/>
        </w:numPr>
      </w:pPr>
      <w:r>
        <w:t xml:space="preserve">Сформулировать клинический диагноз </w:t>
      </w:r>
    </w:p>
    <w:p w:rsidR="005E7A9D" w:rsidRDefault="005E7A9D" w:rsidP="005E7A9D">
      <w:pPr>
        <w:numPr>
          <w:ilvl w:val="0"/>
          <w:numId w:val="4"/>
        </w:numPr>
      </w:pPr>
      <w:r>
        <w:t xml:space="preserve">Разработать план терапевтических (хирургических) действий, с учётом протекания болезни и её лечения </w:t>
      </w:r>
    </w:p>
    <w:p w:rsidR="005E7A9D" w:rsidRDefault="005E7A9D" w:rsidP="005E7A9D">
      <w:pPr>
        <w:numPr>
          <w:ilvl w:val="0"/>
          <w:numId w:val="4"/>
        </w:numPr>
      </w:pPr>
      <w:r>
        <w:t xml:space="preserve">Сформулировать показания к избранному методу лечения с учётом </w:t>
      </w:r>
      <w:proofErr w:type="spellStart"/>
      <w:r>
        <w:t>этиотропных</w:t>
      </w:r>
      <w:proofErr w:type="spellEnd"/>
      <w:r>
        <w:t xml:space="preserve">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</w:t>
      </w:r>
      <w:proofErr w:type="spellStart"/>
      <w:r>
        <w:t>безопастность</w:t>
      </w:r>
      <w:proofErr w:type="spellEnd"/>
      <w:r>
        <w:t xml:space="preserve"> проводимого лечения </w:t>
      </w:r>
    </w:p>
    <w:p w:rsidR="005E7A9D" w:rsidRDefault="005E7A9D" w:rsidP="005E7A9D">
      <w:pPr>
        <w:numPr>
          <w:ilvl w:val="0"/>
          <w:numId w:val="4"/>
        </w:numPr>
      </w:pPr>
      <w:r>
        <w:t xml:space="preserve">Применять различные способы введения лекарственных препаратов; поставить предварительный диагноз – синтезировать информацию о пациенте с целью определения патологии и причин её вызывающих </w:t>
      </w:r>
    </w:p>
    <w:p w:rsidR="005E7A9D" w:rsidRDefault="005E7A9D" w:rsidP="005E7A9D">
      <w:pPr>
        <w:numPr>
          <w:ilvl w:val="0"/>
          <w:numId w:val="4"/>
        </w:numPr>
      </w:pPr>
      <w:r>
        <w:t>Наметить объём дополнительных исследований в соответствии с прогнозом болезни, для уточнения диагноза и получения достоверного результата</w:t>
      </w:r>
    </w:p>
    <w:p w:rsidR="005E7A9D" w:rsidRDefault="005E7A9D" w:rsidP="005E7A9D">
      <w:pPr>
        <w:numPr>
          <w:ilvl w:val="0"/>
          <w:numId w:val="4"/>
        </w:numPr>
      </w:pPr>
      <w:r>
        <w:t xml:space="preserve">Использовать в лечебной деятельности методы первичной и вторичной профилактики (на основе доказательной медицины), устанавливать причинно-следственные связи изменений состояния здоровья от воздействия факторов среды обитания </w:t>
      </w:r>
    </w:p>
    <w:p w:rsidR="005E7A9D" w:rsidRDefault="005E7A9D" w:rsidP="005E7A9D">
      <w:pPr>
        <w:numPr>
          <w:ilvl w:val="0"/>
          <w:numId w:val="4"/>
        </w:numPr>
      </w:pPr>
      <w:r>
        <w:t xml:space="preserve">Оказывать первую помощь при неотложных состояниях, первую врачебную помощь пострадавшим в очагах поражения в чрезвычайных ситуациях </w:t>
      </w:r>
    </w:p>
    <w:p w:rsidR="005E7A9D" w:rsidRDefault="005E7A9D" w:rsidP="005E7A9D">
      <w:pPr>
        <w:numPr>
          <w:ilvl w:val="0"/>
          <w:numId w:val="4"/>
        </w:numPr>
      </w:pPr>
      <w:r>
        <w:t xml:space="preserve">Заполнять историю болезни, выписать рецепт </w:t>
      </w:r>
    </w:p>
    <w:p w:rsidR="005E7A9D" w:rsidRDefault="005E7A9D" w:rsidP="005E7A9D">
      <w:r>
        <w:t>Владеть:</w:t>
      </w:r>
    </w:p>
    <w:p w:rsidR="005E7A9D" w:rsidRDefault="005E7A9D" w:rsidP="005E7A9D">
      <w:pPr>
        <w:numPr>
          <w:ilvl w:val="0"/>
          <w:numId w:val="3"/>
        </w:numPr>
      </w:pPr>
      <w:r>
        <w:t xml:space="preserve">Правильным ведением медицинской документации </w:t>
      </w:r>
    </w:p>
    <w:p w:rsidR="005E7A9D" w:rsidRDefault="005E7A9D" w:rsidP="005E7A9D">
      <w:pPr>
        <w:numPr>
          <w:ilvl w:val="0"/>
          <w:numId w:val="3"/>
        </w:numPr>
      </w:pPr>
      <w:r>
        <w:t xml:space="preserve">Оценками состояния общественного здоровья </w:t>
      </w:r>
    </w:p>
    <w:p w:rsidR="005E7A9D" w:rsidRDefault="005E7A9D" w:rsidP="005E7A9D">
      <w:pPr>
        <w:numPr>
          <w:ilvl w:val="0"/>
          <w:numId w:val="3"/>
        </w:numPr>
      </w:pPr>
      <w:r>
        <w:t xml:space="preserve">Методами </w:t>
      </w:r>
      <w:proofErr w:type="spellStart"/>
      <w:r>
        <w:t>общеклинического</w:t>
      </w:r>
      <w:proofErr w:type="spellEnd"/>
      <w:r>
        <w:t xml:space="preserve"> обследования детей и взрослых </w:t>
      </w:r>
    </w:p>
    <w:p w:rsidR="005E7A9D" w:rsidRDefault="005E7A9D" w:rsidP="005E7A9D">
      <w:pPr>
        <w:numPr>
          <w:ilvl w:val="0"/>
          <w:numId w:val="3"/>
        </w:numPr>
      </w:pPr>
      <w:r>
        <w:t xml:space="preserve">Интерпретацией результатов лабораторных, инструментальных методов диагностики </w:t>
      </w:r>
    </w:p>
    <w:p w:rsidR="005E7A9D" w:rsidRDefault="005E7A9D" w:rsidP="005E7A9D">
      <w:pPr>
        <w:numPr>
          <w:ilvl w:val="0"/>
          <w:numId w:val="3"/>
        </w:numPr>
      </w:pPr>
      <w:r>
        <w:t xml:space="preserve">Алгоритмом развёрнутого клинического диагноза </w:t>
      </w:r>
    </w:p>
    <w:p w:rsidR="005E7A9D" w:rsidRDefault="005E7A9D" w:rsidP="005E7A9D">
      <w:pPr>
        <w:numPr>
          <w:ilvl w:val="0"/>
          <w:numId w:val="3"/>
        </w:numPr>
      </w:pPr>
      <w:r>
        <w:t xml:space="preserve">Основными врачебными диагностическими и лечебными мероприятиями по оказанию первой врачебной помощи при неотложных состояниях и угрожающих жизни состояниях </w:t>
      </w:r>
    </w:p>
    <w:p w:rsidR="005E7A9D" w:rsidRDefault="005E7A9D" w:rsidP="005E7A9D">
      <w:pPr>
        <w:widowControl w:val="0"/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</w:p>
    <w:p w:rsidR="005E7A9D" w:rsidRPr="000B6BA1" w:rsidRDefault="005E7A9D" w:rsidP="005E7A9D">
      <w:pPr>
        <w:widowControl w:val="0"/>
        <w:suppressLineNumbers/>
        <w:suppressAutoHyphens/>
        <w:snapToGrid w:val="0"/>
        <w:rPr>
          <w:b/>
          <w:sz w:val="28"/>
          <w:szCs w:val="28"/>
        </w:rPr>
      </w:pPr>
      <w:r w:rsidRPr="000B6BA1">
        <w:rPr>
          <w:b/>
          <w:sz w:val="28"/>
          <w:szCs w:val="28"/>
        </w:rPr>
        <w:t>3. Требования к результатам освоения дисциплины.</w:t>
      </w:r>
    </w:p>
    <w:p w:rsidR="005E7A9D" w:rsidRPr="007B6F33" w:rsidRDefault="005E7A9D" w:rsidP="005E7A9D">
      <w:pPr>
        <w:jc w:val="right"/>
        <w:rPr>
          <w:sz w:val="28"/>
          <w:szCs w:val="28"/>
        </w:rPr>
      </w:pP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268"/>
        <w:gridCol w:w="4820"/>
        <w:gridCol w:w="1559"/>
        <w:gridCol w:w="1134"/>
      </w:tblGrid>
      <w:tr w:rsidR="005E7A9D" w:rsidRPr="008166C9" w:rsidTr="00DC6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9D" w:rsidRPr="008166C9" w:rsidRDefault="005E7A9D" w:rsidP="00DC6240">
            <w:pPr>
              <w:rPr>
                <w:b/>
                <w:bCs/>
              </w:rPr>
            </w:pPr>
            <w:r w:rsidRPr="008166C9">
              <w:rPr>
                <w:b/>
              </w:rPr>
              <w:t>Код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8166C9" w:rsidRDefault="005E7A9D" w:rsidP="00DC6240">
            <w:pPr>
              <w:rPr>
                <w:b/>
              </w:rPr>
            </w:pPr>
            <w:r w:rsidRPr="008166C9">
              <w:rPr>
                <w:b/>
              </w:rPr>
              <w:t>Название компетенции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9D" w:rsidRPr="008166C9" w:rsidRDefault="005E7A9D" w:rsidP="00DC6240">
            <w:pPr>
              <w:rPr>
                <w:b/>
                <w:bCs/>
              </w:rPr>
            </w:pPr>
            <w:r w:rsidRPr="008166C9">
              <w:rPr>
                <w:b/>
                <w:bCs/>
              </w:rPr>
              <w:t>Характеристика компетенций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9D" w:rsidRPr="008166C9" w:rsidRDefault="005E7A9D" w:rsidP="00DC6240">
            <w:pPr>
              <w:rPr>
                <w:b/>
                <w:bCs/>
              </w:rPr>
            </w:pPr>
            <w:r w:rsidRPr="008166C9">
              <w:rPr>
                <w:b/>
                <w:bCs/>
              </w:rPr>
              <w:t xml:space="preserve"> </w:t>
            </w:r>
            <w:r w:rsidRPr="008166C9">
              <w:rPr>
                <w:b/>
                <w:bCs/>
                <w:kern w:val="1"/>
              </w:rPr>
              <w:t>Дисциплин</w:t>
            </w:r>
            <w:r>
              <w:rPr>
                <w:b/>
                <w:bCs/>
                <w:kern w:val="1"/>
              </w:rPr>
              <w:t>а</w:t>
            </w:r>
            <w:r w:rsidRPr="008166C9">
              <w:rPr>
                <w:b/>
                <w:bCs/>
                <w:kern w:val="1"/>
              </w:rPr>
              <w:t xml:space="preserve"> (модули), </w:t>
            </w:r>
            <w:proofErr w:type="spellStart"/>
            <w:proofErr w:type="gramStart"/>
            <w:r w:rsidRPr="008166C9">
              <w:rPr>
                <w:b/>
                <w:bCs/>
                <w:kern w:val="1"/>
              </w:rPr>
              <w:t>мероприя</w:t>
            </w:r>
            <w:r>
              <w:rPr>
                <w:b/>
                <w:bCs/>
                <w:kern w:val="1"/>
              </w:rPr>
              <w:t>-</w:t>
            </w:r>
            <w:r w:rsidRPr="008166C9">
              <w:rPr>
                <w:b/>
                <w:bCs/>
                <w:kern w:val="1"/>
              </w:rPr>
              <w:t>тия</w:t>
            </w:r>
            <w:proofErr w:type="spellEnd"/>
            <w:proofErr w:type="gramEnd"/>
            <w:r w:rsidRPr="008166C9">
              <w:rPr>
                <w:b/>
                <w:bCs/>
                <w:kern w:val="1"/>
              </w:rPr>
              <w:t>, ответственные за формирование данной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8166C9" w:rsidRDefault="005E7A9D" w:rsidP="00DC6240">
            <w:pPr>
              <w:rPr>
                <w:b/>
                <w:bCs/>
              </w:rPr>
            </w:pPr>
            <w:r w:rsidRPr="008166C9">
              <w:rPr>
                <w:b/>
                <w:bCs/>
              </w:rPr>
              <w:t>Фонд оценочных средств</w:t>
            </w:r>
          </w:p>
          <w:p w:rsidR="005E7A9D" w:rsidRPr="008166C9" w:rsidRDefault="005E7A9D" w:rsidP="00DC6240">
            <w:pPr>
              <w:rPr>
                <w:b/>
                <w:bCs/>
              </w:rPr>
            </w:pPr>
          </w:p>
          <w:p w:rsidR="005E7A9D" w:rsidRPr="008166C9" w:rsidRDefault="005E7A9D" w:rsidP="00DC6240">
            <w:pPr>
              <w:rPr>
                <w:b/>
                <w:bCs/>
              </w:rPr>
            </w:pPr>
          </w:p>
        </w:tc>
      </w:tr>
      <w:tr w:rsidR="005E7A9D" w:rsidRPr="008166C9" w:rsidTr="00DC624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8166C9" w:rsidRDefault="005E7A9D" w:rsidP="00DC6240">
            <w:r w:rsidRPr="008166C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8166C9" w:rsidRDefault="005E7A9D" w:rsidP="00DC6240">
            <w:r w:rsidRPr="008166C9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8166C9" w:rsidRDefault="005E7A9D" w:rsidP="00DC6240">
            <w:r w:rsidRPr="008166C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8166C9" w:rsidRDefault="005E7A9D" w:rsidP="00DC6240">
            <w:r w:rsidRPr="008166C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8166C9" w:rsidRDefault="005E7A9D" w:rsidP="00DC6240">
            <w:r w:rsidRPr="008166C9">
              <w:t>5</w:t>
            </w:r>
          </w:p>
        </w:tc>
      </w:tr>
      <w:tr w:rsidR="005E7A9D" w:rsidRPr="008166C9" w:rsidTr="00DC6240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567D41" w:rsidRDefault="005E7A9D" w:rsidP="00DC6240">
            <w:pPr>
              <w:jc w:val="center"/>
              <w:rPr>
                <w:b/>
              </w:rPr>
            </w:pPr>
            <w:r w:rsidRPr="00567D41">
              <w:rPr>
                <w:b/>
              </w:rPr>
              <w:lastRenderedPageBreak/>
              <w:t>Общекультурные компетенции (ОК)</w:t>
            </w:r>
          </w:p>
        </w:tc>
      </w:tr>
      <w:tr w:rsidR="005E7A9D" w:rsidRPr="008166C9" w:rsidTr="00DC6240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8166C9" w:rsidRDefault="005E7A9D" w:rsidP="00DC6240">
            <w:pPr>
              <w:jc w:val="center"/>
            </w:pPr>
            <w:proofErr w:type="spellStart"/>
            <w:r w:rsidRPr="008166C9">
              <w:rPr>
                <w:b/>
                <w:kern w:val="1"/>
              </w:rPr>
              <w:t>Общепрофессиональные</w:t>
            </w:r>
            <w:proofErr w:type="spellEnd"/>
            <w:r w:rsidRPr="008166C9">
              <w:rPr>
                <w:b/>
                <w:kern w:val="1"/>
              </w:rPr>
              <w:t xml:space="preserve"> компетенции (ОПК)</w:t>
            </w:r>
          </w:p>
        </w:tc>
      </w:tr>
      <w:tr w:rsidR="005E7A9D" w:rsidRPr="008166C9" w:rsidTr="00DC624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8166C9" w:rsidRDefault="005E7A9D" w:rsidP="00DC6240">
            <w:r>
              <w:t>ОПК 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6B6464" w:rsidRDefault="005E7A9D" w:rsidP="00DC6240">
            <w:pPr>
              <w:rPr>
                <w:bCs/>
              </w:rPr>
            </w:pPr>
            <w:r w:rsidRPr="006B6464">
              <w:rPr>
                <w:sz w:val="22"/>
                <w:szCs w:val="22"/>
              </w:rPr>
              <w:t xml:space="preserve"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Default="005E7A9D" w:rsidP="00DC6240">
            <w:pPr>
              <w:widowControl w:val="0"/>
              <w:jc w:val="both"/>
            </w:pPr>
            <w:r w:rsidRPr="008836BC">
              <w:rPr>
                <w:b/>
                <w:sz w:val="22"/>
                <w:szCs w:val="22"/>
              </w:rPr>
              <w:t>Знать:</w:t>
            </w:r>
          </w:p>
          <w:p w:rsidR="005E7A9D" w:rsidRPr="006B6464" w:rsidRDefault="005E7A9D" w:rsidP="00DC6240">
            <w:pPr>
              <w:widowControl w:val="0"/>
              <w:jc w:val="both"/>
            </w:pPr>
            <w:r w:rsidRPr="006B6464">
              <w:rPr>
                <w:sz w:val="22"/>
                <w:szCs w:val="22"/>
              </w:rPr>
              <w:t xml:space="preserve">-Основы  </w:t>
            </w:r>
            <w:proofErr w:type="spellStart"/>
            <w:r w:rsidRPr="006B6464">
              <w:rPr>
                <w:sz w:val="22"/>
                <w:szCs w:val="22"/>
              </w:rPr>
              <w:t>законнодательства</w:t>
            </w:r>
            <w:proofErr w:type="spellEnd"/>
            <w:r w:rsidRPr="006B6464">
              <w:rPr>
                <w:sz w:val="22"/>
                <w:szCs w:val="22"/>
              </w:rPr>
              <w:t xml:space="preserve"> о </w:t>
            </w:r>
            <w:proofErr w:type="spellStart"/>
            <w:r w:rsidRPr="006B6464">
              <w:rPr>
                <w:sz w:val="22"/>
                <w:szCs w:val="22"/>
              </w:rPr>
              <w:t>санитарно-эпилемиологическом</w:t>
            </w:r>
            <w:proofErr w:type="spellEnd"/>
            <w:r w:rsidRPr="006B6464">
              <w:rPr>
                <w:sz w:val="22"/>
                <w:szCs w:val="22"/>
              </w:rPr>
              <w:t xml:space="preserve"> благополучии населения, основные официальные документы, регламентирующие </w:t>
            </w:r>
            <w:proofErr w:type="spellStart"/>
            <w:r>
              <w:rPr>
                <w:sz w:val="22"/>
                <w:szCs w:val="22"/>
              </w:rPr>
              <w:t>про</w:t>
            </w:r>
            <w:r w:rsidRPr="006B6464">
              <w:rPr>
                <w:sz w:val="22"/>
                <w:szCs w:val="22"/>
              </w:rPr>
              <w:t>тивоэпилемиологическое</w:t>
            </w:r>
            <w:proofErr w:type="spellEnd"/>
            <w:r w:rsidRPr="006B6464">
              <w:rPr>
                <w:sz w:val="22"/>
                <w:szCs w:val="22"/>
              </w:rPr>
              <w:t xml:space="preserve"> обслуживание населения при инфекционных и паразитарных заболеваниях, нормативные документы по профилактике госпитальных инфекций, правовые основы государственной политики в области иммунопрофилактики.</w:t>
            </w:r>
          </w:p>
          <w:p w:rsidR="005E7A9D" w:rsidRPr="006B6464" w:rsidRDefault="005E7A9D" w:rsidP="00DC6240">
            <w:pPr>
              <w:widowControl w:val="0"/>
              <w:jc w:val="both"/>
            </w:pPr>
            <w:r w:rsidRPr="006B6464">
              <w:rPr>
                <w:color w:val="000000"/>
                <w:sz w:val="22"/>
                <w:szCs w:val="22"/>
              </w:rPr>
              <w:t xml:space="preserve">- 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6B6464">
              <w:rPr>
                <w:sz w:val="22"/>
                <w:szCs w:val="22"/>
              </w:rPr>
              <w:t xml:space="preserve">онятия этиологии, патогенеза, морфогенеза, </w:t>
            </w:r>
            <w:proofErr w:type="spellStart"/>
            <w:r w:rsidRPr="006B6464">
              <w:rPr>
                <w:sz w:val="22"/>
                <w:szCs w:val="22"/>
              </w:rPr>
              <w:t>патоморфоза</w:t>
            </w:r>
            <w:proofErr w:type="spellEnd"/>
            <w:r w:rsidRPr="006B6464">
              <w:rPr>
                <w:color w:val="000000"/>
                <w:sz w:val="22"/>
                <w:szCs w:val="22"/>
              </w:rPr>
              <w:t xml:space="preserve"> инфекционных, паразитарных и неинфекционных заболеваний у детей и подростков, взрослого населения, осуществление противоэпидемических мероприятий, защиту населения в очагах особо опасных инфекций, при ухудшении радиационной обстановки и стихийных бедствиях мероприятия</w:t>
            </w:r>
          </w:p>
          <w:p w:rsidR="005E7A9D" w:rsidRDefault="005E7A9D" w:rsidP="00DC6240">
            <w:r w:rsidRPr="008836BC">
              <w:rPr>
                <w:b/>
                <w:sz w:val="22"/>
                <w:szCs w:val="22"/>
              </w:rPr>
              <w:t>Уметь:</w:t>
            </w:r>
          </w:p>
          <w:p w:rsidR="005E7A9D" w:rsidRPr="006B6464" w:rsidRDefault="005E7A9D" w:rsidP="00DC6240">
            <w:r>
              <w:rPr>
                <w:sz w:val="22"/>
                <w:szCs w:val="22"/>
              </w:rPr>
              <w:t xml:space="preserve">- </w:t>
            </w:r>
            <w:r w:rsidRPr="006B6464">
              <w:rPr>
                <w:sz w:val="22"/>
                <w:szCs w:val="22"/>
              </w:rPr>
              <w:t xml:space="preserve"> Установить приоритеты для решения проблем здоровья пациента: критическое (терминальное) состояние, состояние с болевым синдромом, состояние с хроническим заболеванием, состояние с инфекционным заболеванием, инвалидность, </w:t>
            </w:r>
            <w:proofErr w:type="spellStart"/>
            <w:r w:rsidRPr="006B6464">
              <w:rPr>
                <w:sz w:val="22"/>
                <w:szCs w:val="22"/>
              </w:rPr>
              <w:t>гериартрические</w:t>
            </w:r>
            <w:proofErr w:type="spellEnd"/>
            <w:r w:rsidRPr="006B6464">
              <w:rPr>
                <w:sz w:val="22"/>
                <w:szCs w:val="22"/>
              </w:rPr>
              <w:t xml:space="preserve"> проблемы, состояние душевнобольных пациентов</w:t>
            </w:r>
          </w:p>
          <w:p w:rsidR="005E7A9D" w:rsidRDefault="005E7A9D" w:rsidP="00DC6240">
            <w:r w:rsidRPr="008836BC">
              <w:rPr>
                <w:b/>
                <w:sz w:val="22"/>
                <w:szCs w:val="22"/>
              </w:rPr>
              <w:t>Владеть:</w:t>
            </w:r>
            <w:r w:rsidRPr="006B6464">
              <w:rPr>
                <w:sz w:val="22"/>
                <w:szCs w:val="22"/>
              </w:rPr>
              <w:t xml:space="preserve"> </w:t>
            </w:r>
          </w:p>
          <w:p w:rsidR="005E7A9D" w:rsidRPr="006B6464" w:rsidRDefault="005E7A9D" w:rsidP="00DC6240">
            <w:r w:rsidRPr="006B6464">
              <w:rPr>
                <w:sz w:val="22"/>
                <w:szCs w:val="22"/>
              </w:rPr>
              <w:t xml:space="preserve">- Правильным ведением медицинской документации </w:t>
            </w:r>
          </w:p>
          <w:p w:rsidR="005E7A9D" w:rsidRPr="006B6464" w:rsidRDefault="005E7A9D" w:rsidP="00DC6240">
            <w:r w:rsidRPr="006B6464">
              <w:rPr>
                <w:sz w:val="22"/>
                <w:szCs w:val="22"/>
              </w:rPr>
              <w:t xml:space="preserve">- Оценками состояния общественного здоровья </w:t>
            </w:r>
          </w:p>
          <w:p w:rsidR="005E7A9D" w:rsidRPr="006B6464" w:rsidRDefault="005E7A9D" w:rsidP="00DC6240">
            <w:r w:rsidRPr="006B6464">
              <w:rPr>
                <w:sz w:val="22"/>
                <w:szCs w:val="22"/>
              </w:rPr>
              <w:t xml:space="preserve">- Методами </w:t>
            </w:r>
            <w:proofErr w:type="spellStart"/>
            <w:r w:rsidRPr="006B6464">
              <w:rPr>
                <w:sz w:val="22"/>
                <w:szCs w:val="22"/>
              </w:rPr>
              <w:t>общеклиническо-го</w:t>
            </w:r>
            <w:proofErr w:type="spellEnd"/>
            <w:r w:rsidRPr="006B6464">
              <w:rPr>
                <w:sz w:val="22"/>
                <w:szCs w:val="22"/>
              </w:rPr>
              <w:t xml:space="preserve"> обследования детей и взрослых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8166C9" w:rsidRDefault="005E7A9D" w:rsidP="00DC6240">
            <w:r w:rsidRPr="00610B95">
              <w:rPr>
                <w:b/>
              </w:rPr>
              <w:t xml:space="preserve">Введение в </w:t>
            </w:r>
            <w:proofErr w:type="spellStart"/>
            <w:proofErr w:type="gramStart"/>
            <w:r w:rsidRPr="00610B95">
              <w:rPr>
                <w:b/>
              </w:rPr>
              <w:t>специаль</w:t>
            </w:r>
            <w:r>
              <w:rPr>
                <w:b/>
              </w:rPr>
              <w:t>-</w:t>
            </w:r>
            <w:r w:rsidRPr="00610B95">
              <w:rPr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8166C9" w:rsidRDefault="005E7A9D" w:rsidP="00DC6240">
            <w:r>
              <w:t>Тест</w:t>
            </w:r>
          </w:p>
        </w:tc>
      </w:tr>
      <w:tr w:rsidR="005E7A9D" w:rsidRPr="008166C9" w:rsidTr="00DC6240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8166C9" w:rsidRDefault="005E7A9D" w:rsidP="00DC6240">
            <w:pPr>
              <w:jc w:val="center"/>
            </w:pPr>
            <w:r w:rsidRPr="008166C9">
              <w:rPr>
                <w:b/>
                <w:kern w:val="1"/>
              </w:rPr>
              <w:t>Профессиональные компетенции (ПК)</w:t>
            </w:r>
          </w:p>
        </w:tc>
      </w:tr>
      <w:tr w:rsidR="005E7A9D" w:rsidRPr="008166C9" w:rsidTr="00DC624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Default="005E7A9D" w:rsidP="00DC6240">
            <w:r>
              <w:t>ПК</w:t>
            </w:r>
          </w:p>
          <w:p w:rsidR="005E7A9D" w:rsidRDefault="005E7A9D" w:rsidP="00DC6240">
            <w:r>
              <w:t>(8)</w:t>
            </w:r>
          </w:p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>
            <w:r>
              <w:t>ПК</w:t>
            </w:r>
          </w:p>
          <w:p w:rsidR="005E7A9D" w:rsidRDefault="005E7A9D" w:rsidP="00DC6240">
            <w:r>
              <w:t>(10)</w:t>
            </w:r>
          </w:p>
          <w:p w:rsidR="005E7A9D" w:rsidRPr="008166C9" w:rsidRDefault="005E7A9D" w:rsidP="00DC62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6B6464" w:rsidRDefault="005E7A9D" w:rsidP="00DC6240">
            <w:r w:rsidRPr="006B6464">
              <w:rPr>
                <w:sz w:val="22"/>
                <w:szCs w:val="22"/>
              </w:rPr>
              <w:lastRenderedPageBreak/>
              <w:t>способность к определению тактики ведения больных с различными нозологическими формами</w:t>
            </w:r>
          </w:p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/>
          <w:p w:rsidR="005E7A9D" w:rsidRPr="006B6464" w:rsidRDefault="005E7A9D" w:rsidP="00DC6240">
            <w:pPr>
              <w:rPr>
                <w:bCs/>
              </w:rPr>
            </w:pPr>
            <w:r w:rsidRPr="006B6464">
              <w:rPr>
                <w:sz w:val="22"/>
                <w:szCs w:val="22"/>
              </w:rPr>
              <w:t>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Default="005E7A9D" w:rsidP="00DC6240">
            <w:pPr>
              <w:widowControl w:val="0"/>
              <w:jc w:val="both"/>
              <w:rPr>
                <w:rStyle w:val="10"/>
                <w:color w:val="000000"/>
                <w:sz w:val="22"/>
                <w:szCs w:val="22"/>
              </w:rPr>
            </w:pPr>
            <w:r w:rsidRPr="008836BC">
              <w:rPr>
                <w:b/>
                <w:sz w:val="22"/>
                <w:szCs w:val="22"/>
              </w:rPr>
              <w:lastRenderedPageBreak/>
              <w:t>Знать:</w:t>
            </w:r>
            <w:r w:rsidRPr="006B6464">
              <w:rPr>
                <w:rStyle w:val="10"/>
                <w:color w:val="000000"/>
                <w:sz w:val="22"/>
                <w:szCs w:val="22"/>
              </w:rPr>
              <w:t xml:space="preserve"> </w:t>
            </w:r>
          </w:p>
          <w:p w:rsidR="005E7A9D" w:rsidRPr="006B6464" w:rsidRDefault="005E7A9D" w:rsidP="00DC6240">
            <w:pPr>
              <w:widowControl w:val="0"/>
              <w:jc w:val="both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 xml:space="preserve">- </w:t>
            </w:r>
            <w:r w:rsidRPr="006B6464">
              <w:rPr>
                <w:rStyle w:val="10"/>
                <w:color w:val="000000"/>
                <w:sz w:val="22"/>
                <w:szCs w:val="22"/>
              </w:rPr>
              <w:t xml:space="preserve">Клиническую картину, </w:t>
            </w:r>
            <w:proofErr w:type="spellStart"/>
            <w:proofErr w:type="gramStart"/>
            <w:r w:rsidRPr="006B6464">
              <w:rPr>
                <w:rStyle w:val="10"/>
                <w:color w:val="000000"/>
                <w:sz w:val="22"/>
                <w:szCs w:val="22"/>
              </w:rPr>
              <w:t>особен-ности</w:t>
            </w:r>
            <w:proofErr w:type="spellEnd"/>
            <w:proofErr w:type="gramEnd"/>
            <w:r w:rsidRPr="006B6464">
              <w:rPr>
                <w:sz w:val="22"/>
                <w:szCs w:val="22"/>
              </w:rPr>
              <w:t xml:space="preserve"> </w:t>
            </w:r>
            <w:r w:rsidRPr="006B6464">
              <w:rPr>
                <w:rStyle w:val="10"/>
                <w:color w:val="000000"/>
                <w:sz w:val="22"/>
                <w:szCs w:val="22"/>
              </w:rPr>
              <w:t>течения и возможные осложнения</w:t>
            </w:r>
            <w:r w:rsidRPr="006B6464">
              <w:rPr>
                <w:sz w:val="22"/>
                <w:szCs w:val="22"/>
              </w:rPr>
              <w:t xml:space="preserve"> </w:t>
            </w:r>
            <w:r w:rsidRPr="006B6464">
              <w:rPr>
                <w:rStyle w:val="10"/>
                <w:color w:val="000000"/>
                <w:sz w:val="22"/>
                <w:szCs w:val="22"/>
              </w:rPr>
              <w:t xml:space="preserve">наиболее </w:t>
            </w:r>
            <w:proofErr w:type="spellStart"/>
            <w:r w:rsidRPr="006B6464">
              <w:rPr>
                <w:rStyle w:val="10"/>
                <w:color w:val="000000"/>
                <w:sz w:val="22"/>
                <w:szCs w:val="22"/>
              </w:rPr>
              <w:t>распростра-ненных</w:t>
            </w:r>
            <w:proofErr w:type="spellEnd"/>
            <w:r w:rsidRPr="006B6464">
              <w:rPr>
                <w:sz w:val="22"/>
                <w:szCs w:val="22"/>
              </w:rPr>
              <w:t xml:space="preserve"> з</w:t>
            </w:r>
            <w:r w:rsidRPr="006B6464">
              <w:rPr>
                <w:rStyle w:val="10"/>
                <w:color w:val="000000"/>
                <w:sz w:val="22"/>
                <w:szCs w:val="22"/>
              </w:rPr>
              <w:t xml:space="preserve">аболеваний, </w:t>
            </w:r>
            <w:proofErr w:type="spellStart"/>
            <w:r w:rsidRPr="006B6464">
              <w:rPr>
                <w:rStyle w:val="10"/>
                <w:color w:val="000000"/>
                <w:sz w:val="22"/>
                <w:szCs w:val="22"/>
              </w:rPr>
              <w:t>проте-кающих</w:t>
            </w:r>
            <w:proofErr w:type="spellEnd"/>
            <w:r w:rsidRPr="006B6464">
              <w:rPr>
                <w:rStyle w:val="10"/>
                <w:color w:val="000000"/>
                <w:sz w:val="22"/>
                <w:szCs w:val="22"/>
              </w:rPr>
              <w:t xml:space="preserve"> в типичной</w:t>
            </w:r>
            <w:r w:rsidRPr="006B6464">
              <w:rPr>
                <w:sz w:val="22"/>
                <w:szCs w:val="22"/>
              </w:rPr>
              <w:t xml:space="preserve"> </w:t>
            </w:r>
            <w:r w:rsidRPr="006B6464">
              <w:rPr>
                <w:rStyle w:val="10"/>
                <w:color w:val="000000"/>
                <w:sz w:val="22"/>
                <w:szCs w:val="22"/>
              </w:rPr>
              <w:t>форме у детей, подростков и взрослого</w:t>
            </w:r>
            <w:r w:rsidRPr="006B6464">
              <w:rPr>
                <w:sz w:val="22"/>
                <w:szCs w:val="22"/>
              </w:rPr>
              <w:t xml:space="preserve"> </w:t>
            </w:r>
            <w:r w:rsidRPr="006B6464">
              <w:rPr>
                <w:rStyle w:val="10"/>
                <w:color w:val="000000"/>
                <w:sz w:val="22"/>
                <w:szCs w:val="22"/>
              </w:rPr>
              <w:t>населения</w:t>
            </w:r>
          </w:p>
          <w:p w:rsidR="005E7A9D" w:rsidRPr="008836BC" w:rsidRDefault="005E7A9D" w:rsidP="00DC6240">
            <w:pPr>
              <w:widowControl w:val="0"/>
              <w:jc w:val="both"/>
            </w:pPr>
            <w:r>
              <w:rPr>
                <w:color w:val="000000"/>
                <w:sz w:val="22"/>
                <w:szCs w:val="22"/>
              </w:rPr>
              <w:t>-</w:t>
            </w:r>
            <w:r w:rsidRPr="006B6464">
              <w:rPr>
                <w:color w:val="000000"/>
                <w:sz w:val="22"/>
                <w:szCs w:val="22"/>
              </w:rPr>
              <w:t>Современные методы клинической, лабораторной и инструментальной диагностики больных детей и подростков, взрослого населения терапевтического, хирургического и инфекционного профиля; общие принципы и особенности диагностики наследственных заболеваний и врожденных аномалий</w:t>
            </w:r>
          </w:p>
          <w:p w:rsidR="005E7A9D" w:rsidRDefault="005E7A9D" w:rsidP="00DC6240">
            <w:r w:rsidRPr="008836BC">
              <w:rPr>
                <w:b/>
                <w:sz w:val="22"/>
                <w:szCs w:val="22"/>
              </w:rPr>
              <w:t>Уметь:</w:t>
            </w:r>
          </w:p>
          <w:p w:rsidR="005E7A9D" w:rsidRPr="006B6464" w:rsidRDefault="005E7A9D" w:rsidP="00DC6240">
            <w:pPr>
              <w:jc w:val="both"/>
            </w:pPr>
            <w:r w:rsidRPr="006B6464">
              <w:rPr>
                <w:sz w:val="22"/>
                <w:szCs w:val="22"/>
              </w:rPr>
              <w:t xml:space="preserve"> - Установить приоритеты для решения проблем здоровья пациента: критическое (терминальное) состояние, состояние с болевым синдромом, состояние с хроническим заболеванием, состояние с инфекционным заболеванием, инвалидность, </w:t>
            </w:r>
            <w:proofErr w:type="spellStart"/>
            <w:r w:rsidRPr="006B6464">
              <w:rPr>
                <w:sz w:val="22"/>
                <w:szCs w:val="22"/>
              </w:rPr>
              <w:t>гериартрические</w:t>
            </w:r>
            <w:proofErr w:type="spellEnd"/>
            <w:r w:rsidRPr="006B6464">
              <w:rPr>
                <w:sz w:val="22"/>
                <w:szCs w:val="22"/>
              </w:rPr>
              <w:t xml:space="preserve"> проблемы, </w:t>
            </w:r>
            <w:r w:rsidRPr="006B6464">
              <w:rPr>
                <w:sz w:val="22"/>
                <w:szCs w:val="22"/>
              </w:rPr>
              <w:lastRenderedPageBreak/>
              <w:t xml:space="preserve">состояние душевнобольных пациентов </w:t>
            </w:r>
          </w:p>
          <w:p w:rsidR="005E7A9D" w:rsidRPr="006B6464" w:rsidRDefault="005E7A9D" w:rsidP="00DC6240">
            <w:pPr>
              <w:jc w:val="both"/>
            </w:pPr>
            <w:r w:rsidRPr="006B6464">
              <w:rPr>
                <w:sz w:val="22"/>
                <w:szCs w:val="22"/>
              </w:rPr>
              <w:t xml:space="preserve">- Наметить объём дополнительных исследований в соответствии с прогнозом болезни, для уточнения диагноза и получения достоверного результата </w:t>
            </w:r>
          </w:p>
          <w:p w:rsidR="005E7A9D" w:rsidRPr="006B6464" w:rsidRDefault="005E7A9D" w:rsidP="00DC6240">
            <w:pPr>
              <w:jc w:val="both"/>
            </w:pPr>
            <w:r w:rsidRPr="006B6464">
              <w:rPr>
                <w:sz w:val="22"/>
                <w:szCs w:val="22"/>
              </w:rPr>
              <w:t xml:space="preserve">- Определить по рентгенограмме наличие перелома и вывиха, свободного газа в брюшной полости, </w:t>
            </w:r>
            <w:proofErr w:type="spellStart"/>
            <w:r w:rsidRPr="006B6464">
              <w:rPr>
                <w:sz w:val="22"/>
                <w:szCs w:val="22"/>
              </w:rPr>
              <w:t>гидро-пневмоторакса</w:t>
            </w:r>
            <w:proofErr w:type="spellEnd"/>
            <w:r w:rsidRPr="006B6464">
              <w:rPr>
                <w:sz w:val="22"/>
                <w:szCs w:val="22"/>
              </w:rPr>
              <w:t xml:space="preserve"> </w:t>
            </w:r>
          </w:p>
          <w:p w:rsidR="005E7A9D" w:rsidRPr="006B6464" w:rsidRDefault="005E7A9D" w:rsidP="00DC6240">
            <w:pPr>
              <w:jc w:val="both"/>
            </w:pPr>
            <w:r w:rsidRPr="006B6464">
              <w:rPr>
                <w:sz w:val="22"/>
                <w:szCs w:val="22"/>
              </w:rPr>
              <w:t xml:space="preserve">- Сформулировать клинический диагноз </w:t>
            </w:r>
          </w:p>
          <w:p w:rsidR="005E7A9D" w:rsidRPr="006B6464" w:rsidRDefault="005E7A9D" w:rsidP="00DC6240">
            <w:pPr>
              <w:jc w:val="both"/>
            </w:pPr>
            <w:r w:rsidRPr="006B6464">
              <w:rPr>
                <w:sz w:val="22"/>
                <w:szCs w:val="22"/>
              </w:rPr>
              <w:t xml:space="preserve">- Разработать план терапевтических (хирургических) действий, с учётом протекания болезни и её лечения </w:t>
            </w:r>
          </w:p>
          <w:p w:rsidR="005E7A9D" w:rsidRPr="006B6464" w:rsidRDefault="005E7A9D" w:rsidP="00DC6240">
            <w:pPr>
              <w:jc w:val="both"/>
            </w:pPr>
            <w:r w:rsidRPr="006B6464">
              <w:rPr>
                <w:sz w:val="22"/>
                <w:szCs w:val="22"/>
              </w:rPr>
              <w:t xml:space="preserve">- Сформулировать показания к избранному методу лечения с учётом </w:t>
            </w:r>
            <w:proofErr w:type="spellStart"/>
            <w:r w:rsidRPr="006B6464">
              <w:rPr>
                <w:sz w:val="22"/>
                <w:szCs w:val="22"/>
              </w:rPr>
              <w:t>этиотропных</w:t>
            </w:r>
            <w:proofErr w:type="spellEnd"/>
            <w:r w:rsidRPr="006B6464">
              <w:rPr>
                <w:sz w:val="22"/>
                <w:szCs w:val="22"/>
              </w:rPr>
              <w:t xml:space="preserve">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</w:t>
            </w:r>
            <w:proofErr w:type="spellStart"/>
            <w:r w:rsidRPr="006B6464">
              <w:rPr>
                <w:sz w:val="22"/>
                <w:szCs w:val="22"/>
              </w:rPr>
              <w:t>безопастность</w:t>
            </w:r>
            <w:proofErr w:type="spellEnd"/>
            <w:r w:rsidRPr="006B6464">
              <w:rPr>
                <w:sz w:val="22"/>
                <w:szCs w:val="22"/>
              </w:rPr>
              <w:t xml:space="preserve"> проводимого лечения </w:t>
            </w:r>
          </w:p>
          <w:p w:rsidR="005E7A9D" w:rsidRPr="006B6464" w:rsidRDefault="005E7A9D" w:rsidP="00DC6240">
            <w:pPr>
              <w:jc w:val="both"/>
            </w:pPr>
            <w:r w:rsidRPr="006B6464">
              <w:rPr>
                <w:sz w:val="22"/>
                <w:szCs w:val="22"/>
              </w:rPr>
              <w:t xml:space="preserve">Владеть: </w:t>
            </w:r>
            <w:proofErr w:type="gramStart"/>
            <w:r w:rsidRPr="006B6464">
              <w:rPr>
                <w:sz w:val="22"/>
                <w:szCs w:val="22"/>
              </w:rPr>
              <w:t>-И</w:t>
            </w:r>
            <w:proofErr w:type="gramEnd"/>
            <w:r w:rsidRPr="006B6464">
              <w:rPr>
                <w:sz w:val="22"/>
                <w:szCs w:val="22"/>
              </w:rPr>
              <w:t xml:space="preserve">нтерпретацией результатов лабораторных, инструментальных методов диагностики </w:t>
            </w:r>
          </w:p>
          <w:p w:rsidR="005E7A9D" w:rsidRPr="006B6464" w:rsidRDefault="005E7A9D" w:rsidP="00DC6240">
            <w:pPr>
              <w:jc w:val="both"/>
            </w:pPr>
            <w:r w:rsidRPr="006B6464">
              <w:rPr>
                <w:sz w:val="22"/>
                <w:szCs w:val="22"/>
              </w:rPr>
              <w:t xml:space="preserve">- Алгоритмом развёрнутого клинического диагноза </w:t>
            </w:r>
          </w:p>
          <w:p w:rsidR="005E7A9D" w:rsidRPr="008836BC" w:rsidRDefault="005E7A9D" w:rsidP="00DC6240">
            <w:pPr>
              <w:widowControl w:val="0"/>
              <w:jc w:val="both"/>
            </w:pPr>
            <w:r w:rsidRPr="008836BC">
              <w:rPr>
                <w:b/>
                <w:sz w:val="22"/>
                <w:szCs w:val="22"/>
              </w:rPr>
              <w:t>Знать:</w:t>
            </w:r>
            <w:r w:rsidRPr="008836BC">
              <w:rPr>
                <w:sz w:val="22"/>
                <w:szCs w:val="22"/>
              </w:rPr>
              <w:t xml:space="preserve"> </w:t>
            </w:r>
          </w:p>
          <w:p w:rsidR="005E7A9D" w:rsidRPr="008836BC" w:rsidRDefault="005E7A9D" w:rsidP="00DC6240">
            <w:pPr>
              <w:widowControl w:val="0"/>
              <w:jc w:val="both"/>
            </w:pPr>
            <w:r w:rsidRPr="008836BC">
              <w:rPr>
                <w:sz w:val="22"/>
                <w:szCs w:val="22"/>
              </w:rPr>
              <w:t xml:space="preserve">- </w:t>
            </w:r>
            <w:r w:rsidRPr="008836BC">
              <w:rPr>
                <w:color w:val="000000"/>
                <w:sz w:val="22"/>
                <w:szCs w:val="22"/>
              </w:rPr>
              <w:t>Современные методы клинической, лабораторной и инструментальной диагностики больных детей и подростков, взрослого населения терапевтического, хирургического и инфекционного профиля; общие принципы и особенности диагностики наследственных заболеваний и врожденных аномалий</w:t>
            </w:r>
          </w:p>
          <w:p w:rsidR="005E7A9D" w:rsidRPr="008836BC" w:rsidRDefault="005E7A9D" w:rsidP="00DC6240">
            <w:pPr>
              <w:widowControl w:val="0"/>
              <w:spacing w:line="276" w:lineRule="auto"/>
              <w:jc w:val="both"/>
            </w:pPr>
            <w:r w:rsidRPr="008836BC">
              <w:rPr>
                <w:rStyle w:val="aa"/>
                <w:color w:val="000000"/>
                <w:sz w:val="22"/>
                <w:szCs w:val="22"/>
              </w:rPr>
              <w:t>-Клинико-фармакологическую характеристику основных групп лекарственных препаратов и рациональный выбор конкретных лекарственных сре</w:t>
            </w:r>
            <w:proofErr w:type="gramStart"/>
            <w:r w:rsidRPr="008836BC">
              <w:rPr>
                <w:rStyle w:val="aa"/>
                <w:color w:val="000000"/>
                <w:sz w:val="22"/>
                <w:szCs w:val="22"/>
              </w:rPr>
              <w:t>дств пр</w:t>
            </w:r>
            <w:proofErr w:type="gramEnd"/>
            <w:r w:rsidRPr="008836BC">
              <w:rPr>
                <w:rStyle w:val="aa"/>
                <w:color w:val="000000"/>
                <w:sz w:val="22"/>
                <w:szCs w:val="22"/>
              </w:rPr>
              <w:t>и лечении основных патологических синдромов, заболеваний и неотложных состояний.</w:t>
            </w:r>
            <w:r w:rsidRPr="008836BC">
              <w:rPr>
                <w:color w:val="000000"/>
                <w:sz w:val="22"/>
                <w:szCs w:val="22"/>
              </w:rPr>
              <w:t xml:space="preserve"> </w:t>
            </w:r>
            <w:r w:rsidRPr="008836BC">
              <w:rPr>
                <w:sz w:val="22"/>
                <w:szCs w:val="22"/>
              </w:rPr>
              <w:t xml:space="preserve"> </w:t>
            </w:r>
          </w:p>
          <w:p w:rsidR="005E7A9D" w:rsidRPr="008836BC" w:rsidRDefault="005E7A9D" w:rsidP="00DC6240">
            <w:r w:rsidRPr="008836BC">
              <w:rPr>
                <w:b/>
                <w:sz w:val="22"/>
                <w:szCs w:val="22"/>
              </w:rPr>
              <w:t>Уметь:</w:t>
            </w:r>
            <w:r w:rsidRPr="008836BC">
              <w:rPr>
                <w:sz w:val="22"/>
                <w:szCs w:val="22"/>
              </w:rPr>
              <w:t xml:space="preserve"> </w:t>
            </w:r>
          </w:p>
          <w:p w:rsidR="005E7A9D" w:rsidRPr="008836BC" w:rsidRDefault="005E7A9D" w:rsidP="00DC6240">
            <w:r w:rsidRPr="008836BC">
              <w:rPr>
                <w:sz w:val="22"/>
                <w:szCs w:val="22"/>
              </w:rPr>
              <w:t xml:space="preserve">- Применять различные способы введения лекарственных препаратов; поставить предварительный диагноз – синтезировать информацию о пациенте с целью определения патологии и причин её вызывающих </w:t>
            </w:r>
          </w:p>
          <w:p w:rsidR="005E7A9D" w:rsidRPr="008836BC" w:rsidRDefault="005E7A9D" w:rsidP="00DC6240">
            <w:r w:rsidRPr="008836BC">
              <w:rPr>
                <w:sz w:val="22"/>
                <w:szCs w:val="22"/>
              </w:rPr>
              <w:t>- Наметить объём дополнительных исследований в соответствии с прогнозом болезни, для уточнения диагноза и получения достоверного результата</w:t>
            </w:r>
          </w:p>
          <w:p w:rsidR="005E7A9D" w:rsidRPr="008836BC" w:rsidRDefault="005E7A9D" w:rsidP="00DC6240">
            <w:r w:rsidRPr="008836BC">
              <w:rPr>
                <w:sz w:val="22"/>
                <w:szCs w:val="22"/>
              </w:rPr>
              <w:t xml:space="preserve">- Использовать в лечебной деятельности методы первичной и вторичной профилактики (на основе доказательной медицины), устанавливать причинно-следственные связи изменений состояния здоровья от воздействия факторов среды обитания </w:t>
            </w:r>
          </w:p>
          <w:p w:rsidR="005E7A9D" w:rsidRPr="008836BC" w:rsidRDefault="005E7A9D" w:rsidP="00DC6240">
            <w:r w:rsidRPr="008836BC">
              <w:rPr>
                <w:sz w:val="22"/>
                <w:szCs w:val="22"/>
              </w:rPr>
              <w:lastRenderedPageBreak/>
              <w:t xml:space="preserve">- Оказывать первую помощь при неотложных состояниях, первую врачебную помощь пострадавшим в очагах поражения в чрезвычайных ситуациях </w:t>
            </w:r>
          </w:p>
          <w:p w:rsidR="005E7A9D" w:rsidRPr="008836BC" w:rsidRDefault="005E7A9D" w:rsidP="00DC6240">
            <w:r w:rsidRPr="008836BC">
              <w:rPr>
                <w:sz w:val="22"/>
                <w:szCs w:val="22"/>
              </w:rPr>
              <w:t xml:space="preserve">- Заполнять историю болезни, выписать рецепт </w:t>
            </w:r>
          </w:p>
          <w:p w:rsidR="005E7A9D" w:rsidRPr="008836BC" w:rsidRDefault="005E7A9D" w:rsidP="00DC6240">
            <w:r w:rsidRPr="008836BC">
              <w:rPr>
                <w:b/>
                <w:sz w:val="22"/>
                <w:szCs w:val="22"/>
              </w:rPr>
              <w:t>Владеть:</w:t>
            </w:r>
            <w:r w:rsidRPr="008836BC">
              <w:rPr>
                <w:sz w:val="22"/>
                <w:szCs w:val="22"/>
              </w:rPr>
              <w:t xml:space="preserve"> </w:t>
            </w:r>
          </w:p>
          <w:p w:rsidR="005E7A9D" w:rsidRPr="003A3BD6" w:rsidRDefault="005E7A9D" w:rsidP="00DC6240">
            <w:r w:rsidRPr="008836BC">
              <w:rPr>
                <w:sz w:val="22"/>
                <w:szCs w:val="22"/>
              </w:rPr>
              <w:t xml:space="preserve">- Основными врачебными диагностическими и лечебными мероприятиями по оказанию первой врачебной помощи при неотложных состояниях и угрожающих жизни состояниях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Default="005E7A9D" w:rsidP="00DC6240">
            <w:pPr>
              <w:rPr>
                <w:b/>
              </w:rPr>
            </w:pPr>
            <w:r w:rsidRPr="00610B95">
              <w:rPr>
                <w:b/>
              </w:rPr>
              <w:lastRenderedPageBreak/>
              <w:t xml:space="preserve">Введение в </w:t>
            </w:r>
            <w:proofErr w:type="spellStart"/>
            <w:proofErr w:type="gramStart"/>
            <w:r w:rsidRPr="00610B95">
              <w:rPr>
                <w:b/>
              </w:rPr>
              <w:t>специаль</w:t>
            </w:r>
            <w:r>
              <w:rPr>
                <w:b/>
              </w:rPr>
              <w:t>-</w:t>
            </w:r>
            <w:r w:rsidRPr="00610B95">
              <w:rPr>
                <w:b/>
              </w:rPr>
              <w:t>ность</w:t>
            </w:r>
            <w:proofErr w:type="spellEnd"/>
            <w:proofErr w:type="gramEnd"/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  <w:r w:rsidRPr="00610B95">
              <w:rPr>
                <w:b/>
              </w:rPr>
              <w:t xml:space="preserve">Введение в </w:t>
            </w:r>
            <w:proofErr w:type="spellStart"/>
            <w:proofErr w:type="gramStart"/>
            <w:r w:rsidRPr="00610B95">
              <w:rPr>
                <w:b/>
              </w:rPr>
              <w:t>специаль</w:t>
            </w:r>
            <w:r>
              <w:rPr>
                <w:b/>
              </w:rPr>
              <w:t>-</w:t>
            </w:r>
            <w:r w:rsidRPr="00610B95">
              <w:rPr>
                <w:b/>
              </w:rPr>
              <w:t>ность</w:t>
            </w:r>
            <w:proofErr w:type="spellEnd"/>
            <w:proofErr w:type="gramEnd"/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Default="005E7A9D" w:rsidP="00DC6240">
            <w:pPr>
              <w:rPr>
                <w:b/>
              </w:rPr>
            </w:pPr>
          </w:p>
          <w:p w:rsidR="005E7A9D" w:rsidRPr="008166C9" w:rsidRDefault="005E7A9D" w:rsidP="00DC62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Default="005E7A9D" w:rsidP="00DC6240">
            <w:r>
              <w:lastRenderedPageBreak/>
              <w:t>Тест</w:t>
            </w:r>
          </w:p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Default="005E7A9D" w:rsidP="00DC6240"/>
          <w:p w:rsidR="005E7A9D" w:rsidRPr="008166C9" w:rsidRDefault="005E7A9D" w:rsidP="00DC6240">
            <w:r>
              <w:t>Тест</w:t>
            </w:r>
          </w:p>
        </w:tc>
      </w:tr>
    </w:tbl>
    <w:p w:rsidR="005E7A9D" w:rsidRDefault="005E7A9D" w:rsidP="005E7A9D">
      <w:pPr>
        <w:rPr>
          <w:sz w:val="28"/>
          <w:szCs w:val="28"/>
        </w:rPr>
      </w:pPr>
    </w:p>
    <w:p w:rsidR="005E7A9D" w:rsidRPr="007D50B4" w:rsidRDefault="005E7A9D" w:rsidP="005E7A9D">
      <w:pPr>
        <w:rPr>
          <w:sz w:val="28"/>
          <w:szCs w:val="28"/>
        </w:rPr>
      </w:pPr>
    </w:p>
    <w:p w:rsidR="005E7A9D" w:rsidRDefault="005E7A9D" w:rsidP="005E7A9D">
      <w:pPr>
        <w:widowControl w:val="0"/>
        <w:ind w:firstLine="567"/>
        <w:jc w:val="both"/>
        <w:rPr>
          <w:b/>
          <w:bCs/>
        </w:rPr>
      </w:pPr>
      <w:r w:rsidRPr="00A14BC5">
        <w:rPr>
          <w:b/>
          <w:bCs/>
        </w:rPr>
        <w:t xml:space="preserve">4. </w:t>
      </w:r>
      <w:r>
        <w:rPr>
          <w:b/>
        </w:rPr>
        <w:t xml:space="preserve">РАЗДЕЛЫ ДИСЦИПЛИНЫ </w:t>
      </w:r>
      <w:r w:rsidRPr="00A14BC5">
        <w:rPr>
          <w:b/>
        </w:rPr>
        <w:t>И КОМПЕТЕНЦИИ, КОТОРЫЕ ФОРМИРУЮТСЯ ПРИ ИХ ИЗУЧЕНИИ</w:t>
      </w:r>
      <w:r w:rsidRPr="00A14BC5">
        <w:rPr>
          <w:b/>
          <w:bCs/>
        </w:rPr>
        <w:t>:</w:t>
      </w:r>
    </w:p>
    <w:p w:rsidR="005E7A9D" w:rsidRPr="003A3BD6" w:rsidRDefault="005E7A9D" w:rsidP="005E7A9D">
      <w:pPr>
        <w:jc w:val="right"/>
        <w:rPr>
          <w:b/>
          <w:sz w:val="28"/>
          <w:szCs w:val="28"/>
        </w:rPr>
      </w:pPr>
      <w:r w:rsidRPr="00606FF6">
        <w:rPr>
          <w:b/>
          <w:sz w:val="28"/>
          <w:szCs w:val="28"/>
        </w:rPr>
        <w:t xml:space="preserve">Таблица 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36"/>
        <w:gridCol w:w="2694"/>
        <w:gridCol w:w="4500"/>
      </w:tblGrid>
      <w:tr w:rsidR="005E7A9D" w:rsidTr="00DC6240">
        <w:tc>
          <w:tcPr>
            <w:tcW w:w="540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 xml:space="preserve">№ </w:t>
            </w:r>
            <w:proofErr w:type="spellStart"/>
            <w:proofErr w:type="gramStart"/>
            <w:r w:rsidRPr="00E77ACE">
              <w:rPr>
                <w:rFonts w:eastAsia="MS Mincho"/>
              </w:rPr>
              <w:t>п</w:t>
            </w:r>
            <w:proofErr w:type="spellEnd"/>
            <w:proofErr w:type="gramEnd"/>
            <w:r w:rsidRPr="00E77ACE">
              <w:rPr>
                <w:rFonts w:eastAsia="MS Mincho"/>
              </w:rPr>
              <w:t>/</w:t>
            </w:r>
            <w:proofErr w:type="spellStart"/>
            <w:r w:rsidRPr="00E77ACE">
              <w:rPr>
                <w:rFonts w:eastAsia="MS Mincho"/>
              </w:rPr>
              <w:t>п</w:t>
            </w:r>
            <w:proofErr w:type="spellEnd"/>
          </w:p>
        </w:tc>
        <w:tc>
          <w:tcPr>
            <w:tcW w:w="1836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Код компетенции</w:t>
            </w:r>
          </w:p>
        </w:tc>
        <w:tc>
          <w:tcPr>
            <w:tcW w:w="2694" w:type="dxa"/>
            <w:vAlign w:val="center"/>
          </w:tcPr>
          <w:p w:rsidR="005E7A9D" w:rsidRPr="0046658D" w:rsidRDefault="005E7A9D" w:rsidP="00DC6240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4500" w:type="dxa"/>
            <w:vAlign w:val="center"/>
          </w:tcPr>
          <w:p w:rsidR="005E7A9D" w:rsidRPr="0046658D" w:rsidRDefault="005E7A9D" w:rsidP="00DC6240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Содержание раздела в дидактических единицах</w:t>
            </w:r>
          </w:p>
        </w:tc>
      </w:tr>
      <w:tr w:rsidR="005E7A9D" w:rsidTr="00DC6240">
        <w:tc>
          <w:tcPr>
            <w:tcW w:w="540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1</w:t>
            </w:r>
          </w:p>
        </w:tc>
        <w:tc>
          <w:tcPr>
            <w:tcW w:w="1836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>
              <w:rPr>
                <w:rFonts w:eastAsia="MS Mincho"/>
              </w:rPr>
              <w:t>ОПК-9</w:t>
            </w:r>
          </w:p>
          <w:p w:rsidR="005E7A9D" w:rsidRPr="00E77ACE" w:rsidRDefault="005E7A9D" w:rsidP="00DC6240">
            <w:pPr>
              <w:rPr>
                <w:rFonts w:eastAsia="MS Mincho"/>
                <w:lang w:val="sv-SE"/>
              </w:rPr>
            </w:pPr>
          </w:p>
          <w:p w:rsidR="005E7A9D" w:rsidRPr="00E77ACE" w:rsidRDefault="005E7A9D" w:rsidP="00DC6240">
            <w:pPr>
              <w:rPr>
                <w:rFonts w:eastAsia="MS Mincho"/>
                <w:lang w:val="sv-SE"/>
              </w:rPr>
            </w:pPr>
          </w:p>
        </w:tc>
        <w:tc>
          <w:tcPr>
            <w:tcW w:w="2694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Общая дерматология</w:t>
            </w:r>
          </w:p>
        </w:tc>
        <w:tc>
          <w:tcPr>
            <w:tcW w:w="4500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1.Анатомия кожи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2. Физиология кожи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3. Функции кожи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4. Первичные морфологические элементы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5. Вторичные морфологические элементы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6.Основные патологические процессы в коже и слизистой</w:t>
            </w:r>
          </w:p>
        </w:tc>
      </w:tr>
      <w:tr w:rsidR="005E7A9D" w:rsidTr="00DC6240">
        <w:tc>
          <w:tcPr>
            <w:tcW w:w="540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2</w:t>
            </w:r>
          </w:p>
        </w:tc>
        <w:tc>
          <w:tcPr>
            <w:tcW w:w="1836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>
              <w:rPr>
                <w:rFonts w:eastAsia="MS Mincho"/>
              </w:rPr>
              <w:t>ОПК-9</w:t>
            </w:r>
          </w:p>
          <w:p w:rsidR="005E7A9D" w:rsidRPr="003A3BD6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8</w:t>
            </w:r>
          </w:p>
          <w:p w:rsidR="005E7A9D" w:rsidRPr="00E77ACE" w:rsidRDefault="005E7A9D" w:rsidP="00DC6240">
            <w:pPr>
              <w:rPr>
                <w:rFonts w:eastAsia="MS Mincho"/>
                <w:lang w:val="sv-SE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-1</w:t>
            </w:r>
            <w:r>
              <w:rPr>
                <w:rFonts w:eastAsia="MS Mincho"/>
              </w:rPr>
              <w:t>0</w:t>
            </w:r>
            <w:r w:rsidRPr="00E77ACE">
              <w:rPr>
                <w:rFonts w:eastAsia="MS Mincho"/>
                <w:lang w:val="sv-SE"/>
              </w:rPr>
              <w:t xml:space="preserve"> </w:t>
            </w:r>
          </w:p>
          <w:p w:rsidR="005E7A9D" w:rsidRPr="00E77ACE" w:rsidRDefault="005E7A9D" w:rsidP="00DC6240">
            <w:pPr>
              <w:rPr>
                <w:rFonts w:eastAsia="MS Mincho"/>
                <w:lang w:val="sv-SE"/>
              </w:rPr>
            </w:pPr>
          </w:p>
          <w:p w:rsidR="005E7A9D" w:rsidRPr="00E77ACE" w:rsidRDefault="005E7A9D" w:rsidP="00DC6240">
            <w:pPr>
              <w:rPr>
                <w:rFonts w:eastAsia="MS Mincho"/>
              </w:rPr>
            </w:pPr>
          </w:p>
        </w:tc>
        <w:tc>
          <w:tcPr>
            <w:tcW w:w="2694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proofErr w:type="spellStart"/>
            <w:r w:rsidRPr="00E77ACE">
              <w:rPr>
                <w:rFonts w:eastAsia="MS Mincho"/>
              </w:rPr>
              <w:t>Аллергодерматозы</w:t>
            </w:r>
            <w:proofErr w:type="spellEnd"/>
          </w:p>
        </w:tc>
        <w:tc>
          <w:tcPr>
            <w:tcW w:w="4500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1.Экзема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2.Дерматиты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3.Токсикодермии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4.Принципы наружного лечения</w:t>
            </w:r>
          </w:p>
        </w:tc>
      </w:tr>
      <w:tr w:rsidR="005E7A9D" w:rsidTr="00DC6240">
        <w:tc>
          <w:tcPr>
            <w:tcW w:w="540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3</w:t>
            </w:r>
          </w:p>
        </w:tc>
        <w:tc>
          <w:tcPr>
            <w:tcW w:w="1836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>
              <w:rPr>
                <w:rFonts w:eastAsia="MS Mincho"/>
              </w:rPr>
              <w:t>ОПК-9</w:t>
            </w:r>
          </w:p>
          <w:p w:rsidR="005E7A9D" w:rsidRPr="003A3BD6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8</w:t>
            </w:r>
          </w:p>
          <w:p w:rsidR="005E7A9D" w:rsidRPr="00E77ACE" w:rsidRDefault="005E7A9D" w:rsidP="00DC6240">
            <w:pPr>
              <w:rPr>
                <w:rFonts w:eastAsia="MS Mincho"/>
                <w:lang w:val="sv-SE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-1</w:t>
            </w:r>
            <w:r>
              <w:rPr>
                <w:rFonts w:eastAsia="MS Mincho"/>
              </w:rPr>
              <w:t>0</w:t>
            </w:r>
            <w:r w:rsidRPr="00E77ACE">
              <w:rPr>
                <w:rFonts w:eastAsia="MS Mincho"/>
                <w:lang w:val="sv-SE"/>
              </w:rPr>
              <w:t xml:space="preserve"> 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</w:p>
        </w:tc>
        <w:tc>
          <w:tcPr>
            <w:tcW w:w="2694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Инфекционные заболевания кожи</w:t>
            </w:r>
          </w:p>
        </w:tc>
        <w:tc>
          <w:tcPr>
            <w:tcW w:w="4500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1.Вирусные дерматозы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2.Многоформная экссудативная эритема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3.Пиодермия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4.Чесотка</w:t>
            </w:r>
          </w:p>
        </w:tc>
      </w:tr>
      <w:tr w:rsidR="005E7A9D" w:rsidTr="00DC6240">
        <w:tc>
          <w:tcPr>
            <w:tcW w:w="540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4</w:t>
            </w:r>
          </w:p>
        </w:tc>
        <w:tc>
          <w:tcPr>
            <w:tcW w:w="1836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>
              <w:rPr>
                <w:rFonts w:eastAsia="MS Mincho"/>
              </w:rPr>
              <w:t>ОПК-9</w:t>
            </w:r>
          </w:p>
          <w:p w:rsidR="005E7A9D" w:rsidRPr="003A3BD6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8</w:t>
            </w:r>
          </w:p>
          <w:p w:rsidR="005E7A9D" w:rsidRPr="00E77ACE" w:rsidRDefault="005E7A9D" w:rsidP="00DC6240">
            <w:pPr>
              <w:rPr>
                <w:rFonts w:eastAsia="MS Mincho"/>
                <w:lang w:val="sv-SE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-1</w:t>
            </w:r>
            <w:r>
              <w:rPr>
                <w:rFonts w:eastAsia="MS Mincho"/>
              </w:rPr>
              <w:t>0</w:t>
            </w:r>
            <w:r w:rsidRPr="00E77ACE">
              <w:rPr>
                <w:rFonts w:eastAsia="MS Mincho"/>
                <w:lang w:val="sv-SE"/>
              </w:rPr>
              <w:t xml:space="preserve"> 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</w:p>
        </w:tc>
        <w:tc>
          <w:tcPr>
            <w:tcW w:w="2694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Буллезные дерматозы</w:t>
            </w:r>
          </w:p>
        </w:tc>
        <w:tc>
          <w:tcPr>
            <w:tcW w:w="4500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1. Истинная пузырчатка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 xml:space="preserve">2.Буллезный </w:t>
            </w:r>
            <w:proofErr w:type="spellStart"/>
            <w:r w:rsidRPr="00E77ACE">
              <w:rPr>
                <w:rFonts w:eastAsia="MS Mincho"/>
              </w:rPr>
              <w:t>пемфегоид</w:t>
            </w:r>
            <w:proofErr w:type="spellEnd"/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3.Герпетиформный дерматит Дюринга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 xml:space="preserve">4.Доброкачественная семейная пузырчатка </w:t>
            </w:r>
            <w:proofErr w:type="spellStart"/>
            <w:r w:rsidRPr="00E77ACE">
              <w:rPr>
                <w:rFonts w:eastAsia="MS Mincho"/>
              </w:rPr>
              <w:t>Гужеро-Хейли-Хейли</w:t>
            </w:r>
            <w:proofErr w:type="spellEnd"/>
          </w:p>
        </w:tc>
      </w:tr>
      <w:tr w:rsidR="005E7A9D" w:rsidTr="00DC6240">
        <w:tc>
          <w:tcPr>
            <w:tcW w:w="540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5</w:t>
            </w:r>
          </w:p>
        </w:tc>
        <w:tc>
          <w:tcPr>
            <w:tcW w:w="1836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>
              <w:rPr>
                <w:rFonts w:eastAsia="MS Mincho"/>
              </w:rPr>
              <w:t>ОПК-9</w:t>
            </w:r>
          </w:p>
          <w:p w:rsidR="005E7A9D" w:rsidRPr="003A3BD6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8</w:t>
            </w:r>
          </w:p>
          <w:p w:rsidR="005E7A9D" w:rsidRPr="00E77ACE" w:rsidRDefault="005E7A9D" w:rsidP="00DC6240">
            <w:pPr>
              <w:rPr>
                <w:rFonts w:eastAsia="MS Mincho"/>
                <w:lang w:val="sv-SE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-1</w:t>
            </w:r>
            <w:r>
              <w:rPr>
                <w:rFonts w:eastAsia="MS Mincho"/>
              </w:rPr>
              <w:t>0</w:t>
            </w:r>
            <w:r w:rsidRPr="00E77ACE">
              <w:rPr>
                <w:rFonts w:eastAsia="MS Mincho"/>
                <w:lang w:val="sv-SE"/>
              </w:rPr>
              <w:t xml:space="preserve"> 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</w:p>
          <w:p w:rsidR="005E7A9D" w:rsidRPr="00E77ACE" w:rsidRDefault="005E7A9D" w:rsidP="00DC6240">
            <w:pPr>
              <w:rPr>
                <w:rFonts w:eastAsia="MS Mincho"/>
                <w:lang w:val="sv-SE"/>
              </w:rPr>
            </w:pPr>
            <w:r w:rsidRPr="00E77ACE">
              <w:rPr>
                <w:rFonts w:eastAsia="MS Mincho"/>
                <w:lang w:val="sv-SE"/>
              </w:rPr>
              <w:t xml:space="preserve"> 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</w:p>
        </w:tc>
        <w:tc>
          <w:tcPr>
            <w:tcW w:w="2694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Зудящие дерматозы</w:t>
            </w:r>
          </w:p>
        </w:tc>
        <w:tc>
          <w:tcPr>
            <w:tcW w:w="4500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1.Крапивница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2.Детская почесуха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3.Почесуха взрослых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4.Кожный зуд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5.Атопический дерматит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6.Нейродермит</w:t>
            </w:r>
          </w:p>
        </w:tc>
      </w:tr>
      <w:tr w:rsidR="005E7A9D" w:rsidTr="00DC6240">
        <w:tc>
          <w:tcPr>
            <w:tcW w:w="540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6</w:t>
            </w:r>
          </w:p>
        </w:tc>
        <w:tc>
          <w:tcPr>
            <w:tcW w:w="1836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>
              <w:rPr>
                <w:rFonts w:eastAsia="MS Mincho"/>
              </w:rPr>
              <w:t>ОПК-9</w:t>
            </w:r>
          </w:p>
          <w:p w:rsidR="005E7A9D" w:rsidRPr="003A3BD6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8</w:t>
            </w:r>
          </w:p>
          <w:p w:rsidR="005E7A9D" w:rsidRPr="00E77ACE" w:rsidRDefault="005E7A9D" w:rsidP="00DC6240">
            <w:pPr>
              <w:rPr>
                <w:rFonts w:eastAsia="MS Mincho"/>
                <w:lang w:val="sv-SE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-1</w:t>
            </w:r>
            <w:r>
              <w:rPr>
                <w:rFonts w:eastAsia="MS Mincho"/>
              </w:rPr>
              <w:t>0</w:t>
            </w:r>
            <w:r w:rsidRPr="00E77ACE">
              <w:rPr>
                <w:rFonts w:eastAsia="MS Mincho"/>
                <w:lang w:val="sv-SE"/>
              </w:rPr>
              <w:t xml:space="preserve"> 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</w:p>
        </w:tc>
        <w:tc>
          <w:tcPr>
            <w:tcW w:w="2694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Коллагенозы</w:t>
            </w:r>
          </w:p>
        </w:tc>
        <w:tc>
          <w:tcPr>
            <w:tcW w:w="4500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1.Склеродермия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2.Дискоидная красная волчанка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3.Диагностика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4.Принципы местной терапии</w:t>
            </w:r>
          </w:p>
        </w:tc>
      </w:tr>
      <w:tr w:rsidR="005E7A9D" w:rsidTr="00DC6240">
        <w:tc>
          <w:tcPr>
            <w:tcW w:w="540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7</w:t>
            </w:r>
          </w:p>
        </w:tc>
        <w:tc>
          <w:tcPr>
            <w:tcW w:w="1836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>
              <w:rPr>
                <w:rFonts w:eastAsia="MS Mincho"/>
              </w:rPr>
              <w:t>ОПК-9</w:t>
            </w:r>
          </w:p>
          <w:p w:rsidR="005E7A9D" w:rsidRPr="003A3BD6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8</w:t>
            </w:r>
          </w:p>
          <w:p w:rsidR="005E7A9D" w:rsidRPr="00E77ACE" w:rsidRDefault="005E7A9D" w:rsidP="00DC6240">
            <w:pPr>
              <w:rPr>
                <w:rFonts w:eastAsia="MS Mincho"/>
                <w:lang w:val="sv-SE"/>
              </w:rPr>
            </w:pPr>
            <w:r w:rsidRPr="00E77ACE">
              <w:rPr>
                <w:rFonts w:eastAsia="MS Mincho"/>
              </w:rPr>
              <w:lastRenderedPageBreak/>
              <w:t>ПК</w:t>
            </w:r>
            <w:r>
              <w:rPr>
                <w:rFonts w:eastAsia="MS Mincho"/>
                <w:lang w:val="sv-SE"/>
              </w:rPr>
              <w:t>-1</w:t>
            </w:r>
            <w:r>
              <w:rPr>
                <w:rFonts w:eastAsia="MS Mincho"/>
              </w:rPr>
              <w:t>0</w:t>
            </w:r>
            <w:r w:rsidRPr="00E77ACE">
              <w:rPr>
                <w:rFonts w:eastAsia="MS Mincho"/>
                <w:lang w:val="sv-SE"/>
              </w:rPr>
              <w:t xml:space="preserve"> 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</w:p>
        </w:tc>
        <w:tc>
          <w:tcPr>
            <w:tcW w:w="2694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lastRenderedPageBreak/>
              <w:t>Грибковые заболевания кожи</w:t>
            </w:r>
          </w:p>
        </w:tc>
        <w:tc>
          <w:tcPr>
            <w:tcW w:w="4500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1.Кандидоз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2.Трихомикозы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lastRenderedPageBreak/>
              <w:t>3.Микотические поражения слизистых оболочек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4.Диагностика грибковых поражений</w:t>
            </w:r>
          </w:p>
        </w:tc>
      </w:tr>
      <w:tr w:rsidR="005E7A9D" w:rsidTr="00DC6240">
        <w:tc>
          <w:tcPr>
            <w:tcW w:w="540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lastRenderedPageBreak/>
              <w:t>8</w:t>
            </w:r>
          </w:p>
        </w:tc>
        <w:tc>
          <w:tcPr>
            <w:tcW w:w="1836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>
              <w:rPr>
                <w:rFonts w:eastAsia="MS Mincho"/>
              </w:rPr>
              <w:t>ОПК-9</w:t>
            </w:r>
          </w:p>
          <w:p w:rsidR="005E7A9D" w:rsidRPr="003A3BD6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8</w:t>
            </w:r>
          </w:p>
          <w:p w:rsidR="005E7A9D" w:rsidRPr="00E77ACE" w:rsidRDefault="005E7A9D" w:rsidP="00DC6240">
            <w:pPr>
              <w:rPr>
                <w:rFonts w:eastAsia="MS Mincho"/>
                <w:lang w:val="sv-SE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-1</w:t>
            </w:r>
            <w:r>
              <w:rPr>
                <w:rFonts w:eastAsia="MS Mincho"/>
              </w:rPr>
              <w:t>0</w:t>
            </w:r>
            <w:r w:rsidRPr="00E77ACE">
              <w:rPr>
                <w:rFonts w:eastAsia="MS Mincho"/>
                <w:lang w:val="sv-SE"/>
              </w:rPr>
              <w:t xml:space="preserve"> 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</w:p>
        </w:tc>
        <w:tc>
          <w:tcPr>
            <w:tcW w:w="2694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Заболевания кожи неясной этиологии</w:t>
            </w:r>
          </w:p>
        </w:tc>
        <w:tc>
          <w:tcPr>
            <w:tcW w:w="4500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1.Вульгарный псориаз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2.Атипичные формы псориаза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3.Красный плоский лишай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4.Красный плоский лишай слизистых оболочек</w:t>
            </w:r>
          </w:p>
        </w:tc>
      </w:tr>
      <w:tr w:rsidR="005E7A9D" w:rsidTr="00DC6240">
        <w:tc>
          <w:tcPr>
            <w:tcW w:w="540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9</w:t>
            </w:r>
          </w:p>
        </w:tc>
        <w:tc>
          <w:tcPr>
            <w:tcW w:w="1836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>
              <w:rPr>
                <w:rFonts w:eastAsia="MS Mincho"/>
              </w:rPr>
              <w:t>ОПК-9</w:t>
            </w:r>
          </w:p>
          <w:p w:rsidR="005E7A9D" w:rsidRPr="003A3BD6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8</w:t>
            </w:r>
          </w:p>
          <w:p w:rsidR="005E7A9D" w:rsidRPr="00E77ACE" w:rsidRDefault="005E7A9D" w:rsidP="00DC6240">
            <w:pPr>
              <w:rPr>
                <w:rFonts w:eastAsia="MS Mincho"/>
                <w:lang w:val="sv-SE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-1</w:t>
            </w:r>
            <w:r>
              <w:rPr>
                <w:rFonts w:eastAsia="MS Mincho"/>
              </w:rPr>
              <w:t>0</w:t>
            </w:r>
            <w:r w:rsidRPr="00E77ACE">
              <w:rPr>
                <w:rFonts w:eastAsia="MS Mincho"/>
                <w:lang w:val="sv-SE"/>
              </w:rPr>
              <w:t xml:space="preserve"> 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</w:p>
        </w:tc>
        <w:tc>
          <w:tcPr>
            <w:tcW w:w="2694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Сифилис</w:t>
            </w:r>
          </w:p>
        </w:tc>
        <w:tc>
          <w:tcPr>
            <w:tcW w:w="4500" w:type="dxa"/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1.Возбудитель и течение сифилиса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2.Первичный период сифилиса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3.Вторичный период сифилиса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4.Третичный период сифилиса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5.Врожденный сифилис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6.Диагностика сифилиса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7.Лечение сифилиса</w:t>
            </w:r>
          </w:p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8.Проявления сифилиса на слизистых оболочках</w:t>
            </w:r>
          </w:p>
        </w:tc>
      </w:tr>
    </w:tbl>
    <w:p w:rsidR="005E7A9D" w:rsidRDefault="005E7A9D" w:rsidP="005E7A9D">
      <w:pPr>
        <w:rPr>
          <w:sz w:val="28"/>
          <w:szCs w:val="28"/>
        </w:rPr>
      </w:pPr>
    </w:p>
    <w:p w:rsidR="005E7A9D" w:rsidRPr="007D50B4" w:rsidRDefault="005E7A9D" w:rsidP="005E7A9D">
      <w:pPr>
        <w:widowControl w:val="0"/>
        <w:jc w:val="both"/>
        <w:rPr>
          <w:bCs/>
          <w:sz w:val="28"/>
          <w:szCs w:val="28"/>
        </w:rPr>
      </w:pPr>
      <w:r w:rsidRPr="007D50B4">
        <w:rPr>
          <w:bCs/>
          <w:sz w:val="28"/>
          <w:szCs w:val="28"/>
        </w:rPr>
        <w:t>5. Распределение трудоемкости дисциплины.</w:t>
      </w:r>
    </w:p>
    <w:p w:rsidR="005E7A9D" w:rsidRDefault="005E7A9D" w:rsidP="005E7A9D">
      <w:pPr>
        <w:widowControl w:val="0"/>
        <w:tabs>
          <w:tab w:val="right" w:leader="underscore" w:pos="9639"/>
        </w:tabs>
        <w:ind w:firstLine="567"/>
        <w:jc w:val="both"/>
        <w:rPr>
          <w:bCs/>
          <w:sz w:val="28"/>
          <w:szCs w:val="28"/>
        </w:rPr>
      </w:pPr>
      <w:r w:rsidRPr="007D50B4">
        <w:rPr>
          <w:bCs/>
          <w:sz w:val="28"/>
          <w:szCs w:val="28"/>
        </w:rPr>
        <w:t>5.1. Распределение трудоемкости дисциплины и видов учебной работы по семестрам: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3"/>
        <w:gridCol w:w="1276"/>
        <w:gridCol w:w="1851"/>
        <w:gridCol w:w="1980"/>
      </w:tblGrid>
      <w:tr w:rsidR="002A5964" w:rsidRPr="003B578B" w:rsidTr="002A5964">
        <w:tc>
          <w:tcPr>
            <w:tcW w:w="5153" w:type="dxa"/>
            <w:vMerge w:val="restart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3127" w:type="dxa"/>
            <w:gridSpan w:val="2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1980" w:type="dxa"/>
            <w:vMerge w:val="restart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 по семестрам (АЧ)</w:t>
            </w:r>
          </w:p>
        </w:tc>
      </w:tr>
      <w:tr w:rsidR="002A5964" w:rsidRPr="003B578B" w:rsidTr="002A5964">
        <w:trPr>
          <w:trHeight w:val="230"/>
        </w:trPr>
        <w:tc>
          <w:tcPr>
            <w:tcW w:w="5153" w:type="dxa"/>
            <w:vMerge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 xml:space="preserve">объем в зачетных единицах (ЗЕ) </w:t>
            </w:r>
          </w:p>
        </w:tc>
        <w:tc>
          <w:tcPr>
            <w:tcW w:w="1851" w:type="dxa"/>
            <w:vMerge w:val="restart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объем в академических часах (АЧ)</w:t>
            </w:r>
          </w:p>
        </w:tc>
        <w:tc>
          <w:tcPr>
            <w:tcW w:w="1980" w:type="dxa"/>
            <w:vMerge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A5964" w:rsidRPr="003B578B" w:rsidTr="002A5964">
        <w:tc>
          <w:tcPr>
            <w:tcW w:w="5153" w:type="dxa"/>
            <w:vMerge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2A5964" w:rsidRPr="003B578B" w:rsidTr="002A5964">
        <w:tc>
          <w:tcPr>
            <w:tcW w:w="5153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Аудиторная работа, в том числе</w:t>
            </w:r>
          </w:p>
        </w:tc>
        <w:tc>
          <w:tcPr>
            <w:tcW w:w="1276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851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980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2A5964" w:rsidRPr="003B578B" w:rsidTr="002A5964">
        <w:tc>
          <w:tcPr>
            <w:tcW w:w="5153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Лекции (Л)</w:t>
            </w:r>
          </w:p>
        </w:tc>
        <w:tc>
          <w:tcPr>
            <w:tcW w:w="1276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851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980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2A5964" w:rsidRPr="003B578B" w:rsidTr="002A5964">
        <w:tc>
          <w:tcPr>
            <w:tcW w:w="5153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Лабораторные практикумы (ЛП)</w:t>
            </w:r>
          </w:p>
        </w:tc>
        <w:tc>
          <w:tcPr>
            <w:tcW w:w="1276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851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980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A5964" w:rsidRPr="003B578B" w:rsidTr="002A5964">
        <w:tc>
          <w:tcPr>
            <w:tcW w:w="5153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Практические занятия (ПЗ)</w:t>
            </w:r>
          </w:p>
        </w:tc>
        <w:tc>
          <w:tcPr>
            <w:tcW w:w="1276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851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980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2A5964" w:rsidRPr="003B578B" w:rsidTr="002A5964">
        <w:tc>
          <w:tcPr>
            <w:tcW w:w="5153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Клини</w:t>
            </w:r>
            <w:r>
              <w:rPr>
                <w:bCs/>
              </w:rPr>
              <w:t>ческие п</w:t>
            </w:r>
            <w:r w:rsidRPr="003B578B">
              <w:rPr>
                <w:bCs/>
              </w:rPr>
              <w:t>рактические занятия (КПЗ)</w:t>
            </w:r>
          </w:p>
        </w:tc>
        <w:tc>
          <w:tcPr>
            <w:tcW w:w="1276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851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980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A5964" w:rsidRPr="003B578B" w:rsidTr="002A5964">
        <w:tc>
          <w:tcPr>
            <w:tcW w:w="5153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Семинары (С)</w:t>
            </w:r>
          </w:p>
        </w:tc>
        <w:tc>
          <w:tcPr>
            <w:tcW w:w="1276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851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980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A5964" w:rsidRPr="003B578B" w:rsidTr="002A5964">
        <w:tc>
          <w:tcPr>
            <w:tcW w:w="5153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Самостоятельная работа студента (СРС)</w:t>
            </w:r>
          </w:p>
        </w:tc>
        <w:tc>
          <w:tcPr>
            <w:tcW w:w="1276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851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980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2A5964" w:rsidRPr="003B578B" w:rsidTr="002A5964">
        <w:tc>
          <w:tcPr>
            <w:tcW w:w="5153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Промежуточная аттестация</w:t>
            </w:r>
          </w:p>
        </w:tc>
        <w:tc>
          <w:tcPr>
            <w:tcW w:w="1276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851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980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A5964" w:rsidRPr="003B578B" w:rsidTr="002A5964">
        <w:tc>
          <w:tcPr>
            <w:tcW w:w="5153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B578B">
              <w:rPr>
                <w:bCs/>
              </w:rPr>
              <w:t xml:space="preserve">   зачет/экзамен</w:t>
            </w:r>
            <w:r w:rsidRPr="003B578B">
              <w:rPr>
                <w:bCs/>
                <w:i/>
              </w:rPr>
              <w:t xml:space="preserve"> (указать </w:t>
            </w:r>
            <w:r>
              <w:rPr>
                <w:bCs/>
                <w:i/>
              </w:rPr>
              <w:t>вид</w:t>
            </w:r>
            <w:r w:rsidRPr="003B578B">
              <w:rPr>
                <w:bCs/>
                <w:i/>
              </w:rPr>
              <w:t>)</w:t>
            </w:r>
          </w:p>
        </w:tc>
        <w:tc>
          <w:tcPr>
            <w:tcW w:w="1276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851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980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A5964" w:rsidRPr="003B578B" w:rsidTr="002A5964">
        <w:tc>
          <w:tcPr>
            <w:tcW w:w="5153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ИТОГО</w:t>
            </w:r>
          </w:p>
        </w:tc>
        <w:tc>
          <w:tcPr>
            <w:tcW w:w="1276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851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980" w:type="dxa"/>
          </w:tcPr>
          <w:p w:rsidR="002A5964" w:rsidRPr="003B578B" w:rsidRDefault="002A5964" w:rsidP="00DC624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</w:tbl>
    <w:p w:rsidR="005E7A9D" w:rsidRDefault="005E7A9D" w:rsidP="005E7A9D">
      <w:pPr>
        <w:tabs>
          <w:tab w:val="right" w:leader="underscore" w:pos="9639"/>
        </w:tabs>
        <w:ind w:firstLine="567"/>
        <w:jc w:val="both"/>
        <w:rPr>
          <w:bCs/>
        </w:rPr>
      </w:pPr>
    </w:p>
    <w:p w:rsidR="005E7A9D" w:rsidRDefault="005E7A9D" w:rsidP="005E7A9D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5.2.</w:t>
      </w:r>
      <w:r w:rsidRPr="0046658D">
        <w:rPr>
          <w:bCs/>
        </w:rPr>
        <w:t xml:space="preserve"> Разделы дисциплины, виды учебной </w:t>
      </w:r>
      <w:r>
        <w:rPr>
          <w:bCs/>
        </w:rPr>
        <w:t>работы</w:t>
      </w:r>
      <w:r w:rsidRPr="0046658D">
        <w:rPr>
          <w:bCs/>
        </w:rPr>
        <w:t xml:space="preserve"> и формы </w:t>
      </w:r>
      <w:r>
        <w:rPr>
          <w:bCs/>
        </w:rPr>
        <w:t xml:space="preserve">текущего </w:t>
      </w:r>
      <w:r w:rsidRPr="0046658D">
        <w:rPr>
          <w:bCs/>
        </w:rPr>
        <w:t>контроля</w:t>
      </w:r>
      <w:r>
        <w:rPr>
          <w:bCs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1"/>
        <w:gridCol w:w="1115"/>
        <w:gridCol w:w="11"/>
        <w:gridCol w:w="1704"/>
        <w:gridCol w:w="11"/>
        <w:gridCol w:w="474"/>
        <w:gridCol w:w="612"/>
        <w:gridCol w:w="577"/>
        <w:gridCol w:w="707"/>
        <w:gridCol w:w="468"/>
        <w:gridCol w:w="707"/>
        <w:gridCol w:w="781"/>
        <w:gridCol w:w="93"/>
        <w:gridCol w:w="1617"/>
      </w:tblGrid>
      <w:tr w:rsidR="005E7A9D" w:rsidRPr="0046658D" w:rsidTr="00DC6240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46658D">
              <w:rPr>
                <w:bCs/>
              </w:rPr>
              <w:t>п</w:t>
            </w:r>
            <w:proofErr w:type="spellEnd"/>
            <w:proofErr w:type="gramEnd"/>
            <w:r w:rsidRPr="0046658D">
              <w:rPr>
                <w:bCs/>
              </w:rPr>
              <w:t>/№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№ семестра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4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bCs/>
              </w:rPr>
              <w:t xml:space="preserve">Виды учебной работы (в </w:t>
            </w:r>
            <w:r>
              <w:rPr>
                <w:bCs/>
              </w:rPr>
              <w:t>АЧ</w:t>
            </w:r>
            <w:r w:rsidRPr="0046658D">
              <w:rPr>
                <w:bCs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056C79" w:rsidRDefault="005E7A9D" w:rsidP="00DC6240">
            <w:pPr>
              <w:tabs>
                <w:tab w:val="right" w:leader="underscore" w:pos="9639"/>
              </w:tabs>
              <w:jc w:val="both"/>
            </w:pPr>
            <w:r>
              <w:t>Оценочные средства</w:t>
            </w:r>
          </w:p>
        </w:tc>
      </w:tr>
      <w:tr w:rsidR="005E7A9D" w:rsidRPr="0046658D" w:rsidTr="00DC6240">
        <w:tc>
          <w:tcPr>
            <w:tcW w:w="683" w:type="dxa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  <w:gridSpan w:val="2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15" w:type="dxa"/>
            <w:gridSpan w:val="2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85" w:type="dxa"/>
            <w:gridSpan w:val="2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Л</w:t>
            </w:r>
          </w:p>
        </w:tc>
        <w:tc>
          <w:tcPr>
            <w:tcW w:w="612" w:type="dxa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ЛП</w:t>
            </w:r>
          </w:p>
        </w:tc>
        <w:tc>
          <w:tcPr>
            <w:tcW w:w="577" w:type="dxa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ПЗ</w:t>
            </w:r>
          </w:p>
        </w:tc>
        <w:tc>
          <w:tcPr>
            <w:tcW w:w="707" w:type="dxa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КПЗ</w:t>
            </w:r>
          </w:p>
        </w:tc>
        <w:tc>
          <w:tcPr>
            <w:tcW w:w="468" w:type="dxa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С</w:t>
            </w:r>
          </w:p>
        </w:tc>
        <w:tc>
          <w:tcPr>
            <w:tcW w:w="707" w:type="dxa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СРС</w:t>
            </w:r>
          </w:p>
        </w:tc>
        <w:tc>
          <w:tcPr>
            <w:tcW w:w="781" w:type="dxa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всего</w:t>
            </w:r>
          </w:p>
        </w:tc>
        <w:tc>
          <w:tcPr>
            <w:tcW w:w="1710" w:type="dxa"/>
            <w:gridSpan w:val="2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5E7A9D" w:rsidRPr="0046658D" w:rsidTr="00DC6240">
        <w:tc>
          <w:tcPr>
            <w:tcW w:w="683" w:type="dxa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  <w:gridSpan w:val="2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15" w:type="dxa"/>
            <w:gridSpan w:val="2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85" w:type="dxa"/>
            <w:gridSpan w:val="2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12" w:type="dxa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77" w:type="dxa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707" w:type="dxa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68" w:type="dxa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7" w:type="dxa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81" w:type="dxa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710" w:type="dxa"/>
            <w:gridSpan w:val="2"/>
          </w:tcPr>
          <w:p w:rsidR="005E7A9D" w:rsidRPr="00056C79" w:rsidRDefault="005E7A9D" w:rsidP="00DC6240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056C79">
              <w:rPr>
                <w:bCs/>
                <w:sz w:val="22"/>
                <w:szCs w:val="22"/>
              </w:rPr>
              <w:t>Устный опрос, тестирование, собеседование по клиническим задачам</w:t>
            </w:r>
          </w:p>
        </w:tc>
      </w:tr>
      <w:tr w:rsidR="005E7A9D" w:rsidRPr="0046658D" w:rsidTr="00DC6240">
        <w:tc>
          <w:tcPr>
            <w:tcW w:w="683" w:type="dxa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  <w:gridSpan w:val="2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15" w:type="dxa"/>
            <w:gridSpan w:val="2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ИТОГО</w:t>
            </w:r>
          </w:p>
        </w:tc>
        <w:tc>
          <w:tcPr>
            <w:tcW w:w="485" w:type="dxa"/>
            <w:gridSpan w:val="2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12" w:type="dxa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77" w:type="dxa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707" w:type="dxa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68" w:type="dxa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7" w:type="dxa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81" w:type="dxa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710" w:type="dxa"/>
            <w:gridSpan w:val="2"/>
          </w:tcPr>
          <w:p w:rsidR="005E7A9D" w:rsidRPr="0046658D" w:rsidRDefault="005E7A9D" w:rsidP="00DC62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</w:tbl>
    <w:p w:rsidR="005E7A9D" w:rsidRDefault="005E7A9D" w:rsidP="005E7A9D">
      <w:pPr>
        <w:widowControl w:val="0"/>
        <w:jc w:val="both"/>
      </w:pPr>
    </w:p>
    <w:p w:rsidR="005E7A9D" w:rsidRDefault="005E7A9D" w:rsidP="005E7A9D">
      <w:pPr>
        <w:widowControl w:val="0"/>
        <w:ind w:firstLine="567"/>
        <w:jc w:val="both"/>
      </w:pPr>
      <w:r>
        <w:t>5</w:t>
      </w:r>
      <w:r w:rsidRPr="0046658D">
        <w:t>.</w:t>
      </w:r>
      <w:r>
        <w:t>3.</w:t>
      </w:r>
      <w:r w:rsidRPr="0046658D">
        <w:t xml:space="preserve"> </w:t>
      </w:r>
      <w:r>
        <w:t xml:space="preserve">Распределение </w:t>
      </w:r>
      <w:r w:rsidRPr="0046658D">
        <w:t>лекций по семестрам</w:t>
      </w:r>
      <w: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2249"/>
      </w:tblGrid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proofErr w:type="spellStart"/>
            <w:proofErr w:type="gramStart"/>
            <w:r w:rsidRPr="0046658D">
              <w:t>п</w:t>
            </w:r>
            <w:proofErr w:type="spellEnd"/>
            <w:proofErr w:type="gramEnd"/>
            <w:r w:rsidRPr="0046658D">
              <w:t>/№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лекций</w:t>
            </w:r>
          </w:p>
        </w:tc>
        <w:tc>
          <w:tcPr>
            <w:tcW w:w="2249" w:type="dxa"/>
          </w:tcPr>
          <w:p w:rsidR="005E7A9D" w:rsidRDefault="005E7A9D" w:rsidP="00DC6240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2249" w:type="dxa"/>
          </w:tcPr>
          <w:p w:rsidR="005E7A9D" w:rsidRDefault="005E7A9D" w:rsidP="00DC6240">
            <w:pPr>
              <w:widowControl w:val="0"/>
              <w:jc w:val="both"/>
            </w:pPr>
            <w:r>
              <w:t>10 Семестр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1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 xml:space="preserve">Введение в дерматологию. Анатомия и физиология </w:t>
            </w:r>
            <w:proofErr w:type="spellStart"/>
            <w:r>
              <w:t>кожи</w:t>
            </w:r>
            <w:proofErr w:type="gramStart"/>
            <w:r>
              <w:t>.П</w:t>
            </w:r>
            <w:proofErr w:type="gramEnd"/>
            <w:r>
              <w:t>ринципы</w:t>
            </w:r>
            <w:proofErr w:type="spellEnd"/>
            <w:r>
              <w:t xml:space="preserve"> лечения дерматологических больных</w:t>
            </w:r>
          </w:p>
        </w:tc>
        <w:tc>
          <w:tcPr>
            <w:tcW w:w="2249" w:type="dxa"/>
          </w:tcPr>
          <w:p w:rsidR="005E7A9D" w:rsidRDefault="005E7A9D" w:rsidP="00DC6240">
            <w:pPr>
              <w:widowControl w:val="0"/>
              <w:jc w:val="both"/>
            </w:pPr>
            <w:r>
              <w:t>2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2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 xml:space="preserve">Дерматиты. Экзема. </w:t>
            </w:r>
            <w:proofErr w:type="spellStart"/>
            <w:r>
              <w:t>Токсикодермия</w:t>
            </w:r>
            <w:proofErr w:type="spellEnd"/>
            <w:r>
              <w:t>.</w:t>
            </w:r>
          </w:p>
        </w:tc>
        <w:tc>
          <w:tcPr>
            <w:tcW w:w="2249" w:type="dxa"/>
          </w:tcPr>
          <w:p w:rsidR="005E7A9D" w:rsidRDefault="005E7A9D" w:rsidP="00DC6240">
            <w:pPr>
              <w:widowControl w:val="0"/>
              <w:jc w:val="both"/>
            </w:pPr>
            <w:r>
              <w:t>2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3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>Пиодермия. Чесотка</w:t>
            </w:r>
          </w:p>
        </w:tc>
        <w:tc>
          <w:tcPr>
            <w:tcW w:w="2249" w:type="dxa"/>
          </w:tcPr>
          <w:p w:rsidR="005E7A9D" w:rsidRDefault="005E7A9D" w:rsidP="00DC6240">
            <w:pPr>
              <w:widowControl w:val="0"/>
              <w:jc w:val="both"/>
            </w:pPr>
            <w:r>
              <w:t>2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4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>Общая патология сифилиса. Первичный, вторичный, третичный периоды сифилиса</w:t>
            </w:r>
          </w:p>
        </w:tc>
        <w:tc>
          <w:tcPr>
            <w:tcW w:w="2249" w:type="dxa"/>
          </w:tcPr>
          <w:p w:rsidR="005E7A9D" w:rsidRDefault="005E7A9D" w:rsidP="00DC6240">
            <w:pPr>
              <w:widowControl w:val="0"/>
              <w:jc w:val="both"/>
            </w:pPr>
            <w:r>
              <w:t>2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5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 xml:space="preserve">Врожденный сифилис. </w:t>
            </w:r>
            <w:proofErr w:type="spellStart"/>
            <w:r>
              <w:t>Парасифилис</w:t>
            </w:r>
            <w:proofErr w:type="spellEnd"/>
            <w:r>
              <w:t xml:space="preserve">. Диагностика, лечение сифилиса. Критерии </w:t>
            </w:r>
            <w:proofErr w:type="spellStart"/>
            <w:r>
              <w:t>излеченности</w:t>
            </w:r>
            <w:proofErr w:type="spellEnd"/>
            <w:r>
              <w:t xml:space="preserve"> сифилиса.</w:t>
            </w:r>
          </w:p>
        </w:tc>
        <w:tc>
          <w:tcPr>
            <w:tcW w:w="2249" w:type="dxa"/>
          </w:tcPr>
          <w:p w:rsidR="005E7A9D" w:rsidRDefault="005E7A9D" w:rsidP="00DC6240">
            <w:pPr>
              <w:widowControl w:val="0"/>
              <w:jc w:val="both"/>
            </w:pPr>
            <w:r>
              <w:t>2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6</w:t>
            </w:r>
          </w:p>
        </w:tc>
        <w:tc>
          <w:tcPr>
            <w:tcW w:w="6725" w:type="dxa"/>
          </w:tcPr>
          <w:p w:rsidR="005E7A9D" w:rsidRPr="00631550" w:rsidRDefault="005E7A9D" w:rsidP="00DC6240">
            <w:pPr>
              <w:widowControl w:val="0"/>
              <w:jc w:val="both"/>
            </w:pPr>
            <w:r w:rsidRPr="00631550">
              <w:t>Гоно</w:t>
            </w:r>
            <w:r>
              <w:t xml:space="preserve">кокковые, </w:t>
            </w:r>
            <w:proofErr w:type="spellStart"/>
            <w:r>
              <w:t>негонококковые</w:t>
            </w:r>
            <w:proofErr w:type="spellEnd"/>
            <w:r>
              <w:t xml:space="preserve"> уретриты.</w:t>
            </w:r>
            <w:r w:rsidRPr="00631550">
              <w:t xml:space="preserve"> СПИД: кожные проявления. ИППП нового поколения</w:t>
            </w:r>
          </w:p>
        </w:tc>
        <w:tc>
          <w:tcPr>
            <w:tcW w:w="2249" w:type="dxa"/>
          </w:tcPr>
          <w:p w:rsidR="005E7A9D" w:rsidRDefault="005E7A9D" w:rsidP="00DC6240">
            <w:pPr>
              <w:widowControl w:val="0"/>
              <w:jc w:val="both"/>
            </w:pPr>
            <w:r>
              <w:t>2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7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 xml:space="preserve">Вирусные дерматозы. </w:t>
            </w:r>
            <w:proofErr w:type="spellStart"/>
            <w:r>
              <w:t>Многоформная</w:t>
            </w:r>
            <w:proofErr w:type="spellEnd"/>
            <w:r>
              <w:t xml:space="preserve"> экссудативная эритема.</w:t>
            </w:r>
          </w:p>
        </w:tc>
        <w:tc>
          <w:tcPr>
            <w:tcW w:w="2249" w:type="dxa"/>
          </w:tcPr>
          <w:p w:rsidR="005E7A9D" w:rsidRDefault="005E7A9D" w:rsidP="00DC6240">
            <w:pPr>
              <w:widowControl w:val="0"/>
              <w:jc w:val="both"/>
            </w:pPr>
            <w:r>
              <w:t>2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8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>Псориаз. Красный плоский лишай. Розовый лишай.</w:t>
            </w:r>
          </w:p>
        </w:tc>
        <w:tc>
          <w:tcPr>
            <w:tcW w:w="2249" w:type="dxa"/>
          </w:tcPr>
          <w:p w:rsidR="005E7A9D" w:rsidRDefault="005E7A9D" w:rsidP="00DC6240">
            <w:pPr>
              <w:widowControl w:val="0"/>
              <w:jc w:val="both"/>
            </w:pPr>
            <w:r>
              <w:t>2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9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>Коллагенозы. Лекарственная болезнь</w:t>
            </w:r>
          </w:p>
        </w:tc>
        <w:tc>
          <w:tcPr>
            <w:tcW w:w="2249" w:type="dxa"/>
          </w:tcPr>
          <w:p w:rsidR="005E7A9D" w:rsidRDefault="005E7A9D" w:rsidP="00DC6240">
            <w:pPr>
              <w:widowControl w:val="0"/>
              <w:jc w:val="both"/>
            </w:pPr>
            <w:r>
              <w:t>2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10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 xml:space="preserve">Зудящие дерматозы. Себорея. </w:t>
            </w:r>
            <w:proofErr w:type="spellStart"/>
            <w:r>
              <w:t>Акне</w:t>
            </w:r>
            <w:proofErr w:type="spellEnd"/>
          </w:p>
        </w:tc>
        <w:tc>
          <w:tcPr>
            <w:tcW w:w="2249" w:type="dxa"/>
          </w:tcPr>
          <w:p w:rsidR="005E7A9D" w:rsidRDefault="005E7A9D" w:rsidP="00DC6240">
            <w:pPr>
              <w:widowControl w:val="0"/>
              <w:jc w:val="both"/>
            </w:pPr>
            <w:r>
              <w:t>2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11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>Дерматомикозы</w:t>
            </w:r>
          </w:p>
        </w:tc>
        <w:tc>
          <w:tcPr>
            <w:tcW w:w="2249" w:type="dxa"/>
          </w:tcPr>
          <w:p w:rsidR="005E7A9D" w:rsidRDefault="005E7A9D" w:rsidP="00DC6240">
            <w:pPr>
              <w:widowControl w:val="0"/>
              <w:jc w:val="both"/>
            </w:pPr>
            <w:r>
              <w:t>1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>ИТОГО (всего - 21 АЧ)</w:t>
            </w:r>
          </w:p>
        </w:tc>
        <w:tc>
          <w:tcPr>
            <w:tcW w:w="2249" w:type="dxa"/>
          </w:tcPr>
          <w:p w:rsidR="005E7A9D" w:rsidRDefault="005E7A9D" w:rsidP="00DC6240">
            <w:pPr>
              <w:widowControl w:val="0"/>
              <w:jc w:val="both"/>
            </w:pPr>
          </w:p>
        </w:tc>
      </w:tr>
    </w:tbl>
    <w:p w:rsidR="005E7A9D" w:rsidRDefault="005E7A9D" w:rsidP="005E7A9D">
      <w:pPr>
        <w:widowControl w:val="0"/>
        <w:jc w:val="both"/>
        <w:rPr>
          <w:bCs/>
        </w:rPr>
      </w:pPr>
    </w:p>
    <w:p w:rsidR="005E7A9D" w:rsidRDefault="005E7A9D" w:rsidP="005E7A9D">
      <w:pPr>
        <w:widowControl w:val="0"/>
        <w:ind w:firstLine="567"/>
        <w:jc w:val="both"/>
      </w:pPr>
      <w:r>
        <w:rPr>
          <w:bCs/>
        </w:rPr>
        <w:t>5.4</w:t>
      </w:r>
      <w:r w:rsidRPr="0046658D">
        <w:rPr>
          <w:bCs/>
        </w:rPr>
        <w:t xml:space="preserve">. </w:t>
      </w:r>
      <w:r>
        <w:t>Распределение л</w:t>
      </w:r>
      <w:r w:rsidRPr="0046658D">
        <w:rPr>
          <w:bCs/>
        </w:rPr>
        <w:t>абораторны</w:t>
      </w:r>
      <w:r>
        <w:rPr>
          <w:bCs/>
        </w:rPr>
        <w:t>х</w:t>
      </w:r>
      <w:r w:rsidRPr="0046658D">
        <w:rPr>
          <w:bCs/>
        </w:rPr>
        <w:t xml:space="preserve"> практикум</w:t>
      </w:r>
      <w:r>
        <w:rPr>
          <w:bCs/>
        </w:rPr>
        <w:t xml:space="preserve">ов </w:t>
      </w:r>
      <w:r w:rsidRPr="0046658D">
        <w:t>по семестрам</w:t>
      </w:r>
      <w:r>
        <w:t>:</w:t>
      </w:r>
    </w:p>
    <w:p w:rsidR="005E7A9D" w:rsidRDefault="005E7A9D" w:rsidP="005E7A9D">
      <w:pPr>
        <w:widowControl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proofErr w:type="spellStart"/>
            <w:proofErr w:type="gramStart"/>
            <w:r w:rsidRPr="0046658D">
              <w:t>п</w:t>
            </w:r>
            <w:proofErr w:type="spellEnd"/>
            <w:proofErr w:type="gramEnd"/>
            <w:r w:rsidRPr="0046658D">
              <w:t>/№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 w:rsidRPr="0046658D">
              <w:t>На</w:t>
            </w:r>
            <w:r>
              <w:t>именование л</w:t>
            </w:r>
            <w:r w:rsidRPr="00F95659">
              <w:rPr>
                <w:bCs/>
              </w:rPr>
              <w:t>абораторных практикумов</w:t>
            </w:r>
          </w:p>
        </w:tc>
        <w:tc>
          <w:tcPr>
            <w:tcW w:w="2171" w:type="dxa"/>
            <w:gridSpan w:val="2"/>
          </w:tcPr>
          <w:p w:rsidR="005E7A9D" w:rsidRDefault="005E7A9D" w:rsidP="00DC6240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73" w:type="dxa"/>
          </w:tcPr>
          <w:p w:rsidR="005E7A9D" w:rsidRDefault="005E7A9D" w:rsidP="00DC6240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:rsidR="005E7A9D" w:rsidRDefault="005E7A9D" w:rsidP="00DC6240">
            <w:pPr>
              <w:widowControl w:val="0"/>
              <w:jc w:val="both"/>
            </w:pPr>
            <w:r>
              <w:t>Семестр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73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98" w:type="dxa"/>
          </w:tcPr>
          <w:p w:rsidR="005E7A9D" w:rsidRDefault="005E7A9D" w:rsidP="00DC6240">
            <w:pPr>
              <w:widowControl w:val="0"/>
              <w:jc w:val="both"/>
            </w:pP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73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98" w:type="dxa"/>
          </w:tcPr>
          <w:p w:rsidR="005E7A9D" w:rsidRDefault="005E7A9D" w:rsidP="00DC6240">
            <w:pPr>
              <w:widowControl w:val="0"/>
              <w:jc w:val="both"/>
            </w:pP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73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98" w:type="dxa"/>
          </w:tcPr>
          <w:p w:rsidR="005E7A9D" w:rsidRDefault="005E7A9D" w:rsidP="00DC6240">
            <w:pPr>
              <w:widowControl w:val="0"/>
              <w:jc w:val="both"/>
            </w:pP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073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98" w:type="dxa"/>
          </w:tcPr>
          <w:p w:rsidR="005E7A9D" w:rsidRDefault="005E7A9D" w:rsidP="00DC6240">
            <w:pPr>
              <w:widowControl w:val="0"/>
              <w:jc w:val="both"/>
            </w:pPr>
          </w:p>
        </w:tc>
      </w:tr>
    </w:tbl>
    <w:p w:rsidR="005E7A9D" w:rsidRDefault="005E7A9D" w:rsidP="005E7A9D"/>
    <w:p w:rsidR="005E7A9D" w:rsidRDefault="005E7A9D" w:rsidP="005E7A9D">
      <w:pPr>
        <w:widowControl w:val="0"/>
        <w:ind w:firstLine="567"/>
        <w:jc w:val="both"/>
      </w:pPr>
      <w:r>
        <w:t>5.5.</w:t>
      </w:r>
      <w:r w:rsidRPr="0046658D">
        <w:t xml:space="preserve"> </w:t>
      </w:r>
      <w:r>
        <w:t>Распределение</w:t>
      </w:r>
      <w:r w:rsidRPr="0046658D">
        <w:t xml:space="preserve"> </w:t>
      </w:r>
      <w:r>
        <w:t xml:space="preserve">тем </w:t>
      </w:r>
      <w:r w:rsidRPr="0046658D">
        <w:t>практических занятий</w:t>
      </w:r>
      <w:r>
        <w:t xml:space="preserve"> </w:t>
      </w:r>
      <w:r w:rsidRPr="0046658D">
        <w:t>по семестрам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2069"/>
      </w:tblGrid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proofErr w:type="spellStart"/>
            <w:proofErr w:type="gramStart"/>
            <w:r w:rsidRPr="0046658D">
              <w:t>п</w:t>
            </w:r>
            <w:proofErr w:type="spellEnd"/>
            <w:proofErr w:type="gramEnd"/>
            <w:r w:rsidRPr="0046658D">
              <w:t>/№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тем </w:t>
            </w:r>
            <w:r w:rsidRPr="0046658D">
              <w:t>практических занятий</w:t>
            </w: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  <w:r>
              <w:t>10 Семестр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1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 xml:space="preserve">Введение в дерматологию. Анатомия и физиология </w:t>
            </w:r>
            <w:proofErr w:type="spellStart"/>
            <w:r>
              <w:t>кожи</w:t>
            </w:r>
            <w:proofErr w:type="gramStart"/>
            <w:r>
              <w:t>.П</w:t>
            </w:r>
            <w:proofErr w:type="gramEnd"/>
            <w:r>
              <w:t>ринципы</w:t>
            </w:r>
            <w:proofErr w:type="spellEnd"/>
            <w:r>
              <w:t xml:space="preserve"> лечения дерматологических больных</w:t>
            </w: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  <w:r>
              <w:t>4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2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 xml:space="preserve">Дерматиты. Экзема. </w:t>
            </w:r>
            <w:proofErr w:type="spellStart"/>
            <w:r>
              <w:t>Токсикодермия</w:t>
            </w:r>
            <w:proofErr w:type="spellEnd"/>
            <w:r>
              <w:t>.</w:t>
            </w: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  <w:r>
              <w:t>4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3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>Пиодермия. Чесотка</w:t>
            </w: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  <w:r>
              <w:t>4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4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>Общая патология сифилиса. Первичный период сифилиса</w:t>
            </w: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  <w:r>
              <w:t>4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5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>Вторичный, третичный периоды сифилиса</w:t>
            </w: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  <w:r>
              <w:t>4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6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 xml:space="preserve">Врожденный сифилис. </w:t>
            </w:r>
            <w:proofErr w:type="spellStart"/>
            <w:r>
              <w:t>Парасифилис</w:t>
            </w:r>
            <w:proofErr w:type="spellEnd"/>
            <w:r>
              <w:t>. Диагностика сифилиса</w:t>
            </w: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  <w:r>
              <w:t>4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7</w:t>
            </w:r>
          </w:p>
        </w:tc>
        <w:tc>
          <w:tcPr>
            <w:tcW w:w="6725" w:type="dxa"/>
          </w:tcPr>
          <w:p w:rsidR="005E7A9D" w:rsidRPr="00631550" w:rsidRDefault="005E7A9D" w:rsidP="00DC6240">
            <w:pPr>
              <w:widowControl w:val="0"/>
              <w:jc w:val="both"/>
            </w:pPr>
            <w:r>
              <w:t xml:space="preserve">Лечение сифилиса. Критерии </w:t>
            </w:r>
            <w:proofErr w:type="spellStart"/>
            <w:r>
              <w:t>излеченности</w:t>
            </w:r>
            <w:proofErr w:type="spellEnd"/>
            <w:r>
              <w:t xml:space="preserve"> сифилиса.</w:t>
            </w: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  <w:r>
              <w:t>4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8</w:t>
            </w:r>
          </w:p>
        </w:tc>
        <w:tc>
          <w:tcPr>
            <w:tcW w:w="6725" w:type="dxa"/>
          </w:tcPr>
          <w:p w:rsidR="005E7A9D" w:rsidRPr="00631550" w:rsidRDefault="005E7A9D" w:rsidP="00DC6240">
            <w:pPr>
              <w:widowControl w:val="0"/>
              <w:jc w:val="both"/>
            </w:pPr>
            <w:r w:rsidRPr="00631550">
              <w:t>Гоно</w:t>
            </w:r>
            <w:r>
              <w:t xml:space="preserve">кокковые, </w:t>
            </w:r>
            <w:proofErr w:type="spellStart"/>
            <w:r>
              <w:t>негонококковые</w:t>
            </w:r>
            <w:proofErr w:type="spellEnd"/>
            <w:r>
              <w:t xml:space="preserve"> уретриты.</w:t>
            </w:r>
            <w:r w:rsidRPr="00631550">
              <w:t xml:space="preserve"> СПИД: кожные проявления. ИППП нового поколения</w:t>
            </w: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  <w:r>
              <w:t>4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9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 xml:space="preserve">Вирусные дерматозы. </w:t>
            </w:r>
            <w:proofErr w:type="spellStart"/>
            <w:r>
              <w:t>Многоформная</w:t>
            </w:r>
            <w:proofErr w:type="spellEnd"/>
            <w:r>
              <w:t xml:space="preserve"> экссудативная эритема.</w:t>
            </w: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  <w:r>
              <w:t>4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10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>Псориаз. Красный плоский лишай. Розовый лишай.</w:t>
            </w: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  <w:r>
              <w:t>4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11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>Коллагенозы. Лекарственная болезнь</w:t>
            </w: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  <w:r>
              <w:t>4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12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 xml:space="preserve">Зудящие дерматозы. Себорея. </w:t>
            </w:r>
            <w:proofErr w:type="spellStart"/>
            <w:r>
              <w:t>Акне</w:t>
            </w:r>
            <w:proofErr w:type="spellEnd"/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  <w:r>
              <w:t>4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13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>Дерматомикозы</w:t>
            </w: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  <w:r>
              <w:t>3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>ИТОГО (всего -  51 АЧ)</w:t>
            </w: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</w:p>
        </w:tc>
      </w:tr>
    </w:tbl>
    <w:p w:rsidR="005E7A9D" w:rsidRDefault="005E7A9D" w:rsidP="005E7A9D">
      <w:pPr>
        <w:widowControl w:val="0"/>
        <w:ind w:firstLine="567"/>
        <w:jc w:val="both"/>
      </w:pPr>
    </w:p>
    <w:p w:rsidR="005E7A9D" w:rsidRDefault="005E7A9D" w:rsidP="005E7A9D">
      <w:pPr>
        <w:widowControl w:val="0"/>
        <w:ind w:firstLine="567"/>
        <w:jc w:val="both"/>
      </w:pPr>
    </w:p>
    <w:p w:rsidR="005E7A9D" w:rsidRDefault="005E7A9D" w:rsidP="005E7A9D">
      <w:pPr>
        <w:widowControl w:val="0"/>
        <w:ind w:firstLine="567"/>
        <w:jc w:val="both"/>
      </w:pPr>
    </w:p>
    <w:p w:rsidR="005E7A9D" w:rsidRDefault="005E7A9D" w:rsidP="005E7A9D">
      <w:pPr>
        <w:widowControl w:val="0"/>
        <w:ind w:firstLine="567"/>
        <w:jc w:val="both"/>
      </w:pPr>
    </w:p>
    <w:p w:rsidR="002A5964" w:rsidRDefault="002A5964" w:rsidP="005E7A9D">
      <w:pPr>
        <w:widowControl w:val="0"/>
        <w:ind w:firstLine="567"/>
        <w:jc w:val="both"/>
      </w:pPr>
    </w:p>
    <w:p w:rsidR="005E7A9D" w:rsidRPr="0046658D" w:rsidRDefault="005E7A9D" w:rsidP="005E7A9D">
      <w:pPr>
        <w:widowControl w:val="0"/>
        <w:ind w:firstLine="567"/>
        <w:jc w:val="both"/>
      </w:pPr>
      <w:r>
        <w:lastRenderedPageBreak/>
        <w:t>5.6</w:t>
      </w:r>
      <w:r w:rsidRPr="0046658D">
        <w:t xml:space="preserve">. </w:t>
      </w:r>
      <w:r>
        <w:t>Распределение</w:t>
      </w:r>
      <w:r w:rsidRPr="0046658D">
        <w:t xml:space="preserve"> тем клини</w:t>
      </w:r>
      <w:r>
        <w:t xml:space="preserve">ческих </w:t>
      </w:r>
      <w:r w:rsidRPr="0046658D">
        <w:t>практических занятий по семестрам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proofErr w:type="spellStart"/>
            <w:proofErr w:type="gramStart"/>
            <w:r w:rsidRPr="0046658D">
              <w:t>п</w:t>
            </w:r>
            <w:proofErr w:type="spellEnd"/>
            <w:proofErr w:type="gramEnd"/>
            <w:r w:rsidRPr="0046658D">
              <w:t>/№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клини</w:t>
            </w:r>
            <w:r>
              <w:t xml:space="preserve">ческих </w:t>
            </w:r>
            <w:r w:rsidRPr="0046658D">
              <w:t>практических занятий</w:t>
            </w:r>
          </w:p>
        </w:tc>
        <w:tc>
          <w:tcPr>
            <w:tcW w:w="2171" w:type="dxa"/>
            <w:gridSpan w:val="2"/>
          </w:tcPr>
          <w:p w:rsidR="005E7A9D" w:rsidRDefault="005E7A9D" w:rsidP="00DC6240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73" w:type="dxa"/>
          </w:tcPr>
          <w:p w:rsidR="005E7A9D" w:rsidRDefault="005E7A9D" w:rsidP="00DC6240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:rsidR="005E7A9D" w:rsidRDefault="005E7A9D" w:rsidP="00DC6240">
            <w:pPr>
              <w:widowControl w:val="0"/>
              <w:jc w:val="both"/>
            </w:pPr>
            <w:r>
              <w:t>Семестр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73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98" w:type="dxa"/>
          </w:tcPr>
          <w:p w:rsidR="005E7A9D" w:rsidRDefault="005E7A9D" w:rsidP="00DC6240">
            <w:pPr>
              <w:widowControl w:val="0"/>
              <w:jc w:val="both"/>
            </w:pP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73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98" w:type="dxa"/>
          </w:tcPr>
          <w:p w:rsidR="005E7A9D" w:rsidRDefault="005E7A9D" w:rsidP="00DC6240">
            <w:pPr>
              <w:widowControl w:val="0"/>
              <w:jc w:val="both"/>
            </w:pP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73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98" w:type="dxa"/>
          </w:tcPr>
          <w:p w:rsidR="005E7A9D" w:rsidRDefault="005E7A9D" w:rsidP="00DC6240">
            <w:pPr>
              <w:widowControl w:val="0"/>
              <w:jc w:val="both"/>
            </w:pP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073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98" w:type="dxa"/>
          </w:tcPr>
          <w:p w:rsidR="005E7A9D" w:rsidRDefault="005E7A9D" w:rsidP="00DC6240">
            <w:pPr>
              <w:widowControl w:val="0"/>
              <w:jc w:val="both"/>
            </w:pPr>
          </w:p>
        </w:tc>
      </w:tr>
    </w:tbl>
    <w:p w:rsidR="005E7A9D" w:rsidRDefault="005E7A9D" w:rsidP="005E7A9D">
      <w:pPr>
        <w:widowControl w:val="0"/>
        <w:ind w:firstLine="567"/>
        <w:jc w:val="both"/>
      </w:pPr>
      <w:r>
        <w:t>5</w:t>
      </w:r>
      <w:r w:rsidRPr="0046658D">
        <w:t>.</w:t>
      </w:r>
      <w:r>
        <w:t>7.</w:t>
      </w:r>
      <w:r w:rsidRPr="0046658D">
        <w:t xml:space="preserve"> </w:t>
      </w:r>
      <w:r>
        <w:t>Распределение</w:t>
      </w:r>
      <w:r w:rsidRPr="0046658D">
        <w:t xml:space="preserve"> тем семинаров по семестрам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proofErr w:type="spellStart"/>
            <w:proofErr w:type="gramStart"/>
            <w:r w:rsidRPr="0046658D">
              <w:t>п</w:t>
            </w:r>
            <w:proofErr w:type="spellEnd"/>
            <w:proofErr w:type="gramEnd"/>
            <w:r w:rsidRPr="0046658D">
              <w:t>/№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семинаров</w:t>
            </w:r>
          </w:p>
        </w:tc>
        <w:tc>
          <w:tcPr>
            <w:tcW w:w="2171" w:type="dxa"/>
            <w:gridSpan w:val="2"/>
          </w:tcPr>
          <w:p w:rsidR="005E7A9D" w:rsidRDefault="005E7A9D" w:rsidP="00DC6240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73" w:type="dxa"/>
          </w:tcPr>
          <w:p w:rsidR="005E7A9D" w:rsidRDefault="005E7A9D" w:rsidP="00DC6240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:rsidR="005E7A9D" w:rsidRDefault="005E7A9D" w:rsidP="00DC6240">
            <w:pPr>
              <w:widowControl w:val="0"/>
              <w:jc w:val="both"/>
            </w:pPr>
            <w:r>
              <w:t>Семестр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73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98" w:type="dxa"/>
          </w:tcPr>
          <w:p w:rsidR="005E7A9D" w:rsidRDefault="005E7A9D" w:rsidP="00DC6240">
            <w:pPr>
              <w:widowControl w:val="0"/>
              <w:jc w:val="both"/>
            </w:pP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73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98" w:type="dxa"/>
          </w:tcPr>
          <w:p w:rsidR="005E7A9D" w:rsidRDefault="005E7A9D" w:rsidP="00DC6240">
            <w:pPr>
              <w:widowControl w:val="0"/>
              <w:jc w:val="both"/>
            </w:pP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73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98" w:type="dxa"/>
          </w:tcPr>
          <w:p w:rsidR="005E7A9D" w:rsidRDefault="005E7A9D" w:rsidP="00DC6240">
            <w:pPr>
              <w:widowControl w:val="0"/>
              <w:jc w:val="both"/>
            </w:pP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073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1098" w:type="dxa"/>
          </w:tcPr>
          <w:p w:rsidR="005E7A9D" w:rsidRDefault="005E7A9D" w:rsidP="00DC6240">
            <w:pPr>
              <w:widowControl w:val="0"/>
              <w:jc w:val="both"/>
            </w:pPr>
          </w:p>
        </w:tc>
      </w:tr>
    </w:tbl>
    <w:p w:rsidR="005E7A9D" w:rsidRDefault="005E7A9D" w:rsidP="005E7A9D">
      <w:pPr>
        <w:ind w:firstLine="567"/>
        <w:jc w:val="both"/>
      </w:pPr>
      <w:r>
        <w:t>5.8.</w:t>
      </w:r>
      <w:r w:rsidRPr="0046658D">
        <w:t xml:space="preserve"> </w:t>
      </w:r>
      <w:r>
        <w:t>Распределение самостоятельной работы студента (</w:t>
      </w:r>
      <w:r w:rsidRPr="0046658D">
        <w:t>СРС</w:t>
      </w:r>
      <w:r>
        <w:t>)</w:t>
      </w:r>
      <w:r w:rsidRPr="0046658D">
        <w:rPr>
          <w:caps/>
        </w:rPr>
        <w:t xml:space="preserve"> </w:t>
      </w:r>
      <w:r>
        <w:t>по видам и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2069"/>
      </w:tblGrid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proofErr w:type="spellStart"/>
            <w:proofErr w:type="gramStart"/>
            <w:r w:rsidRPr="0046658D">
              <w:t>п</w:t>
            </w:r>
            <w:proofErr w:type="spellEnd"/>
            <w:proofErr w:type="gramEnd"/>
            <w:r w:rsidRPr="0046658D">
              <w:t>/№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 w:rsidRPr="0046658D">
              <w:t>На</w:t>
            </w:r>
            <w:r>
              <w:t>именование вида СРС*</w:t>
            </w: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  <w:r>
              <w:t>10 Семестр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1</w:t>
            </w:r>
          </w:p>
        </w:tc>
        <w:tc>
          <w:tcPr>
            <w:tcW w:w="6725" w:type="dxa"/>
          </w:tcPr>
          <w:p w:rsidR="005E7A9D" w:rsidRPr="00F5051C" w:rsidRDefault="005E7A9D" w:rsidP="00DC6240">
            <w:pPr>
              <w:widowControl w:val="0"/>
              <w:jc w:val="both"/>
            </w:pPr>
            <w:r>
              <w:t xml:space="preserve"> Р</w:t>
            </w:r>
            <w:r w:rsidRPr="00F5051C">
              <w:t>абота с литературными и иными источниками информации</w:t>
            </w: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  <w:r>
              <w:t>18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2</w:t>
            </w:r>
          </w:p>
        </w:tc>
        <w:tc>
          <w:tcPr>
            <w:tcW w:w="6725" w:type="dxa"/>
          </w:tcPr>
          <w:p w:rsidR="005E7A9D" w:rsidRPr="00F5051C" w:rsidRDefault="005E7A9D" w:rsidP="00DC6240">
            <w:pPr>
              <w:widowControl w:val="0"/>
              <w:jc w:val="both"/>
            </w:pPr>
            <w:r>
              <w:t>Написание истории болезни</w:t>
            </w: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  <w:r>
              <w:t>8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3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>Написание рефератов</w:t>
            </w: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  <w:r>
              <w:t>5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  <w:r>
              <w:t>4</w:t>
            </w: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>Подготовка докладов</w:t>
            </w: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  <w:r>
              <w:t>5</w:t>
            </w:r>
          </w:p>
        </w:tc>
      </w:tr>
      <w:tr w:rsidR="005E7A9D" w:rsidTr="00DC6240">
        <w:tc>
          <w:tcPr>
            <w:tcW w:w="674" w:type="dxa"/>
          </w:tcPr>
          <w:p w:rsidR="005E7A9D" w:rsidRDefault="005E7A9D" w:rsidP="00DC6240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E7A9D" w:rsidRDefault="005E7A9D" w:rsidP="00DC6240">
            <w:pPr>
              <w:widowControl w:val="0"/>
              <w:jc w:val="both"/>
            </w:pPr>
            <w:r>
              <w:t>ИТОГО (всего - 36 АЧ)</w:t>
            </w:r>
          </w:p>
        </w:tc>
        <w:tc>
          <w:tcPr>
            <w:tcW w:w="2069" w:type="dxa"/>
          </w:tcPr>
          <w:p w:rsidR="005E7A9D" w:rsidRDefault="005E7A9D" w:rsidP="00DC6240">
            <w:pPr>
              <w:widowControl w:val="0"/>
              <w:jc w:val="both"/>
            </w:pPr>
          </w:p>
        </w:tc>
      </w:tr>
    </w:tbl>
    <w:p w:rsidR="005E7A9D" w:rsidRDefault="005E7A9D" w:rsidP="005E7A9D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5E7A9D" w:rsidRDefault="005E7A9D" w:rsidP="005E7A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Требования к материально-техническому и учебно-методическому обеспечению дисциплины.</w:t>
      </w:r>
    </w:p>
    <w:p w:rsidR="005E7A9D" w:rsidRPr="008C746D" w:rsidRDefault="005E7A9D" w:rsidP="005E7A9D">
      <w:pPr>
        <w:rPr>
          <w:sz w:val="28"/>
          <w:szCs w:val="28"/>
        </w:rPr>
      </w:pPr>
      <w:r w:rsidRPr="008C746D">
        <w:rPr>
          <w:sz w:val="28"/>
          <w:szCs w:val="28"/>
        </w:rPr>
        <w:t>6.1. Перечень помещений, необходимых для проведения аудиторных занятий по дисциплине:</w:t>
      </w:r>
    </w:p>
    <w:p w:rsidR="005E7A9D" w:rsidRPr="00912FB3" w:rsidRDefault="005E7A9D" w:rsidP="005E7A9D">
      <w:pPr>
        <w:widowControl w:val="0"/>
        <w:shd w:val="clear" w:color="auto" w:fill="FFFFFF"/>
        <w:ind w:firstLine="709"/>
        <w:jc w:val="both"/>
      </w:pPr>
      <w:r w:rsidRPr="00912FB3">
        <w:t xml:space="preserve">1. аудитории, оборудованные </w:t>
      </w:r>
      <w:proofErr w:type="spellStart"/>
      <w:r w:rsidRPr="00912FB3">
        <w:t>симуляционной</w:t>
      </w:r>
      <w:proofErr w:type="spellEnd"/>
      <w:r w:rsidRPr="00912FB3">
        <w:t xml:space="preserve"> техникой</w:t>
      </w:r>
    </w:p>
    <w:p w:rsidR="005E7A9D" w:rsidRDefault="005E7A9D" w:rsidP="005E7A9D">
      <w:pPr>
        <w:widowControl w:val="0"/>
        <w:shd w:val="clear" w:color="auto" w:fill="FFFFFF"/>
        <w:ind w:firstLine="709"/>
        <w:jc w:val="both"/>
      </w:pPr>
      <w:r w:rsidRPr="00912FB3">
        <w:t>2.</w:t>
      </w:r>
      <w:r>
        <w:t xml:space="preserve"> кабинеты для проведения работы с пациентами</w:t>
      </w:r>
    </w:p>
    <w:p w:rsidR="005E7A9D" w:rsidRDefault="005E7A9D" w:rsidP="005E7A9D">
      <w:pPr>
        <w:widowControl w:val="0"/>
        <w:shd w:val="clear" w:color="auto" w:fill="FFFFFF"/>
        <w:ind w:firstLine="709"/>
        <w:jc w:val="both"/>
      </w:pPr>
      <w:r>
        <w:t>3.аудитории для проведения лекционных занятий</w:t>
      </w:r>
    </w:p>
    <w:p w:rsidR="005E7A9D" w:rsidRPr="00912FB3" w:rsidRDefault="005E7A9D" w:rsidP="005E7A9D">
      <w:pPr>
        <w:widowControl w:val="0"/>
        <w:shd w:val="clear" w:color="auto" w:fill="FFFFFF"/>
        <w:ind w:firstLine="709"/>
        <w:jc w:val="both"/>
      </w:pPr>
    </w:p>
    <w:p w:rsidR="005E7A9D" w:rsidRPr="008C746D" w:rsidRDefault="005E7A9D" w:rsidP="005E7A9D">
      <w:pPr>
        <w:rPr>
          <w:b/>
          <w:sz w:val="28"/>
          <w:szCs w:val="28"/>
        </w:rPr>
      </w:pPr>
      <w:r w:rsidRPr="008C746D">
        <w:rPr>
          <w:b/>
          <w:sz w:val="28"/>
          <w:szCs w:val="28"/>
        </w:rPr>
        <w:t>6.2. Перечень оборудования, необходимого для проведения аудиторных занятий по дисциплине:</w:t>
      </w:r>
    </w:p>
    <w:p w:rsidR="005E7A9D" w:rsidRPr="00912FB3" w:rsidRDefault="005E7A9D" w:rsidP="005E7A9D">
      <w:pPr>
        <w:widowControl w:val="0"/>
        <w:shd w:val="clear" w:color="auto" w:fill="FFFFFF"/>
        <w:ind w:firstLine="709"/>
        <w:jc w:val="both"/>
      </w:pPr>
      <w:r w:rsidRPr="00912FB3">
        <w:t xml:space="preserve">1. </w:t>
      </w:r>
      <w:proofErr w:type="spellStart"/>
      <w:r w:rsidRPr="00912FB3">
        <w:t>Мультимедийный</w:t>
      </w:r>
      <w:proofErr w:type="spellEnd"/>
      <w:r w:rsidRPr="00912FB3">
        <w:t xml:space="preserve"> комплекс</w:t>
      </w:r>
      <w:r>
        <w:t xml:space="preserve"> (ноутбук, проектор, экран)</w:t>
      </w:r>
    </w:p>
    <w:p w:rsidR="005E7A9D" w:rsidRPr="00912FB3" w:rsidRDefault="005E7A9D" w:rsidP="005E7A9D">
      <w:pPr>
        <w:widowControl w:val="0"/>
        <w:shd w:val="clear" w:color="auto" w:fill="FFFFFF"/>
        <w:ind w:firstLine="708"/>
        <w:jc w:val="both"/>
      </w:pPr>
      <w:r w:rsidRPr="00912FB3">
        <w:t>2. Видеокамера</w:t>
      </w:r>
    </w:p>
    <w:p w:rsidR="005E7A9D" w:rsidRDefault="005E7A9D" w:rsidP="005E7A9D">
      <w:pPr>
        <w:widowControl w:val="0"/>
        <w:shd w:val="clear" w:color="auto" w:fill="FFFFFF"/>
        <w:ind w:firstLine="708"/>
        <w:jc w:val="both"/>
        <w:rPr>
          <w:spacing w:val="1"/>
        </w:rPr>
      </w:pPr>
      <w:r w:rsidRPr="00912FB3">
        <w:t xml:space="preserve">3. </w:t>
      </w:r>
      <w:r>
        <w:t>Н</w:t>
      </w:r>
      <w:r w:rsidRPr="00912FB3">
        <w:rPr>
          <w:spacing w:val="1"/>
        </w:rPr>
        <w:t>аборы слайдов, таблиц/</w:t>
      </w:r>
      <w:proofErr w:type="spellStart"/>
      <w:r w:rsidRPr="00912FB3">
        <w:rPr>
          <w:spacing w:val="1"/>
        </w:rPr>
        <w:t>мультимедийных</w:t>
      </w:r>
      <w:proofErr w:type="spellEnd"/>
      <w:r w:rsidRPr="00912FB3">
        <w:rPr>
          <w:spacing w:val="1"/>
        </w:rPr>
        <w:t xml:space="preserve"> наглядных материалов</w:t>
      </w:r>
    </w:p>
    <w:p w:rsidR="005E7A9D" w:rsidRDefault="005E7A9D" w:rsidP="005E7A9D">
      <w:pPr>
        <w:widowControl w:val="0"/>
        <w:shd w:val="clear" w:color="auto" w:fill="FFFFFF"/>
        <w:jc w:val="both"/>
      </w:pPr>
      <w:r>
        <w:tab/>
        <w:t>4. ПК</w:t>
      </w:r>
    </w:p>
    <w:p w:rsidR="005E7A9D" w:rsidRDefault="005E7A9D" w:rsidP="005E7A9D">
      <w:pPr>
        <w:widowControl w:val="0"/>
        <w:shd w:val="clear" w:color="auto" w:fill="FFFFFF"/>
        <w:jc w:val="both"/>
      </w:pPr>
      <w:r>
        <w:tab/>
        <w:t>5. Профессиональный фотоаппарат с возможностями макросъемки</w:t>
      </w:r>
    </w:p>
    <w:p w:rsidR="005E7A9D" w:rsidRDefault="005E7A9D" w:rsidP="005E7A9D">
      <w:pPr>
        <w:widowControl w:val="0"/>
        <w:shd w:val="clear" w:color="auto" w:fill="FFFFFF"/>
        <w:jc w:val="both"/>
      </w:pPr>
      <w:r>
        <w:tab/>
        <w:t xml:space="preserve">5. </w:t>
      </w:r>
      <w:proofErr w:type="spellStart"/>
      <w:r>
        <w:t>Видеодерматоскоп</w:t>
      </w:r>
      <w:proofErr w:type="spellEnd"/>
    </w:p>
    <w:p w:rsidR="005E7A9D" w:rsidRDefault="005E7A9D" w:rsidP="005E7A9D">
      <w:pPr>
        <w:widowControl w:val="0"/>
        <w:shd w:val="clear" w:color="auto" w:fill="FFFFFF"/>
        <w:jc w:val="both"/>
      </w:pPr>
      <w:r>
        <w:tab/>
        <w:t>6. Микроскопы</w:t>
      </w:r>
    </w:p>
    <w:p w:rsidR="005E7A9D" w:rsidRDefault="005E7A9D" w:rsidP="005E7A9D">
      <w:pPr>
        <w:widowControl w:val="0"/>
        <w:shd w:val="clear" w:color="auto" w:fill="FFFFFF"/>
        <w:jc w:val="both"/>
      </w:pPr>
      <w:r>
        <w:tab/>
        <w:t>7. Лампа Вуда</w:t>
      </w:r>
    </w:p>
    <w:p w:rsidR="005E7A9D" w:rsidRDefault="005E7A9D" w:rsidP="005E7A9D">
      <w:pPr>
        <w:ind w:left="708"/>
        <w:jc w:val="both"/>
      </w:pPr>
      <w:r>
        <w:t>8. Учебные комнаты для работы студентов с необходимым набором столов и стульев</w:t>
      </w:r>
    </w:p>
    <w:p w:rsidR="005E7A9D" w:rsidRDefault="005E7A9D" w:rsidP="005E7A9D">
      <w:pPr>
        <w:ind w:left="360" w:firstLine="348"/>
        <w:jc w:val="both"/>
      </w:pPr>
      <w:r>
        <w:t xml:space="preserve">9.Лекционный зал </w:t>
      </w:r>
    </w:p>
    <w:p w:rsidR="005E7A9D" w:rsidRDefault="005E7A9D" w:rsidP="005E7A9D">
      <w:pPr>
        <w:ind w:left="360" w:firstLine="348"/>
        <w:jc w:val="both"/>
      </w:pPr>
      <w:r>
        <w:t>10.Учебные доски</w:t>
      </w:r>
    </w:p>
    <w:p w:rsidR="005E7A9D" w:rsidRDefault="005E7A9D" w:rsidP="005E7A9D">
      <w:pPr>
        <w:ind w:firstLine="708"/>
        <w:jc w:val="both"/>
      </w:pPr>
      <w:r>
        <w:t>11.</w:t>
      </w:r>
      <w:r w:rsidRPr="008944EA">
        <w:t xml:space="preserve"> </w:t>
      </w:r>
      <w:r>
        <w:t>Наборы таблиц по каждому разделу</w:t>
      </w:r>
    </w:p>
    <w:p w:rsidR="005E7A9D" w:rsidRDefault="005E7A9D" w:rsidP="005E7A9D">
      <w:pPr>
        <w:ind w:firstLine="708"/>
        <w:jc w:val="both"/>
      </w:pPr>
      <w:r>
        <w:t>12. Наглядные пособия</w:t>
      </w:r>
    </w:p>
    <w:p w:rsidR="005E7A9D" w:rsidRDefault="005E7A9D" w:rsidP="005E7A9D">
      <w:pPr>
        <w:ind w:firstLine="708"/>
        <w:jc w:val="both"/>
      </w:pPr>
      <w:r>
        <w:t>13. Таблицы</w:t>
      </w:r>
    </w:p>
    <w:p w:rsidR="002A5964" w:rsidRDefault="002A5964" w:rsidP="005E7A9D">
      <w:pPr>
        <w:rPr>
          <w:b/>
          <w:sz w:val="28"/>
          <w:szCs w:val="28"/>
        </w:rPr>
      </w:pPr>
    </w:p>
    <w:p w:rsidR="002A5964" w:rsidRDefault="002A5964" w:rsidP="005E7A9D">
      <w:pPr>
        <w:rPr>
          <w:b/>
          <w:sz w:val="28"/>
          <w:szCs w:val="28"/>
        </w:rPr>
      </w:pPr>
    </w:p>
    <w:p w:rsidR="005E7A9D" w:rsidRDefault="005E7A9D" w:rsidP="005E7A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6.3  Материально-технические средства</w:t>
      </w: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3"/>
        <w:gridCol w:w="2268"/>
        <w:gridCol w:w="4659"/>
        <w:gridCol w:w="1800"/>
      </w:tblGrid>
      <w:tr w:rsidR="005E7A9D" w:rsidRPr="0006358D" w:rsidTr="00DC6240">
        <w:trPr>
          <w:cantSplit/>
          <w:trHeight w:val="1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06358D" w:rsidRDefault="005E7A9D" w:rsidP="00DC6240">
            <w:pPr>
              <w:jc w:val="center"/>
              <w:rPr>
                <w:sz w:val="28"/>
                <w:szCs w:val="28"/>
              </w:rPr>
            </w:pPr>
          </w:p>
          <w:p w:rsidR="005E7A9D" w:rsidRPr="0006358D" w:rsidRDefault="005E7A9D" w:rsidP="00DC6240">
            <w:pPr>
              <w:jc w:val="center"/>
              <w:rPr>
                <w:sz w:val="28"/>
                <w:szCs w:val="28"/>
              </w:rPr>
            </w:pPr>
            <w:r w:rsidRPr="0006358D">
              <w:rPr>
                <w:sz w:val="28"/>
                <w:szCs w:val="28"/>
              </w:rPr>
              <w:t>№</w:t>
            </w:r>
          </w:p>
          <w:p w:rsidR="005E7A9D" w:rsidRPr="0006358D" w:rsidRDefault="005E7A9D" w:rsidP="00DC62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635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358D">
              <w:rPr>
                <w:sz w:val="28"/>
                <w:szCs w:val="28"/>
              </w:rPr>
              <w:t>/</w:t>
            </w:r>
            <w:proofErr w:type="spellStart"/>
            <w:r w:rsidRPr="000635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6E7DEC" w:rsidRDefault="005E7A9D" w:rsidP="00DC6240">
            <w:pPr>
              <w:jc w:val="center"/>
            </w:pPr>
          </w:p>
          <w:p w:rsidR="005E7A9D" w:rsidRPr="006E7DEC" w:rsidRDefault="005E7A9D" w:rsidP="00DC6240">
            <w:pPr>
              <w:jc w:val="center"/>
            </w:pPr>
            <w:r w:rsidRPr="006E7DEC">
              <w:t>Наименование</w:t>
            </w:r>
          </w:p>
          <w:p w:rsidR="005E7A9D" w:rsidRPr="006E7DEC" w:rsidRDefault="005E7A9D" w:rsidP="00DC6240">
            <w:pPr>
              <w:jc w:val="center"/>
            </w:pPr>
            <w:r w:rsidRPr="006E7DEC">
              <w:t xml:space="preserve">дисциплин </w:t>
            </w:r>
          </w:p>
          <w:p w:rsidR="005E7A9D" w:rsidRPr="006E7DEC" w:rsidRDefault="005E7A9D" w:rsidP="00DC6240">
            <w:pPr>
              <w:jc w:val="center"/>
            </w:pPr>
            <w:r w:rsidRPr="006E7DEC">
              <w:t xml:space="preserve">в соответствии </w:t>
            </w:r>
          </w:p>
          <w:p w:rsidR="005E7A9D" w:rsidRPr="006E7DEC" w:rsidRDefault="005E7A9D" w:rsidP="00DC6240">
            <w:pPr>
              <w:jc w:val="center"/>
            </w:pPr>
            <w:r w:rsidRPr="006E7DEC">
              <w:t>с учебным планом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6E7DEC" w:rsidRDefault="005E7A9D" w:rsidP="00DC6240">
            <w:pPr>
              <w:jc w:val="center"/>
            </w:pPr>
          </w:p>
          <w:p w:rsidR="005E7A9D" w:rsidRPr="006E7DEC" w:rsidRDefault="005E7A9D" w:rsidP="00DC6240">
            <w:pPr>
              <w:jc w:val="center"/>
            </w:pPr>
            <w:r w:rsidRPr="006E7DEC">
              <w:t xml:space="preserve">Наименование </w:t>
            </w:r>
            <w:proofErr w:type="gramStart"/>
            <w:r w:rsidRPr="006E7DEC">
              <w:t>специализированных</w:t>
            </w:r>
            <w:proofErr w:type="gramEnd"/>
            <w:r w:rsidRPr="006E7DEC">
              <w:t xml:space="preserve"> </w:t>
            </w:r>
          </w:p>
          <w:p w:rsidR="005E7A9D" w:rsidRPr="006E7DEC" w:rsidRDefault="005E7A9D" w:rsidP="00DC6240">
            <w:pPr>
              <w:jc w:val="center"/>
            </w:pPr>
            <w:r w:rsidRPr="006E7DEC">
              <w:t>аудиторий, кабинетов, лабораторий и пр.</w:t>
            </w:r>
          </w:p>
          <w:p w:rsidR="005E7A9D" w:rsidRPr="006E7DEC" w:rsidRDefault="005E7A9D" w:rsidP="00DC6240">
            <w:pPr>
              <w:jc w:val="center"/>
            </w:pPr>
            <w:r w:rsidRPr="006E7DEC">
              <w:t xml:space="preserve">с перечнем основного </w:t>
            </w:r>
          </w:p>
          <w:p w:rsidR="005E7A9D" w:rsidRPr="006E7DEC" w:rsidRDefault="005E7A9D" w:rsidP="00DC6240">
            <w:pPr>
              <w:jc w:val="center"/>
            </w:pPr>
            <w:r w:rsidRPr="006E7DEC">
              <w:t>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6E7DEC" w:rsidRDefault="005E7A9D" w:rsidP="00DC6240">
            <w:pPr>
              <w:jc w:val="center"/>
            </w:pPr>
          </w:p>
          <w:p w:rsidR="005E7A9D" w:rsidRPr="006E7DEC" w:rsidRDefault="005E7A9D" w:rsidP="00DC6240">
            <w:pPr>
              <w:jc w:val="center"/>
            </w:pPr>
            <w:r w:rsidRPr="006E7DEC">
              <w:t>Форма владения,</w:t>
            </w:r>
          </w:p>
          <w:p w:rsidR="005E7A9D" w:rsidRPr="006E7DEC" w:rsidRDefault="005E7A9D" w:rsidP="00DC6240">
            <w:pPr>
              <w:jc w:val="center"/>
            </w:pPr>
            <w:proofErr w:type="gramStart"/>
            <w:r w:rsidRPr="006E7DEC">
              <w:t>пользования (собственность,</w:t>
            </w:r>
            <w:proofErr w:type="gramEnd"/>
          </w:p>
          <w:p w:rsidR="005E7A9D" w:rsidRPr="006E7DEC" w:rsidRDefault="005E7A9D" w:rsidP="00DC6240">
            <w:pPr>
              <w:jc w:val="center"/>
            </w:pPr>
            <w:r w:rsidRPr="006E7DEC">
              <w:t>оперативное управление, аренда и т.п.)</w:t>
            </w:r>
          </w:p>
        </w:tc>
      </w:tr>
      <w:tr w:rsidR="005E7A9D" w:rsidRPr="0006358D" w:rsidTr="00DC6240">
        <w:trPr>
          <w:cantSplit/>
          <w:trHeight w:val="1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06358D" w:rsidRDefault="005E7A9D" w:rsidP="00DC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Общая дерматология</w:t>
            </w: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9D" w:rsidRPr="004B5AF9" w:rsidRDefault="005E7A9D" w:rsidP="00DC6240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B5AF9">
              <w:rPr>
                <w:b/>
                <w:i/>
                <w:color w:val="000000" w:themeColor="text1"/>
                <w:sz w:val="28"/>
                <w:szCs w:val="28"/>
              </w:rPr>
              <w:t xml:space="preserve"> Учебный класс с демонстрационной аппаратурой</w:t>
            </w:r>
          </w:p>
          <w:p w:rsidR="005E7A9D" w:rsidRPr="004B5AF9" w:rsidRDefault="005E7A9D" w:rsidP="00DC6240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B5AF9">
              <w:rPr>
                <w:i/>
                <w:color w:val="000000" w:themeColor="text1"/>
                <w:sz w:val="28"/>
                <w:szCs w:val="28"/>
              </w:rPr>
              <w:t xml:space="preserve"> (РКВД): ноутбук 04.1.08.0118, проектор “</w:t>
            </w:r>
            <w:r w:rsidRPr="004B5AF9">
              <w:rPr>
                <w:i/>
                <w:color w:val="000000" w:themeColor="text1"/>
                <w:sz w:val="28"/>
                <w:szCs w:val="28"/>
                <w:lang w:val="en-US"/>
              </w:rPr>
              <w:t>BENQ</w:t>
            </w:r>
            <w:r w:rsidRPr="004B5AF9">
              <w:rPr>
                <w:i/>
                <w:color w:val="000000" w:themeColor="text1"/>
                <w:sz w:val="28"/>
                <w:szCs w:val="28"/>
              </w:rPr>
              <w:t xml:space="preserve">”МР 610 1010410239, 9 учебных столов, экран 04.1.08.0133, компьютер </w:t>
            </w:r>
            <w:r w:rsidRPr="004B5AF9">
              <w:rPr>
                <w:i/>
                <w:color w:val="000000" w:themeColor="text1"/>
                <w:sz w:val="28"/>
                <w:szCs w:val="28"/>
                <w:lang w:val="en-US"/>
              </w:rPr>
              <w:t>IRBIZ</w:t>
            </w:r>
            <w:r w:rsidRPr="004B5AF9">
              <w:rPr>
                <w:i/>
                <w:color w:val="000000" w:themeColor="text1"/>
                <w:sz w:val="28"/>
                <w:szCs w:val="28"/>
              </w:rPr>
              <w:t xml:space="preserve"> №253598 1010410200.</w:t>
            </w:r>
          </w:p>
          <w:p w:rsidR="005E7A9D" w:rsidRPr="004B5AF9" w:rsidRDefault="005E7A9D" w:rsidP="00DC6240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B5AF9">
              <w:rPr>
                <w:b/>
                <w:i/>
                <w:color w:val="000000" w:themeColor="text1"/>
                <w:sz w:val="28"/>
                <w:szCs w:val="28"/>
              </w:rPr>
              <w:t>Муляжный класс</w:t>
            </w:r>
            <w:r w:rsidRPr="004B5AF9">
              <w:rPr>
                <w:i/>
                <w:color w:val="000000" w:themeColor="text1"/>
                <w:sz w:val="28"/>
                <w:szCs w:val="28"/>
              </w:rPr>
              <w:t xml:space="preserve"> ( РКВД)</w:t>
            </w:r>
            <w:proofErr w:type="gramStart"/>
            <w:r w:rsidRPr="004B5AF9">
              <w:rPr>
                <w:i/>
                <w:color w:val="000000" w:themeColor="text1"/>
                <w:sz w:val="28"/>
                <w:szCs w:val="28"/>
              </w:rPr>
              <w:t>:д</w:t>
            </w:r>
            <w:proofErr w:type="gramEnd"/>
            <w:r w:rsidRPr="004B5AF9">
              <w:rPr>
                <w:i/>
                <w:color w:val="000000" w:themeColor="text1"/>
                <w:sz w:val="28"/>
                <w:szCs w:val="28"/>
              </w:rPr>
              <w:t>оска ученическая 100х150, 8 столов 100х60, проектор “</w:t>
            </w:r>
            <w:r w:rsidRPr="004B5AF9">
              <w:rPr>
                <w:i/>
                <w:color w:val="000000" w:themeColor="text1"/>
                <w:sz w:val="28"/>
                <w:szCs w:val="28"/>
                <w:lang w:val="en-US"/>
              </w:rPr>
              <w:t>BENQ</w:t>
            </w:r>
            <w:r w:rsidRPr="004B5AF9">
              <w:rPr>
                <w:i/>
                <w:color w:val="000000" w:themeColor="text1"/>
                <w:sz w:val="28"/>
                <w:szCs w:val="28"/>
              </w:rPr>
              <w:t xml:space="preserve">”МХ 711042110011, компьютер </w:t>
            </w:r>
            <w:proofErr w:type="spellStart"/>
            <w:r w:rsidRPr="004B5AF9">
              <w:rPr>
                <w:i/>
                <w:color w:val="000000" w:themeColor="text1"/>
                <w:sz w:val="28"/>
                <w:szCs w:val="28"/>
              </w:rPr>
              <w:t>Медиа</w:t>
            </w:r>
            <w:proofErr w:type="spellEnd"/>
            <w:r w:rsidRPr="004B5AF9">
              <w:rPr>
                <w:i/>
                <w:color w:val="000000" w:themeColor="text1"/>
                <w:sz w:val="28"/>
                <w:szCs w:val="28"/>
              </w:rPr>
              <w:t xml:space="preserve"> Р-4 001360522</w:t>
            </w:r>
          </w:p>
          <w:p w:rsidR="005E7A9D" w:rsidRPr="004B5AF9" w:rsidRDefault="005E7A9D" w:rsidP="00DC6240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B5AF9">
              <w:rPr>
                <w:b/>
                <w:i/>
                <w:color w:val="000000" w:themeColor="text1"/>
                <w:sz w:val="28"/>
                <w:szCs w:val="28"/>
              </w:rPr>
              <w:t xml:space="preserve">Учебные классы для самостоятельной работы </w:t>
            </w:r>
            <w:r w:rsidRPr="004B5AF9">
              <w:rPr>
                <w:i/>
                <w:color w:val="000000" w:themeColor="text1"/>
                <w:sz w:val="28"/>
                <w:szCs w:val="28"/>
              </w:rPr>
              <w:t xml:space="preserve"> (РКВД)</w:t>
            </w:r>
          </w:p>
          <w:p w:rsidR="005E7A9D" w:rsidRPr="004B5AF9" w:rsidRDefault="005E7A9D" w:rsidP="00DC6240">
            <w:pPr>
              <w:jc w:val="both"/>
              <w:rPr>
                <w:i/>
                <w:color w:val="000000" w:themeColor="text1"/>
              </w:rPr>
            </w:pPr>
            <w:r w:rsidRPr="004B5AF9">
              <w:rPr>
                <w:i/>
                <w:color w:val="000000" w:themeColor="text1"/>
                <w:sz w:val="28"/>
                <w:szCs w:val="28"/>
              </w:rPr>
              <w:t xml:space="preserve">Компьютер </w:t>
            </w:r>
            <w:proofErr w:type="gramStart"/>
            <w:r w:rsidRPr="004B5AF9">
              <w:rPr>
                <w:i/>
                <w:color w:val="000000" w:themeColor="text1"/>
                <w:sz w:val="28"/>
                <w:szCs w:val="28"/>
              </w:rPr>
              <w:t>ХР</w:t>
            </w:r>
            <w:proofErr w:type="gramEnd"/>
            <w:r w:rsidRPr="004B5AF9">
              <w:rPr>
                <w:i/>
                <w:color w:val="000000" w:themeColor="text1"/>
                <w:sz w:val="28"/>
                <w:szCs w:val="28"/>
              </w:rPr>
              <w:t>-№1783 0001360051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9D" w:rsidRPr="004B5AF9" w:rsidRDefault="005E7A9D" w:rsidP="00DC6240">
            <w:pPr>
              <w:jc w:val="center"/>
              <w:rPr>
                <w:color w:val="000000" w:themeColor="text1"/>
              </w:rPr>
            </w:pPr>
            <w:r w:rsidRPr="004B5AF9">
              <w:rPr>
                <w:color w:val="000000" w:themeColor="text1"/>
              </w:rPr>
              <w:t>Собственность</w:t>
            </w:r>
          </w:p>
        </w:tc>
      </w:tr>
      <w:tr w:rsidR="005E7A9D" w:rsidRPr="0006358D" w:rsidTr="00DC6240">
        <w:trPr>
          <w:cantSplit/>
          <w:trHeight w:val="1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06358D" w:rsidRDefault="005E7A9D" w:rsidP="00DC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E77ACE" w:rsidRDefault="005E7A9D" w:rsidP="00DC6240">
            <w:pPr>
              <w:rPr>
                <w:rFonts w:eastAsia="MS Mincho"/>
              </w:rPr>
            </w:pPr>
            <w:proofErr w:type="spellStart"/>
            <w:r w:rsidRPr="00E77ACE">
              <w:rPr>
                <w:rFonts w:eastAsia="MS Mincho"/>
              </w:rPr>
              <w:t>Аллергодерматозы</w:t>
            </w:r>
            <w:proofErr w:type="spellEnd"/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A9D" w:rsidRDefault="005E7A9D" w:rsidP="00DC6240">
            <w:pPr>
              <w:jc w:val="both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A9D" w:rsidRPr="00C2415E" w:rsidRDefault="005E7A9D" w:rsidP="00DC6240">
            <w:pPr>
              <w:jc w:val="center"/>
              <w:rPr>
                <w:color w:val="C00000"/>
              </w:rPr>
            </w:pPr>
          </w:p>
        </w:tc>
      </w:tr>
      <w:tr w:rsidR="005E7A9D" w:rsidRPr="0006358D" w:rsidTr="00DC6240">
        <w:trPr>
          <w:cantSplit/>
          <w:trHeight w:val="1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06358D" w:rsidRDefault="005E7A9D" w:rsidP="00DC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Инфекционные заболевания кожи</w:t>
            </w: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A9D" w:rsidRDefault="005E7A9D" w:rsidP="00DC6240">
            <w:pPr>
              <w:jc w:val="both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A9D" w:rsidRPr="00C2415E" w:rsidRDefault="005E7A9D" w:rsidP="00DC6240">
            <w:pPr>
              <w:jc w:val="center"/>
              <w:rPr>
                <w:color w:val="C00000"/>
              </w:rPr>
            </w:pPr>
          </w:p>
        </w:tc>
      </w:tr>
      <w:tr w:rsidR="005E7A9D" w:rsidRPr="0006358D" w:rsidTr="00DC6240">
        <w:trPr>
          <w:cantSplit/>
          <w:trHeight w:val="1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06358D" w:rsidRDefault="005E7A9D" w:rsidP="00DC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Буллезные дерматозы</w:t>
            </w: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A9D" w:rsidRDefault="005E7A9D" w:rsidP="00DC6240">
            <w:pPr>
              <w:jc w:val="both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A9D" w:rsidRPr="00C2415E" w:rsidRDefault="005E7A9D" w:rsidP="00DC6240">
            <w:pPr>
              <w:jc w:val="center"/>
              <w:rPr>
                <w:color w:val="C00000"/>
              </w:rPr>
            </w:pPr>
          </w:p>
        </w:tc>
      </w:tr>
      <w:tr w:rsidR="005E7A9D" w:rsidRPr="0006358D" w:rsidTr="00DC6240">
        <w:trPr>
          <w:cantSplit/>
          <w:trHeight w:val="1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06358D" w:rsidRDefault="005E7A9D" w:rsidP="00DC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Зудящие дерматозы</w:t>
            </w: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A9D" w:rsidRDefault="005E7A9D" w:rsidP="00DC6240">
            <w:pPr>
              <w:jc w:val="both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A9D" w:rsidRPr="00C2415E" w:rsidRDefault="005E7A9D" w:rsidP="00DC6240">
            <w:pPr>
              <w:jc w:val="center"/>
              <w:rPr>
                <w:color w:val="C00000"/>
              </w:rPr>
            </w:pPr>
          </w:p>
        </w:tc>
      </w:tr>
      <w:tr w:rsidR="005E7A9D" w:rsidRPr="0006358D" w:rsidTr="00DC6240">
        <w:trPr>
          <w:cantSplit/>
          <w:trHeight w:val="1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06358D" w:rsidRDefault="005E7A9D" w:rsidP="00DC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Коллагенозы</w:t>
            </w: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A9D" w:rsidRDefault="005E7A9D" w:rsidP="00DC6240">
            <w:pPr>
              <w:jc w:val="both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A9D" w:rsidRPr="00C2415E" w:rsidRDefault="005E7A9D" w:rsidP="00DC6240">
            <w:pPr>
              <w:jc w:val="center"/>
              <w:rPr>
                <w:color w:val="C00000"/>
              </w:rPr>
            </w:pPr>
          </w:p>
        </w:tc>
      </w:tr>
      <w:tr w:rsidR="005E7A9D" w:rsidRPr="0006358D" w:rsidTr="00DC6240">
        <w:trPr>
          <w:cantSplit/>
          <w:trHeight w:val="1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06358D" w:rsidRDefault="005E7A9D" w:rsidP="00DC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Грибковые заболевания кожи</w:t>
            </w: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A9D" w:rsidRDefault="005E7A9D" w:rsidP="00DC6240">
            <w:pPr>
              <w:jc w:val="both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A9D" w:rsidRPr="00C2415E" w:rsidRDefault="005E7A9D" w:rsidP="00DC6240">
            <w:pPr>
              <w:jc w:val="center"/>
              <w:rPr>
                <w:color w:val="C00000"/>
              </w:rPr>
            </w:pPr>
          </w:p>
        </w:tc>
      </w:tr>
      <w:tr w:rsidR="005E7A9D" w:rsidRPr="0006358D" w:rsidTr="00DC6240">
        <w:trPr>
          <w:cantSplit/>
          <w:trHeight w:val="1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06358D" w:rsidRDefault="005E7A9D" w:rsidP="00DC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Заболевания кожи неясной этиологии</w:t>
            </w:r>
          </w:p>
        </w:tc>
        <w:tc>
          <w:tcPr>
            <w:tcW w:w="4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A9D" w:rsidRDefault="005E7A9D" w:rsidP="00DC6240">
            <w:pPr>
              <w:jc w:val="both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A9D" w:rsidRPr="00C2415E" w:rsidRDefault="005E7A9D" w:rsidP="00DC6240">
            <w:pPr>
              <w:jc w:val="center"/>
              <w:rPr>
                <w:color w:val="C00000"/>
              </w:rPr>
            </w:pPr>
          </w:p>
        </w:tc>
      </w:tr>
      <w:tr w:rsidR="005E7A9D" w:rsidRPr="0006358D" w:rsidTr="00DC6240">
        <w:trPr>
          <w:cantSplit/>
          <w:trHeight w:val="1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06358D" w:rsidRDefault="005E7A9D" w:rsidP="00DC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E77ACE" w:rsidRDefault="005E7A9D" w:rsidP="00DC6240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Сифилис</w:t>
            </w:r>
          </w:p>
        </w:tc>
        <w:tc>
          <w:tcPr>
            <w:tcW w:w="4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Default="005E7A9D" w:rsidP="00DC6240">
            <w:pPr>
              <w:jc w:val="both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Pr="00C2415E" w:rsidRDefault="005E7A9D" w:rsidP="00DC6240">
            <w:pPr>
              <w:jc w:val="center"/>
              <w:rPr>
                <w:color w:val="C00000"/>
              </w:rPr>
            </w:pPr>
          </w:p>
        </w:tc>
      </w:tr>
    </w:tbl>
    <w:p w:rsidR="005E7A9D" w:rsidRDefault="005E7A9D" w:rsidP="005E7A9D">
      <w:pPr>
        <w:rPr>
          <w:b/>
          <w:sz w:val="28"/>
          <w:szCs w:val="28"/>
        </w:rPr>
      </w:pPr>
    </w:p>
    <w:p w:rsidR="005E7A9D" w:rsidRPr="003B69BA" w:rsidRDefault="005E7A9D" w:rsidP="005E7A9D">
      <w:pPr>
        <w:rPr>
          <w:b/>
          <w:sz w:val="28"/>
          <w:szCs w:val="28"/>
        </w:rPr>
      </w:pPr>
      <w:r w:rsidRPr="004E0DF9">
        <w:rPr>
          <w:b/>
          <w:sz w:val="28"/>
          <w:szCs w:val="28"/>
        </w:rPr>
        <w:t>6.4.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5E7A9D" w:rsidRDefault="005E7A9D" w:rsidP="005E7A9D">
      <w:pPr>
        <w:ind w:firstLine="709"/>
        <w:jc w:val="both"/>
        <w:rPr>
          <w:sz w:val="28"/>
          <w:szCs w:val="28"/>
        </w:rPr>
      </w:pPr>
      <w:r w:rsidRPr="00C2415E">
        <w:rPr>
          <w:sz w:val="28"/>
          <w:szCs w:val="28"/>
        </w:rPr>
        <w:t>6.4.1..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508"/>
      </w:tblGrid>
      <w:tr w:rsidR="005E7A9D" w:rsidTr="00DC624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Default="005E7A9D" w:rsidP="00DC6240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Default="005E7A9D" w:rsidP="00DC6240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D" w:rsidRDefault="005E7A9D" w:rsidP="00DC6240">
            <w:pPr>
              <w:jc w:val="center"/>
            </w:pPr>
            <w:r>
              <w:t>Количество экземпляров</w:t>
            </w:r>
          </w:p>
        </w:tc>
      </w:tr>
      <w:tr w:rsidR="005E7A9D" w:rsidTr="00DC6240">
        <w:tc>
          <w:tcPr>
            <w:tcW w:w="534" w:type="dxa"/>
            <w:vMerge/>
          </w:tcPr>
          <w:p w:rsidR="005E7A9D" w:rsidRDefault="005E7A9D" w:rsidP="00DC6240">
            <w:pPr>
              <w:jc w:val="center"/>
            </w:pPr>
          </w:p>
        </w:tc>
        <w:tc>
          <w:tcPr>
            <w:tcW w:w="5528" w:type="dxa"/>
            <w:vMerge/>
          </w:tcPr>
          <w:p w:rsidR="005E7A9D" w:rsidRDefault="005E7A9D" w:rsidP="00DC6240">
            <w:pPr>
              <w:jc w:val="center"/>
            </w:pPr>
          </w:p>
        </w:tc>
        <w:tc>
          <w:tcPr>
            <w:tcW w:w="3508" w:type="dxa"/>
          </w:tcPr>
          <w:p w:rsidR="005E7A9D" w:rsidRDefault="005E7A9D" w:rsidP="00DC6240">
            <w:pPr>
              <w:jc w:val="center"/>
            </w:pPr>
            <w:r>
              <w:t>В библиотеке</w:t>
            </w:r>
          </w:p>
        </w:tc>
      </w:tr>
      <w:tr w:rsidR="005E7A9D" w:rsidTr="00DC6240">
        <w:tc>
          <w:tcPr>
            <w:tcW w:w="534" w:type="dxa"/>
          </w:tcPr>
          <w:p w:rsidR="005E7A9D" w:rsidRDefault="005E7A9D" w:rsidP="00DC6240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5E7A9D" w:rsidRDefault="005E7A9D" w:rsidP="00DC6240">
            <w:pPr>
              <w:jc w:val="center"/>
            </w:pPr>
            <w:proofErr w:type="spellStart"/>
            <w:r w:rsidRPr="00206ABF">
              <w:rPr>
                <w:color w:val="000000"/>
              </w:rPr>
              <w:t>Дерматовенерология</w:t>
            </w:r>
            <w:proofErr w:type="spellEnd"/>
            <w:proofErr w:type="gramStart"/>
            <w:r w:rsidRPr="00206ABF">
              <w:rPr>
                <w:color w:val="000000"/>
              </w:rPr>
              <w:t xml:space="preserve"> :</w:t>
            </w:r>
            <w:proofErr w:type="gramEnd"/>
            <w:r w:rsidRPr="00206ABF">
              <w:rPr>
                <w:color w:val="000000"/>
              </w:rPr>
              <w:t xml:space="preserve"> учеб. / В. В. Чеботарев [и др.]. - Москва</w:t>
            </w:r>
            <w:proofErr w:type="gramStart"/>
            <w:r w:rsidRPr="00206ABF">
              <w:rPr>
                <w:color w:val="000000"/>
              </w:rPr>
              <w:t xml:space="preserve"> :</w:t>
            </w:r>
            <w:proofErr w:type="gramEnd"/>
            <w:r w:rsidRPr="00206ABF">
              <w:rPr>
                <w:color w:val="000000"/>
              </w:rPr>
              <w:t xml:space="preserve"> </w:t>
            </w:r>
            <w:proofErr w:type="spellStart"/>
            <w:r w:rsidRPr="00206ABF">
              <w:rPr>
                <w:color w:val="000000"/>
              </w:rPr>
              <w:t>ГЭОТАР-Медиа</w:t>
            </w:r>
            <w:proofErr w:type="spellEnd"/>
            <w:r w:rsidRPr="00206ABF">
              <w:rPr>
                <w:color w:val="000000"/>
              </w:rPr>
              <w:t>, 2013. - 583 с.</w:t>
            </w:r>
          </w:p>
        </w:tc>
        <w:tc>
          <w:tcPr>
            <w:tcW w:w="3508" w:type="dxa"/>
          </w:tcPr>
          <w:p w:rsidR="005E7A9D" w:rsidRDefault="005E7A9D" w:rsidP="00DC6240">
            <w:pPr>
              <w:jc w:val="center"/>
            </w:pPr>
            <w:r>
              <w:t>30</w:t>
            </w:r>
          </w:p>
        </w:tc>
      </w:tr>
      <w:tr w:rsidR="005E7A9D" w:rsidTr="00DC6240">
        <w:tc>
          <w:tcPr>
            <w:tcW w:w="534" w:type="dxa"/>
          </w:tcPr>
          <w:p w:rsidR="005E7A9D" w:rsidRDefault="005E7A9D" w:rsidP="00DC6240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5E7A9D" w:rsidRDefault="005E7A9D" w:rsidP="00DC6240">
            <w:pPr>
              <w:jc w:val="both"/>
            </w:pPr>
            <w:r w:rsidRPr="00206ABF">
              <w:rPr>
                <w:color w:val="000000"/>
              </w:rPr>
              <w:t>Скрипкин, Ю. К. Кожные и венерические болезни</w:t>
            </w:r>
            <w:proofErr w:type="gramStart"/>
            <w:r w:rsidRPr="00206ABF">
              <w:rPr>
                <w:color w:val="000000"/>
              </w:rPr>
              <w:t xml:space="preserve"> :</w:t>
            </w:r>
            <w:proofErr w:type="gramEnd"/>
            <w:r w:rsidRPr="00206ABF">
              <w:rPr>
                <w:color w:val="000000"/>
              </w:rPr>
              <w:t xml:space="preserve"> учеб. - Москва</w:t>
            </w:r>
            <w:proofErr w:type="gramStart"/>
            <w:r w:rsidRPr="00206ABF">
              <w:rPr>
                <w:color w:val="000000"/>
              </w:rPr>
              <w:t xml:space="preserve"> :</w:t>
            </w:r>
            <w:proofErr w:type="gramEnd"/>
            <w:r w:rsidRPr="00206ABF">
              <w:rPr>
                <w:color w:val="000000"/>
              </w:rPr>
              <w:t xml:space="preserve"> </w:t>
            </w:r>
            <w:proofErr w:type="spellStart"/>
            <w:r w:rsidRPr="00206ABF">
              <w:rPr>
                <w:color w:val="000000"/>
              </w:rPr>
              <w:t>ГЭОТАР-Медиа</w:t>
            </w:r>
            <w:proofErr w:type="spellEnd"/>
            <w:r w:rsidRPr="00206ABF">
              <w:rPr>
                <w:color w:val="000000"/>
              </w:rPr>
              <w:t xml:space="preserve">, 2012. - 538,[6] </w:t>
            </w:r>
            <w:proofErr w:type="spellStart"/>
            <w:r w:rsidRPr="00206ABF">
              <w:rPr>
                <w:color w:val="000000"/>
              </w:rPr>
              <w:t>c</w:t>
            </w:r>
            <w:proofErr w:type="spellEnd"/>
            <w:r w:rsidRPr="00206ABF">
              <w:rPr>
                <w:color w:val="000000"/>
              </w:rPr>
              <w:t>.(УМО)</w:t>
            </w:r>
          </w:p>
        </w:tc>
        <w:tc>
          <w:tcPr>
            <w:tcW w:w="3508" w:type="dxa"/>
          </w:tcPr>
          <w:p w:rsidR="005E7A9D" w:rsidRDefault="005E7A9D" w:rsidP="00DC6240">
            <w:pPr>
              <w:jc w:val="center"/>
            </w:pPr>
            <w:r>
              <w:t>30</w:t>
            </w:r>
          </w:p>
        </w:tc>
      </w:tr>
      <w:tr w:rsidR="005E7A9D" w:rsidTr="00DC6240">
        <w:tc>
          <w:tcPr>
            <w:tcW w:w="534" w:type="dxa"/>
          </w:tcPr>
          <w:p w:rsidR="005E7A9D" w:rsidRDefault="005E7A9D" w:rsidP="00DC6240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5E7A9D" w:rsidRDefault="005E7A9D" w:rsidP="00DC6240">
            <w:pPr>
              <w:jc w:val="center"/>
            </w:pPr>
            <w:r w:rsidRPr="00206ABF">
              <w:rPr>
                <w:color w:val="000000"/>
              </w:rPr>
              <w:t>Скрипкин Ю.К. Кожные и венерические болезни</w:t>
            </w:r>
            <w:proofErr w:type="gramStart"/>
            <w:r w:rsidRPr="00206ABF">
              <w:rPr>
                <w:color w:val="000000"/>
              </w:rPr>
              <w:t xml:space="preserve"> :</w:t>
            </w:r>
            <w:proofErr w:type="gramEnd"/>
            <w:r w:rsidRPr="00206ABF">
              <w:rPr>
                <w:color w:val="000000"/>
              </w:rPr>
              <w:t xml:space="preserve"> учебник.- М.: Изд-во </w:t>
            </w:r>
            <w:proofErr w:type="spellStart"/>
            <w:r w:rsidRPr="00206ABF">
              <w:rPr>
                <w:color w:val="000000"/>
              </w:rPr>
              <w:t>Триада-фарм</w:t>
            </w:r>
            <w:proofErr w:type="spellEnd"/>
            <w:r w:rsidRPr="00206ABF">
              <w:rPr>
                <w:color w:val="000000"/>
              </w:rPr>
              <w:t>, 2005 (УМО)</w:t>
            </w:r>
          </w:p>
        </w:tc>
        <w:tc>
          <w:tcPr>
            <w:tcW w:w="3508" w:type="dxa"/>
          </w:tcPr>
          <w:p w:rsidR="005E7A9D" w:rsidRDefault="005E7A9D" w:rsidP="00DC6240">
            <w:pPr>
              <w:jc w:val="center"/>
            </w:pPr>
            <w:r>
              <w:t>40</w:t>
            </w:r>
          </w:p>
        </w:tc>
      </w:tr>
      <w:tr w:rsidR="005E7A9D" w:rsidTr="00DC6240">
        <w:tc>
          <w:tcPr>
            <w:tcW w:w="534" w:type="dxa"/>
          </w:tcPr>
          <w:p w:rsidR="005E7A9D" w:rsidRDefault="005E7A9D" w:rsidP="00DC6240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5E7A9D" w:rsidRDefault="005E7A9D" w:rsidP="00DC6240">
            <w:pPr>
              <w:jc w:val="center"/>
            </w:pPr>
            <w:r w:rsidRPr="00206ABF">
              <w:rPr>
                <w:color w:val="000000"/>
              </w:rPr>
              <w:t>Пустулезный псориаз : патогенез, клиника, диагностика, лечение : учеб</w:t>
            </w:r>
            <w:proofErr w:type="gramStart"/>
            <w:r w:rsidRPr="00206ABF">
              <w:rPr>
                <w:color w:val="000000"/>
              </w:rPr>
              <w:t>.</w:t>
            </w:r>
            <w:proofErr w:type="gramEnd"/>
            <w:r w:rsidRPr="00206ABF">
              <w:rPr>
                <w:color w:val="000000"/>
              </w:rPr>
              <w:t xml:space="preserve"> </w:t>
            </w:r>
            <w:proofErr w:type="gramStart"/>
            <w:r w:rsidRPr="00206ABF">
              <w:rPr>
                <w:color w:val="000000"/>
              </w:rPr>
              <w:t>п</w:t>
            </w:r>
            <w:proofErr w:type="gramEnd"/>
            <w:r w:rsidRPr="00206ABF">
              <w:rPr>
                <w:color w:val="000000"/>
              </w:rPr>
              <w:t xml:space="preserve">особие для студентов (УМО) / [сост. : Р. М. </w:t>
            </w:r>
            <w:proofErr w:type="spellStart"/>
            <w:r w:rsidRPr="00206ABF">
              <w:rPr>
                <w:color w:val="000000"/>
              </w:rPr>
              <w:t>Загртдинова</w:t>
            </w:r>
            <w:proofErr w:type="spellEnd"/>
            <w:r w:rsidRPr="00206ABF">
              <w:rPr>
                <w:color w:val="000000"/>
              </w:rPr>
              <w:t xml:space="preserve"> и др.]. - Ижевск</w:t>
            </w:r>
            <w:proofErr w:type="gramStart"/>
            <w:r w:rsidRPr="00206ABF">
              <w:rPr>
                <w:color w:val="000000"/>
              </w:rPr>
              <w:t xml:space="preserve"> :</w:t>
            </w:r>
            <w:proofErr w:type="gramEnd"/>
            <w:r w:rsidRPr="00206ABF">
              <w:rPr>
                <w:color w:val="000000"/>
              </w:rPr>
              <w:t xml:space="preserve"> ИГМА, 2014. - 64 с.</w:t>
            </w:r>
          </w:p>
        </w:tc>
        <w:tc>
          <w:tcPr>
            <w:tcW w:w="3508" w:type="dxa"/>
          </w:tcPr>
          <w:p w:rsidR="005E7A9D" w:rsidRDefault="005E7A9D" w:rsidP="00DC6240">
            <w:pPr>
              <w:jc w:val="center"/>
            </w:pPr>
            <w:r>
              <w:t>90</w:t>
            </w:r>
          </w:p>
        </w:tc>
      </w:tr>
    </w:tbl>
    <w:p w:rsidR="005E7A9D" w:rsidRDefault="005E7A9D" w:rsidP="005E7A9D">
      <w:pPr>
        <w:pStyle w:val="a5"/>
        <w:spacing w:line="240" w:lineRule="auto"/>
      </w:pPr>
      <w:r>
        <w:rPr>
          <w:i/>
        </w:rPr>
        <w:t>*перечень о</w:t>
      </w:r>
      <w:r w:rsidRPr="009F3810">
        <w:rPr>
          <w:i/>
        </w:rPr>
        <w:t>сновн</w:t>
      </w:r>
      <w:r>
        <w:rPr>
          <w:i/>
        </w:rPr>
        <w:t xml:space="preserve">ой </w:t>
      </w:r>
      <w:r w:rsidRPr="009F3810">
        <w:rPr>
          <w:i/>
        </w:rPr>
        <w:t>литератур</w:t>
      </w:r>
      <w:r>
        <w:rPr>
          <w:i/>
        </w:rPr>
        <w:t xml:space="preserve">ы должен  точно соответствовать списку, размещенному на сайте академии в соответствии со специальностью </w:t>
      </w:r>
    </w:p>
    <w:p w:rsidR="005E7A9D" w:rsidRDefault="005E7A9D" w:rsidP="005E7A9D">
      <w:pPr>
        <w:ind w:firstLine="709"/>
        <w:jc w:val="both"/>
      </w:pPr>
    </w:p>
    <w:p w:rsidR="005E7A9D" w:rsidRPr="00C2415E" w:rsidRDefault="005E7A9D" w:rsidP="005E7A9D">
      <w:pPr>
        <w:ind w:firstLine="709"/>
        <w:jc w:val="both"/>
        <w:rPr>
          <w:sz w:val="28"/>
          <w:szCs w:val="28"/>
        </w:rPr>
      </w:pPr>
      <w:r w:rsidRPr="00C2415E">
        <w:rPr>
          <w:sz w:val="28"/>
          <w:szCs w:val="28"/>
        </w:rPr>
        <w:t>6.4.2..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508"/>
      </w:tblGrid>
      <w:tr w:rsidR="005E7A9D" w:rsidTr="00DC6240">
        <w:tc>
          <w:tcPr>
            <w:tcW w:w="534" w:type="dxa"/>
            <w:vMerge w:val="restart"/>
          </w:tcPr>
          <w:p w:rsidR="005E7A9D" w:rsidRDefault="005E7A9D" w:rsidP="00DC6240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</w:tcPr>
          <w:p w:rsidR="005E7A9D" w:rsidRDefault="005E7A9D" w:rsidP="00DC6240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</w:tcPr>
          <w:p w:rsidR="005E7A9D" w:rsidRDefault="005E7A9D" w:rsidP="00DC6240">
            <w:pPr>
              <w:jc w:val="center"/>
            </w:pPr>
            <w:r>
              <w:t>Количество экземпляров</w:t>
            </w:r>
          </w:p>
        </w:tc>
      </w:tr>
      <w:tr w:rsidR="005E7A9D" w:rsidTr="00DC6240">
        <w:tc>
          <w:tcPr>
            <w:tcW w:w="534" w:type="dxa"/>
            <w:vMerge/>
          </w:tcPr>
          <w:p w:rsidR="005E7A9D" w:rsidRDefault="005E7A9D" w:rsidP="00DC6240">
            <w:pPr>
              <w:jc w:val="center"/>
            </w:pPr>
          </w:p>
        </w:tc>
        <w:tc>
          <w:tcPr>
            <w:tcW w:w="5528" w:type="dxa"/>
            <w:vMerge/>
          </w:tcPr>
          <w:p w:rsidR="005E7A9D" w:rsidRDefault="005E7A9D" w:rsidP="00DC6240">
            <w:pPr>
              <w:jc w:val="center"/>
            </w:pPr>
          </w:p>
        </w:tc>
        <w:tc>
          <w:tcPr>
            <w:tcW w:w="3508" w:type="dxa"/>
          </w:tcPr>
          <w:p w:rsidR="005E7A9D" w:rsidRDefault="005E7A9D" w:rsidP="00DC6240">
            <w:pPr>
              <w:jc w:val="center"/>
            </w:pPr>
            <w:r>
              <w:t>В библиотеке</w:t>
            </w:r>
          </w:p>
        </w:tc>
      </w:tr>
      <w:tr w:rsidR="005E7A9D" w:rsidTr="00DC6240">
        <w:tc>
          <w:tcPr>
            <w:tcW w:w="534" w:type="dxa"/>
          </w:tcPr>
          <w:p w:rsidR="005E7A9D" w:rsidRDefault="005E7A9D" w:rsidP="00DC6240">
            <w:pPr>
              <w:jc w:val="center"/>
            </w:pPr>
          </w:p>
        </w:tc>
        <w:tc>
          <w:tcPr>
            <w:tcW w:w="5528" w:type="dxa"/>
          </w:tcPr>
          <w:p w:rsidR="005E7A9D" w:rsidRPr="00365F5C" w:rsidRDefault="005E7A9D" w:rsidP="00DC6240">
            <w:pPr>
              <w:rPr>
                <w:color w:val="000000"/>
              </w:rPr>
            </w:pPr>
            <w:r w:rsidRPr="00365F5C">
              <w:rPr>
                <w:color w:val="000000"/>
              </w:rPr>
              <w:t xml:space="preserve">Диагностика и лечение гонококковой инфекции : </w:t>
            </w:r>
            <w:r w:rsidRPr="00365F5C">
              <w:rPr>
                <w:color w:val="000000"/>
              </w:rPr>
              <w:lastRenderedPageBreak/>
              <w:t xml:space="preserve">учеб. пособие / [сост. : Р. М. </w:t>
            </w:r>
            <w:proofErr w:type="spellStart"/>
            <w:r w:rsidRPr="00365F5C">
              <w:rPr>
                <w:color w:val="000000"/>
              </w:rPr>
              <w:t>Загртдинова</w:t>
            </w:r>
            <w:proofErr w:type="spellEnd"/>
            <w:r w:rsidRPr="00365F5C">
              <w:rPr>
                <w:color w:val="000000"/>
              </w:rPr>
              <w:t xml:space="preserve"> и др.]</w:t>
            </w:r>
            <w:proofErr w:type="gramStart"/>
            <w:r w:rsidRPr="00365F5C">
              <w:rPr>
                <w:color w:val="000000"/>
              </w:rPr>
              <w:t xml:space="preserve"> .</w:t>
            </w:r>
            <w:proofErr w:type="gramEnd"/>
            <w:r w:rsidRPr="00365F5C">
              <w:rPr>
                <w:color w:val="000000"/>
              </w:rPr>
              <w:t xml:space="preserve"> - Ижевск : ИГМА, 2013</w:t>
            </w:r>
          </w:p>
        </w:tc>
        <w:tc>
          <w:tcPr>
            <w:tcW w:w="3508" w:type="dxa"/>
          </w:tcPr>
          <w:p w:rsidR="005E7A9D" w:rsidRDefault="005E7A9D" w:rsidP="00DC6240">
            <w:pPr>
              <w:jc w:val="center"/>
            </w:pPr>
            <w:r>
              <w:lastRenderedPageBreak/>
              <w:t>50</w:t>
            </w:r>
          </w:p>
        </w:tc>
      </w:tr>
      <w:tr w:rsidR="005E7A9D" w:rsidTr="00DC6240">
        <w:tc>
          <w:tcPr>
            <w:tcW w:w="534" w:type="dxa"/>
          </w:tcPr>
          <w:p w:rsidR="005E7A9D" w:rsidRDefault="005E7A9D" w:rsidP="00DC6240">
            <w:pPr>
              <w:jc w:val="center"/>
            </w:pPr>
          </w:p>
        </w:tc>
        <w:tc>
          <w:tcPr>
            <w:tcW w:w="5528" w:type="dxa"/>
          </w:tcPr>
          <w:p w:rsidR="005E7A9D" w:rsidRPr="00365F5C" w:rsidRDefault="005E7A9D" w:rsidP="00DC6240">
            <w:pPr>
              <w:rPr>
                <w:color w:val="000000"/>
              </w:rPr>
            </w:pPr>
            <w:r w:rsidRPr="00365F5C">
              <w:rPr>
                <w:color w:val="000000"/>
              </w:rPr>
              <w:t xml:space="preserve">Современные подходы к диагностике и лечению больных сифилисом : </w:t>
            </w:r>
            <w:proofErr w:type="spellStart"/>
            <w:r w:rsidRPr="00365F5C">
              <w:rPr>
                <w:color w:val="000000"/>
              </w:rPr>
              <w:t>учеб</w:t>
            </w:r>
            <w:proofErr w:type="gramStart"/>
            <w:r w:rsidRPr="00365F5C">
              <w:rPr>
                <w:color w:val="000000"/>
              </w:rPr>
              <w:t>.-</w:t>
            </w:r>
            <w:proofErr w:type="gramEnd"/>
            <w:r w:rsidRPr="00365F5C">
              <w:rPr>
                <w:color w:val="000000"/>
              </w:rPr>
              <w:t>метод</w:t>
            </w:r>
            <w:proofErr w:type="spellEnd"/>
            <w:r w:rsidRPr="00365F5C">
              <w:rPr>
                <w:color w:val="000000"/>
              </w:rPr>
              <w:t xml:space="preserve">. пособие / [сост. : Р. М. </w:t>
            </w:r>
            <w:proofErr w:type="spellStart"/>
            <w:r w:rsidRPr="00365F5C">
              <w:rPr>
                <w:color w:val="000000"/>
              </w:rPr>
              <w:t>Загртдинова</w:t>
            </w:r>
            <w:proofErr w:type="spellEnd"/>
            <w:r w:rsidRPr="00365F5C">
              <w:rPr>
                <w:color w:val="000000"/>
              </w:rPr>
              <w:t xml:space="preserve"> и др.]. - Ижевск</w:t>
            </w:r>
            <w:proofErr w:type="gramStart"/>
            <w:r w:rsidRPr="00365F5C">
              <w:rPr>
                <w:color w:val="000000"/>
              </w:rPr>
              <w:t xml:space="preserve"> :</w:t>
            </w:r>
            <w:proofErr w:type="gramEnd"/>
            <w:r w:rsidRPr="00365F5C">
              <w:rPr>
                <w:color w:val="000000"/>
              </w:rPr>
              <w:t xml:space="preserve"> ИГМА, 2013. - 60 с.</w:t>
            </w:r>
          </w:p>
        </w:tc>
        <w:tc>
          <w:tcPr>
            <w:tcW w:w="3508" w:type="dxa"/>
          </w:tcPr>
          <w:p w:rsidR="005E7A9D" w:rsidRDefault="005E7A9D" w:rsidP="00DC6240">
            <w:pPr>
              <w:jc w:val="center"/>
            </w:pPr>
            <w:r>
              <w:t>50</w:t>
            </w:r>
          </w:p>
        </w:tc>
      </w:tr>
      <w:tr w:rsidR="005E7A9D" w:rsidTr="00DC6240">
        <w:tc>
          <w:tcPr>
            <w:tcW w:w="534" w:type="dxa"/>
          </w:tcPr>
          <w:p w:rsidR="005E7A9D" w:rsidRDefault="005E7A9D" w:rsidP="00DC6240">
            <w:pPr>
              <w:jc w:val="center"/>
            </w:pPr>
          </w:p>
        </w:tc>
        <w:tc>
          <w:tcPr>
            <w:tcW w:w="5528" w:type="dxa"/>
          </w:tcPr>
          <w:p w:rsidR="005E7A9D" w:rsidRDefault="005E7A9D" w:rsidP="00DC6240">
            <w:pPr>
              <w:jc w:val="center"/>
            </w:pPr>
          </w:p>
        </w:tc>
        <w:tc>
          <w:tcPr>
            <w:tcW w:w="3508" w:type="dxa"/>
          </w:tcPr>
          <w:p w:rsidR="005E7A9D" w:rsidRDefault="005E7A9D" w:rsidP="00DC6240">
            <w:pPr>
              <w:jc w:val="center"/>
            </w:pPr>
          </w:p>
        </w:tc>
      </w:tr>
    </w:tbl>
    <w:p w:rsidR="005E7A9D" w:rsidRDefault="005E7A9D" w:rsidP="005E7A9D">
      <w:pPr>
        <w:pStyle w:val="a5"/>
        <w:spacing w:line="240" w:lineRule="auto"/>
      </w:pPr>
      <w:r>
        <w:rPr>
          <w:i/>
        </w:rPr>
        <w:t xml:space="preserve">*перечень дополнительной  </w:t>
      </w:r>
      <w:r w:rsidRPr="009F3810">
        <w:rPr>
          <w:i/>
        </w:rPr>
        <w:t>литератур</w:t>
      </w:r>
      <w:r>
        <w:rPr>
          <w:i/>
        </w:rPr>
        <w:t xml:space="preserve">ы должен  точно соответствовать списку, размещенному на сайте академии в соответствии со специальностью </w:t>
      </w:r>
    </w:p>
    <w:p w:rsidR="005E7A9D" w:rsidRDefault="005E7A9D" w:rsidP="005E7A9D"/>
    <w:p w:rsidR="005E7A9D" w:rsidRDefault="005E7A9D" w:rsidP="005E7A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940F67">
        <w:rPr>
          <w:b/>
          <w:bCs/>
          <w:sz w:val="28"/>
          <w:szCs w:val="28"/>
        </w:rPr>
        <w:t xml:space="preserve"> Фонды оценочных средств</w:t>
      </w:r>
    </w:p>
    <w:p w:rsidR="005E7A9D" w:rsidRDefault="005E7A9D" w:rsidP="005E7A9D">
      <w:pPr>
        <w:ind w:firstLine="567"/>
        <w:rPr>
          <w:sz w:val="28"/>
          <w:szCs w:val="28"/>
        </w:rPr>
      </w:pPr>
      <w:r w:rsidRPr="00940F67">
        <w:rPr>
          <w:sz w:val="28"/>
          <w:szCs w:val="28"/>
        </w:rPr>
        <w:t>Для проведения текущего контроля успеваемости и промежуточной аттестации кафедрой созданы фонды</w:t>
      </w:r>
      <w:r>
        <w:rPr>
          <w:sz w:val="28"/>
          <w:szCs w:val="28"/>
        </w:rPr>
        <w:t xml:space="preserve"> оценочных средств по дисциплине.</w:t>
      </w:r>
    </w:p>
    <w:p w:rsidR="005E7A9D" w:rsidRDefault="005E7A9D" w:rsidP="005E7A9D">
      <w:pPr>
        <w:ind w:firstLine="567"/>
        <w:rPr>
          <w:b/>
          <w:sz w:val="28"/>
          <w:szCs w:val="28"/>
        </w:rPr>
      </w:pPr>
    </w:p>
    <w:p w:rsidR="005E7A9D" w:rsidRDefault="005E7A9D" w:rsidP="005E7A9D">
      <w:pPr>
        <w:ind w:firstLine="567"/>
        <w:rPr>
          <w:b/>
          <w:sz w:val="28"/>
          <w:szCs w:val="28"/>
        </w:rPr>
      </w:pPr>
      <w:r w:rsidRPr="00F65E3E">
        <w:rPr>
          <w:b/>
          <w:sz w:val="28"/>
          <w:szCs w:val="28"/>
        </w:rPr>
        <w:t>7.1 Задания в те</w:t>
      </w:r>
      <w:r>
        <w:rPr>
          <w:b/>
          <w:sz w:val="28"/>
          <w:szCs w:val="28"/>
        </w:rPr>
        <w:t>с</w:t>
      </w:r>
      <w:r w:rsidRPr="00F65E3E">
        <w:rPr>
          <w:b/>
          <w:sz w:val="28"/>
          <w:szCs w:val="28"/>
        </w:rPr>
        <w:t>товой форме для практических занятий</w:t>
      </w:r>
    </w:p>
    <w:p w:rsidR="005E7A9D" w:rsidRDefault="005E7A9D" w:rsidP="005E7A9D">
      <w:pPr>
        <w:jc w:val="center"/>
        <w:rPr>
          <w:b/>
          <w:sz w:val="28"/>
          <w:szCs w:val="28"/>
        </w:rPr>
      </w:pPr>
      <w:r w:rsidRPr="00956A82">
        <w:rPr>
          <w:b/>
          <w:sz w:val="28"/>
          <w:szCs w:val="28"/>
        </w:rPr>
        <w:t xml:space="preserve">ФОС </w:t>
      </w:r>
      <w:r>
        <w:rPr>
          <w:b/>
          <w:sz w:val="28"/>
          <w:szCs w:val="28"/>
        </w:rPr>
        <w:t>к</w:t>
      </w:r>
      <w:r w:rsidRPr="00956A82">
        <w:rPr>
          <w:b/>
          <w:sz w:val="28"/>
          <w:szCs w:val="28"/>
        </w:rPr>
        <w:t xml:space="preserve"> темам</w:t>
      </w:r>
      <w:r>
        <w:rPr>
          <w:b/>
          <w:sz w:val="28"/>
          <w:szCs w:val="28"/>
        </w:rPr>
        <w:t xml:space="preserve"> практических занятий по</w:t>
      </w:r>
      <w:r w:rsidRPr="00956A82">
        <w:rPr>
          <w:b/>
          <w:sz w:val="28"/>
          <w:szCs w:val="28"/>
        </w:rPr>
        <w:t xml:space="preserve">  дисциплин</w:t>
      </w:r>
      <w:r>
        <w:rPr>
          <w:b/>
          <w:sz w:val="28"/>
          <w:szCs w:val="28"/>
        </w:rPr>
        <w:t>е</w:t>
      </w:r>
      <w:r w:rsidRPr="00956A82">
        <w:rPr>
          <w:b/>
          <w:sz w:val="28"/>
          <w:szCs w:val="28"/>
        </w:rPr>
        <w:t xml:space="preserve"> “ </w:t>
      </w:r>
      <w:r>
        <w:rPr>
          <w:sz w:val="28"/>
          <w:szCs w:val="28"/>
        </w:rPr>
        <w:t>31.05.0</w:t>
      </w:r>
      <w:r w:rsidR="002A5964">
        <w:rPr>
          <w:sz w:val="28"/>
          <w:szCs w:val="28"/>
        </w:rPr>
        <w:t>2</w:t>
      </w:r>
      <w:r w:rsidRPr="00956A82">
        <w:rPr>
          <w:b/>
          <w:sz w:val="28"/>
          <w:szCs w:val="28"/>
        </w:rPr>
        <w:t>“</w:t>
      </w:r>
    </w:p>
    <w:p w:rsidR="005E7A9D" w:rsidRDefault="005E7A9D" w:rsidP="005E7A9D">
      <w:pPr>
        <w:ind w:firstLine="709"/>
        <w:jc w:val="both"/>
      </w:pPr>
    </w:p>
    <w:p w:rsidR="005E7A9D" w:rsidRPr="00C4134D" w:rsidRDefault="005E7A9D" w:rsidP="005E7A9D">
      <w:pPr>
        <w:pStyle w:val="ab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215BC1">
        <w:rPr>
          <w:sz w:val="24"/>
        </w:rPr>
        <w:t xml:space="preserve"> </w:t>
      </w:r>
      <w:r w:rsidRPr="00C4134D">
        <w:rPr>
          <w:rFonts w:ascii="Times New Roman" w:hAnsi="Times New Roman"/>
          <w:sz w:val="22"/>
          <w:szCs w:val="22"/>
        </w:rPr>
        <w:t xml:space="preserve">по теме: </w:t>
      </w:r>
      <w:r w:rsidRPr="00C4134D">
        <w:rPr>
          <w:rFonts w:ascii="Times New Roman" w:eastAsia="MS Mincho" w:hAnsi="Times New Roman"/>
          <w:sz w:val="22"/>
          <w:szCs w:val="22"/>
        </w:rPr>
        <w:t>Общая дерматология</w:t>
      </w:r>
      <w:r w:rsidRPr="00C4134D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d"/>
        <w:tblW w:w="10348" w:type="dxa"/>
        <w:tblInd w:w="-459" w:type="dxa"/>
        <w:tblLook w:val="01E0"/>
      </w:tblPr>
      <w:tblGrid>
        <w:gridCol w:w="4678"/>
        <w:gridCol w:w="5670"/>
      </w:tblGrid>
      <w:tr w:rsidR="005E7A9D" w:rsidTr="00DC6240">
        <w:tc>
          <w:tcPr>
            <w:tcW w:w="4678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5670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</w:t>
            </w:r>
          </w:p>
        </w:tc>
      </w:tr>
      <w:tr w:rsidR="005E7A9D" w:rsidTr="00DC6240">
        <w:tc>
          <w:tcPr>
            <w:tcW w:w="4678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   Перечислите    все    </w:t>
            </w:r>
            <w:proofErr w:type="spellStart"/>
            <w:r>
              <w:rPr>
                <w:rFonts w:ascii="Times New Roman" w:hAnsi="Times New Roman"/>
                <w:sz w:val="24"/>
              </w:rPr>
              <w:t>эксудативные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первичные элементы (а, б, в, г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 пузырек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пузырь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пустула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 волдырь</w:t>
            </w:r>
          </w:p>
        </w:tc>
      </w:tr>
      <w:tr w:rsidR="005E7A9D" w:rsidTr="00DC6240">
        <w:tc>
          <w:tcPr>
            <w:tcW w:w="4678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  Какие   элементы залегают в эпидермисе (а, б, в, г,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</w:p>
          <w:p w:rsidR="005E7A9D" w:rsidRDefault="005E7A9D" w:rsidP="00DC6240">
            <w:pPr>
              <w:pStyle w:val="ab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пигментное пятно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узелок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пузырек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4"/>
              </w:rPr>
              <w:t>гнойничек</w:t>
            </w:r>
            <w:proofErr w:type="spellEnd"/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) пузырь</w:t>
            </w:r>
          </w:p>
        </w:tc>
      </w:tr>
      <w:tr w:rsidR="005E7A9D" w:rsidTr="00DC6240">
        <w:tc>
          <w:tcPr>
            <w:tcW w:w="4678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Какая разница между гиперкератозом и </w:t>
            </w:r>
            <w:proofErr w:type="spellStart"/>
            <w:r>
              <w:rPr>
                <w:rFonts w:ascii="Times New Roman" w:hAnsi="Times New Roman"/>
                <w:sz w:val="24"/>
              </w:rPr>
              <w:t>паракератозом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(а, б)</w:t>
            </w:r>
          </w:p>
        </w:tc>
        <w:tc>
          <w:tcPr>
            <w:tcW w:w="5670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гиперкератоз - чрезмерное ороговение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паракератоз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извращение ороговения с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сохранением ядер в роговом слое и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исчезновение зернистого и блестящего слоев.</w:t>
            </w:r>
          </w:p>
        </w:tc>
      </w:tr>
      <w:tr w:rsidR="005E7A9D" w:rsidTr="00DC6240">
        <w:tc>
          <w:tcPr>
            <w:tcW w:w="4678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Какая разница между бугорком и узелком (а, б, в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5E7A9D" w:rsidRDefault="005E7A9D" w:rsidP="00DC6240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инфильтрат бугорка глубже</w:t>
            </w:r>
          </w:p>
          <w:p w:rsidR="005E7A9D" w:rsidRDefault="005E7A9D" w:rsidP="00DC6240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подвергается некрозу</w:t>
            </w:r>
          </w:p>
          <w:p w:rsidR="005E7A9D" w:rsidRDefault="005E7A9D" w:rsidP="00DC6240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обуславливает рубец или атрофию</w:t>
            </w:r>
          </w:p>
        </w:tc>
      </w:tr>
      <w:tr w:rsidR="005E7A9D" w:rsidTr="00DC6240">
        <w:tc>
          <w:tcPr>
            <w:tcW w:w="4678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Какие первичные элементы при своей образуют эрозии (а, б, в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пузырек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пузырь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</w:rPr>
              <w:t>гнойничек</w:t>
            </w:r>
            <w:proofErr w:type="spellEnd"/>
          </w:p>
        </w:tc>
      </w:tr>
      <w:tr w:rsidR="005E7A9D" w:rsidTr="00DC6240">
        <w:tc>
          <w:tcPr>
            <w:tcW w:w="4678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Какая разница между </w:t>
            </w:r>
            <w:proofErr w:type="spellStart"/>
            <w:r>
              <w:rPr>
                <w:rFonts w:ascii="Times New Roman" w:hAnsi="Times New Roman"/>
                <w:sz w:val="24"/>
              </w:rPr>
              <w:t>акантозом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гранулезом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(а, б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</w:rPr>
              <w:t>акантоз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-    разрастание    клеток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шиловидного слоя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4"/>
              </w:rPr>
              <w:t>гранулез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-   разрастание   клеток зернистого слоя</w:t>
            </w:r>
          </w:p>
        </w:tc>
      </w:tr>
      <w:tr w:rsidR="005E7A9D" w:rsidTr="00DC6240">
        <w:trPr>
          <w:trHeight w:val="481"/>
        </w:trPr>
        <w:tc>
          <w:tcPr>
            <w:tcW w:w="4678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    Чем     обусловлено появление экскориации на коже (а)</w:t>
            </w:r>
          </w:p>
        </w:tc>
        <w:tc>
          <w:tcPr>
            <w:tcW w:w="5670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зудом</w:t>
            </w:r>
          </w:p>
          <w:p w:rsidR="005E7A9D" w:rsidRDefault="005E7A9D" w:rsidP="00DC6240">
            <w:pPr>
              <w:pStyle w:val="ab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E7A9D" w:rsidRDefault="005E7A9D" w:rsidP="005E7A9D">
      <w:pPr>
        <w:pStyle w:val="ab"/>
        <w:spacing w:line="360" w:lineRule="auto"/>
        <w:rPr>
          <w:rFonts w:ascii="Times New Roman" w:hAnsi="Times New Roman"/>
          <w:sz w:val="24"/>
        </w:rPr>
      </w:pPr>
    </w:p>
    <w:p w:rsidR="005E7A9D" w:rsidRPr="00C4134D" w:rsidRDefault="005E7A9D" w:rsidP="005E7A9D">
      <w:pPr>
        <w:pStyle w:val="ab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4134D">
        <w:rPr>
          <w:rFonts w:ascii="Times New Roman" w:hAnsi="Times New Roman"/>
          <w:sz w:val="22"/>
          <w:szCs w:val="22"/>
        </w:rPr>
        <w:t xml:space="preserve">по теме: </w:t>
      </w:r>
      <w:proofErr w:type="spellStart"/>
      <w:r w:rsidRPr="00C4134D">
        <w:rPr>
          <w:rFonts w:ascii="Times New Roman" w:hAnsi="Times New Roman"/>
          <w:sz w:val="22"/>
          <w:szCs w:val="22"/>
        </w:rPr>
        <w:t>Аллергодерматозы</w:t>
      </w:r>
      <w:proofErr w:type="spellEnd"/>
    </w:p>
    <w:tbl>
      <w:tblPr>
        <w:tblStyle w:val="ad"/>
        <w:tblW w:w="10348" w:type="dxa"/>
        <w:tblInd w:w="-459" w:type="dxa"/>
        <w:tblLook w:val="01E0"/>
      </w:tblPr>
      <w:tblGrid>
        <w:gridCol w:w="3686"/>
        <w:gridCol w:w="6662"/>
      </w:tblGrid>
      <w:tr w:rsidR="005E7A9D" w:rsidTr="00DC6240">
        <w:tc>
          <w:tcPr>
            <w:tcW w:w="3686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6662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</w:t>
            </w:r>
          </w:p>
        </w:tc>
      </w:tr>
      <w:tr w:rsidR="005E7A9D" w:rsidTr="00DC6240">
        <w:tc>
          <w:tcPr>
            <w:tcW w:w="3686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Классификация экземы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(а, 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</w:rPr>
              <w:t>, в, г)</w:t>
            </w:r>
          </w:p>
        </w:tc>
        <w:tc>
          <w:tcPr>
            <w:tcW w:w="6662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истинная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4"/>
              </w:rPr>
              <w:t>себорейная</w:t>
            </w:r>
            <w:proofErr w:type="spellEnd"/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микробная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г) профессиональная</w:t>
            </w:r>
          </w:p>
        </w:tc>
      </w:tr>
      <w:tr w:rsidR="005E7A9D" w:rsidTr="00DC6240">
        <w:tc>
          <w:tcPr>
            <w:tcW w:w="3686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2. Раздражители, приводящие к возникновению аллергических дерматитов? (а, 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</w:rPr>
              <w:t>, в)</w:t>
            </w:r>
          </w:p>
        </w:tc>
        <w:tc>
          <w:tcPr>
            <w:tcW w:w="6662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химические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физические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биологические</w:t>
            </w:r>
          </w:p>
        </w:tc>
      </w:tr>
      <w:tr w:rsidR="005E7A9D" w:rsidTr="00DC6240">
        <w:tc>
          <w:tcPr>
            <w:tcW w:w="3686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Клинические особенности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токсикодермии</w:t>
            </w:r>
            <w:proofErr w:type="spellEnd"/>
            <w:r>
              <w:rPr>
                <w:rFonts w:ascii="Times New Roman" w:hAnsi="Times New Roman"/>
                <w:sz w:val="24"/>
              </w:rPr>
              <w:t>?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(а, б, в,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, е, ж)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чаще лекарственная или пищевая аллергия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аллергия поступает: через рот </w:t>
            </w:r>
            <w:proofErr w:type="spellStart"/>
            <w:r>
              <w:rPr>
                <w:rFonts w:ascii="Times New Roman" w:hAnsi="Times New Roman"/>
                <w:sz w:val="24"/>
              </w:rPr>
              <w:t>парантерально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через задний проход </w:t>
            </w:r>
            <w:proofErr w:type="spellStart"/>
            <w:r>
              <w:rPr>
                <w:rFonts w:ascii="Times New Roman" w:hAnsi="Times New Roman"/>
                <w:sz w:val="24"/>
              </w:rPr>
              <w:t>ингаляционно</w:t>
            </w:r>
            <w:proofErr w:type="spellEnd"/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процесс </w:t>
            </w:r>
            <w:proofErr w:type="spellStart"/>
            <w:r>
              <w:rPr>
                <w:rFonts w:ascii="Times New Roman" w:hAnsi="Times New Roman"/>
                <w:sz w:val="24"/>
              </w:rPr>
              <w:t>распостраненный</w:t>
            </w:r>
            <w:proofErr w:type="spellEnd"/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возникает остро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) возможно тяжелое общее состояние с летальным исходом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е) разнообразие высыпных элементов 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полиморфизм)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ж) реакции не только со стороны  кожи и  слизистых, но и др. </w:t>
            </w:r>
          </w:p>
        </w:tc>
      </w:tr>
      <w:tr w:rsidR="005E7A9D" w:rsidTr="00DC6240">
        <w:tc>
          <w:tcPr>
            <w:tcW w:w="3686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Что характерно для </w:t>
            </w:r>
            <w:proofErr w:type="spellStart"/>
            <w:r>
              <w:rPr>
                <w:rFonts w:ascii="Times New Roman" w:hAnsi="Times New Roman"/>
                <w:sz w:val="24"/>
              </w:rPr>
              <w:t>себорейной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экземы?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(а, б, в,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, е)</w:t>
            </w:r>
          </w:p>
        </w:tc>
        <w:tc>
          <w:tcPr>
            <w:tcW w:w="6662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локализация в </w:t>
            </w:r>
            <w:proofErr w:type="spellStart"/>
            <w:r>
              <w:rPr>
                <w:rFonts w:ascii="Times New Roman" w:hAnsi="Times New Roman"/>
                <w:sz w:val="24"/>
              </w:rPr>
              <w:t>себорейных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зонах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жирные чешуйки и </w:t>
            </w:r>
            <w:proofErr w:type="spellStart"/>
            <w:r>
              <w:rPr>
                <w:rFonts w:ascii="Times New Roman" w:hAnsi="Times New Roman"/>
                <w:sz w:val="24"/>
              </w:rPr>
              <w:t>корко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чешуйки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сильный зуд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г) невыраженное </w:t>
            </w:r>
            <w:proofErr w:type="spellStart"/>
            <w:r>
              <w:rPr>
                <w:rFonts w:ascii="Times New Roman" w:hAnsi="Times New Roman"/>
                <w:sz w:val="24"/>
              </w:rPr>
              <w:t>мокнутие</w:t>
            </w:r>
            <w:proofErr w:type="spellEnd"/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) «сухая голова», « мокрые уши»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е) частое осложнение пиодермий</w:t>
            </w:r>
          </w:p>
        </w:tc>
      </w:tr>
    </w:tbl>
    <w:p w:rsidR="005E7A9D" w:rsidRDefault="005E7A9D" w:rsidP="005E7A9D">
      <w:pPr>
        <w:tabs>
          <w:tab w:val="right" w:leader="underscore" w:pos="9639"/>
        </w:tabs>
        <w:ind w:firstLine="709"/>
        <w:jc w:val="both"/>
        <w:rPr>
          <w:i/>
        </w:rPr>
      </w:pPr>
    </w:p>
    <w:p w:rsidR="005E7A9D" w:rsidRDefault="005E7A9D" w:rsidP="005E7A9D">
      <w:pPr>
        <w:tabs>
          <w:tab w:val="right" w:leader="underscore" w:pos="9639"/>
        </w:tabs>
        <w:ind w:firstLine="709"/>
        <w:jc w:val="center"/>
        <w:rPr>
          <w:sz w:val="28"/>
          <w:szCs w:val="28"/>
        </w:rPr>
      </w:pPr>
      <w:r w:rsidRPr="00F47837">
        <w:rPr>
          <w:sz w:val="28"/>
          <w:szCs w:val="28"/>
        </w:rPr>
        <w:t xml:space="preserve">по теме: </w:t>
      </w:r>
      <w:r>
        <w:t>Грибковые заболевания кожи</w:t>
      </w:r>
    </w:p>
    <w:tbl>
      <w:tblPr>
        <w:tblStyle w:val="ad"/>
        <w:tblW w:w="10348" w:type="dxa"/>
        <w:tblInd w:w="-459" w:type="dxa"/>
        <w:tblLook w:val="01E0"/>
      </w:tblPr>
      <w:tblGrid>
        <w:gridCol w:w="4395"/>
        <w:gridCol w:w="5953"/>
      </w:tblGrid>
      <w:tr w:rsidR="005E7A9D" w:rsidTr="00DC6240">
        <w:tc>
          <w:tcPr>
            <w:tcW w:w="4395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5953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</w:t>
            </w:r>
          </w:p>
        </w:tc>
      </w:tr>
      <w:tr w:rsidR="005E7A9D" w:rsidTr="00DC6240">
        <w:tc>
          <w:tcPr>
            <w:tcW w:w="4395" w:type="dxa"/>
          </w:tcPr>
          <w:p w:rsidR="005E7A9D" w:rsidRDefault="005E7A9D" w:rsidP="00DC6240">
            <w:pPr>
              <w:numPr>
                <w:ilvl w:val="0"/>
                <w:numId w:val="15"/>
              </w:numPr>
            </w:pPr>
            <w:r>
              <w:t>Назовите разновидности поверхностного кандидоза в зависимости от локализации</w:t>
            </w:r>
          </w:p>
          <w:p w:rsidR="005E7A9D" w:rsidRDefault="005E7A9D" w:rsidP="00DC6240">
            <w:pPr>
              <w:ind w:left="360"/>
            </w:pPr>
            <w:r>
              <w:t xml:space="preserve">а) б) в) г) </w:t>
            </w:r>
          </w:p>
        </w:tc>
        <w:tc>
          <w:tcPr>
            <w:tcW w:w="5953" w:type="dxa"/>
          </w:tcPr>
          <w:p w:rsidR="005E7A9D" w:rsidRDefault="005E7A9D" w:rsidP="00DC6240">
            <w:pPr>
              <w:ind w:left="360"/>
            </w:pPr>
            <w:r>
              <w:t xml:space="preserve">а) крупных </w:t>
            </w:r>
            <w:proofErr w:type="gramStart"/>
            <w:r>
              <w:t>складках</w:t>
            </w:r>
            <w:proofErr w:type="gramEnd"/>
          </w:p>
          <w:p w:rsidR="005E7A9D" w:rsidRDefault="005E7A9D" w:rsidP="00DC6240">
            <w:pPr>
              <w:ind w:left="360"/>
            </w:pPr>
            <w:r>
              <w:t>б) межпальцевой</w:t>
            </w:r>
          </w:p>
          <w:p w:rsidR="005E7A9D" w:rsidRDefault="005E7A9D" w:rsidP="00DC6240">
            <w:pPr>
              <w:ind w:left="360"/>
            </w:pPr>
            <w:r>
              <w:t>в) ногтевых валиков</w:t>
            </w:r>
          </w:p>
          <w:p w:rsidR="005E7A9D" w:rsidRDefault="005E7A9D" w:rsidP="00DC6240">
            <w:pPr>
              <w:ind w:left="360"/>
            </w:pPr>
            <w:r>
              <w:t>г) слизистых</w:t>
            </w:r>
          </w:p>
        </w:tc>
      </w:tr>
      <w:tr w:rsidR="005E7A9D" w:rsidTr="00DC6240">
        <w:tc>
          <w:tcPr>
            <w:tcW w:w="4395" w:type="dxa"/>
          </w:tcPr>
          <w:p w:rsidR="005E7A9D" w:rsidRDefault="005E7A9D" w:rsidP="00DC6240">
            <w:pPr>
              <w:numPr>
                <w:ilvl w:val="0"/>
                <w:numId w:val="15"/>
              </w:numPr>
            </w:pPr>
            <w:r>
              <w:t>Варианты течения кандидоза слизистых</w:t>
            </w:r>
          </w:p>
          <w:p w:rsidR="005E7A9D" w:rsidRDefault="005E7A9D" w:rsidP="00DC6240">
            <w:pPr>
              <w:ind w:left="360"/>
            </w:pPr>
            <w:r>
              <w:t>а) б)</w:t>
            </w:r>
          </w:p>
        </w:tc>
        <w:tc>
          <w:tcPr>
            <w:tcW w:w="5953" w:type="dxa"/>
          </w:tcPr>
          <w:p w:rsidR="005E7A9D" w:rsidRDefault="005E7A9D" w:rsidP="00DC6240">
            <w:pPr>
              <w:ind w:left="360"/>
            </w:pPr>
            <w:r>
              <w:t>а) острое</w:t>
            </w:r>
          </w:p>
          <w:p w:rsidR="005E7A9D" w:rsidRDefault="005E7A9D" w:rsidP="00DC6240">
            <w:pPr>
              <w:ind w:left="360"/>
            </w:pPr>
            <w:r>
              <w:t>б) хроническое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</w:tr>
      <w:tr w:rsidR="005E7A9D" w:rsidTr="00DC6240">
        <w:tc>
          <w:tcPr>
            <w:tcW w:w="4395" w:type="dxa"/>
          </w:tcPr>
          <w:p w:rsidR="005E7A9D" w:rsidRDefault="005E7A9D" w:rsidP="00DC6240">
            <w:pPr>
              <w:numPr>
                <w:ilvl w:val="0"/>
                <w:numId w:val="15"/>
              </w:numPr>
            </w:pPr>
            <w:r>
              <w:t xml:space="preserve">Перечислите заболевания, относящиеся к группе </w:t>
            </w:r>
            <w:proofErr w:type="gramStart"/>
            <w:r>
              <w:t>глубоких</w:t>
            </w:r>
            <w:proofErr w:type="gramEnd"/>
            <w:r>
              <w:t xml:space="preserve"> </w:t>
            </w:r>
            <w:proofErr w:type="spellStart"/>
            <w:r>
              <w:t>миозов</w:t>
            </w:r>
            <w:proofErr w:type="spellEnd"/>
            <w:r>
              <w:t>.</w:t>
            </w:r>
          </w:p>
          <w:p w:rsidR="005E7A9D" w:rsidRDefault="005E7A9D" w:rsidP="00DC6240">
            <w:pPr>
              <w:ind w:left="360"/>
            </w:pPr>
            <w:r>
              <w:t>а) б) в)</w:t>
            </w:r>
          </w:p>
        </w:tc>
        <w:tc>
          <w:tcPr>
            <w:tcW w:w="5953" w:type="dxa"/>
          </w:tcPr>
          <w:p w:rsidR="005E7A9D" w:rsidRDefault="005E7A9D" w:rsidP="00DC6240">
            <w:pPr>
              <w:ind w:left="360"/>
            </w:pPr>
            <w:r>
              <w:t xml:space="preserve">а) </w:t>
            </w:r>
            <w:proofErr w:type="spellStart"/>
            <w:r>
              <w:t>споротомикоз</w:t>
            </w:r>
            <w:proofErr w:type="spellEnd"/>
          </w:p>
          <w:p w:rsidR="005E7A9D" w:rsidRDefault="005E7A9D" w:rsidP="00DC6240">
            <w:pPr>
              <w:ind w:left="360"/>
            </w:pPr>
            <w:r>
              <w:t>б) бластомикоз</w:t>
            </w:r>
          </w:p>
          <w:p w:rsidR="005E7A9D" w:rsidRDefault="005E7A9D" w:rsidP="00DC6240">
            <w:pPr>
              <w:ind w:left="360"/>
            </w:pPr>
            <w:r>
              <w:t xml:space="preserve">в) </w:t>
            </w:r>
            <w:proofErr w:type="spellStart"/>
            <w:r>
              <w:t>хромомикоз</w:t>
            </w:r>
            <w:proofErr w:type="spellEnd"/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</w:tr>
      <w:tr w:rsidR="005E7A9D" w:rsidTr="00DC6240">
        <w:tc>
          <w:tcPr>
            <w:tcW w:w="4395" w:type="dxa"/>
          </w:tcPr>
          <w:p w:rsidR="005E7A9D" w:rsidRDefault="005E7A9D" w:rsidP="00DC6240">
            <w:pPr>
              <w:numPr>
                <w:ilvl w:val="0"/>
                <w:numId w:val="15"/>
              </w:numPr>
            </w:pPr>
            <w:r>
              <w:t xml:space="preserve">Классификация </w:t>
            </w:r>
            <w:proofErr w:type="spellStart"/>
            <w:r>
              <w:t>кандидозных</w:t>
            </w:r>
            <w:proofErr w:type="spellEnd"/>
            <w:r>
              <w:t xml:space="preserve"> поражений полости рта:</w:t>
            </w:r>
          </w:p>
          <w:p w:rsidR="005E7A9D" w:rsidRDefault="005E7A9D" w:rsidP="00DC6240">
            <w:pPr>
              <w:ind w:left="360"/>
            </w:pPr>
            <w:r>
              <w:t xml:space="preserve">а) б) в) г) </w:t>
            </w:r>
            <w:proofErr w:type="spellStart"/>
            <w:r>
              <w:t>д</w:t>
            </w:r>
            <w:proofErr w:type="spellEnd"/>
            <w:r>
              <w:t>)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5E7A9D" w:rsidRDefault="005E7A9D" w:rsidP="00DC6240">
            <w:pPr>
              <w:ind w:left="360"/>
            </w:pPr>
            <w:r>
              <w:t>а) стоматит</w:t>
            </w:r>
          </w:p>
          <w:p w:rsidR="005E7A9D" w:rsidRDefault="005E7A9D" w:rsidP="00DC6240">
            <w:pPr>
              <w:ind w:left="360"/>
            </w:pPr>
            <w:r>
              <w:t>б) глоссит</w:t>
            </w:r>
          </w:p>
          <w:p w:rsidR="005E7A9D" w:rsidRDefault="005E7A9D" w:rsidP="00DC6240">
            <w:pPr>
              <w:ind w:left="360"/>
            </w:pPr>
            <w:r>
              <w:t xml:space="preserve">в) </w:t>
            </w:r>
            <w:proofErr w:type="spellStart"/>
            <w:r>
              <w:t>хейлит</w:t>
            </w:r>
            <w:proofErr w:type="spellEnd"/>
          </w:p>
          <w:p w:rsidR="005E7A9D" w:rsidRDefault="005E7A9D" w:rsidP="00DC6240">
            <w:pPr>
              <w:ind w:left="360"/>
            </w:pPr>
            <w:r>
              <w:t xml:space="preserve">г) </w:t>
            </w:r>
            <w:proofErr w:type="spellStart"/>
            <w:r>
              <w:t>заеда</w:t>
            </w:r>
            <w:proofErr w:type="spellEnd"/>
          </w:p>
          <w:p w:rsidR="005E7A9D" w:rsidRDefault="005E7A9D" w:rsidP="00DC6240">
            <w:pPr>
              <w:ind w:left="360"/>
            </w:pPr>
            <w:proofErr w:type="spellStart"/>
            <w:r>
              <w:t>д</w:t>
            </w:r>
            <w:proofErr w:type="spellEnd"/>
            <w:r>
              <w:t>) гингивит</w:t>
            </w:r>
          </w:p>
        </w:tc>
      </w:tr>
    </w:tbl>
    <w:p w:rsidR="005E7A9D" w:rsidRDefault="005E7A9D" w:rsidP="005E7A9D">
      <w:pPr>
        <w:tabs>
          <w:tab w:val="right" w:leader="underscore" w:pos="9639"/>
        </w:tabs>
        <w:ind w:firstLine="709"/>
        <w:jc w:val="center"/>
        <w:rPr>
          <w:i/>
          <w:sz w:val="28"/>
          <w:szCs w:val="28"/>
        </w:rPr>
      </w:pPr>
    </w:p>
    <w:p w:rsidR="005E7A9D" w:rsidRPr="002A5964" w:rsidRDefault="005E7A9D" w:rsidP="005E7A9D">
      <w:pPr>
        <w:tabs>
          <w:tab w:val="right" w:leader="underscore" w:pos="9639"/>
        </w:tabs>
        <w:ind w:firstLine="709"/>
        <w:jc w:val="center"/>
        <w:rPr>
          <w:sz w:val="22"/>
          <w:szCs w:val="22"/>
        </w:rPr>
      </w:pPr>
      <w:r w:rsidRPr="002A5964">
        <w:rPr>
          <w:sz w:val="22"/>
          <w:szCs w:val="22"/>
        </w:rPr>
        <w:t>по теме: Псориаз</w:t>
      </w:r>
    </w:p>
    <w:tbl>
      <w:tblPr>
        <w:tblStyle w:val="ad"/>
        <w:tblW w:w="10348" w:type="dxa"/>
        <w:tblInd w:w="-459" w:type="dxa"/>
        <w:tblLook w:val="01E0"/>
      </w:tblPr>
      <w:tblGrid>
        <w:gridCol w:w="4395"/>
        <w:gridCol w:w="5953"/>
      </w:tblGrid>
      <w:tr w:rsidR="005E7A9D" w:rsidTr="00DC6240">
        <w:tc>
          <w:tcPr>
            <w:tcW w:w="4395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5953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</w:t>
            </w:r>
          </w:p>
        </w:tc>
      </w:tr>
      <w:tr w:rsidR="005E7A9D" w:rsidTr="00DC6240">
        <w:tc>
          <w:tcPr>
            <w:tcW w:w="4395" w:type="dxa"/>
          </w:tcPr>
          <w:p w:rsidR="005E7A9D" w:rsidRDefault="005E7A9D" w:rsidP="00DC6240">
            <w:pPr>
              <w:numPr>
                <w:ilvl w:val="0"/>
                <w:numId w:val="16"/>
              </w:numPr>
            </w:pPr>
            <w:r>
              <w:t>Какие гистологические изменения характерны для псориаза?</w:t>
            </w:r>
          </w:p>
          <w:p w:rsidR="005E7A9D" w:rsidRDefault="005E7A9D" w:rsidP="00DC6240">
            <w:r>
              <w:t xml:space="preserve">      а) б) в) г) </w:t>
            </w:r>
          </w:p>
        </w:tc>
        <w:tc>
          <w:tcPr>
            <w:tcW w:w="5953" w:type="dxa"/>
          </w:tcPr>
          <w:p w:rsidR="005E7A9D" w:rsidRDefault="005E7A9D" w:rsidP="00DC6240">
            <w:r>
              <w:t xml:space="preserve">а) </w:t>
            </w:r>
            <w:proofErr w:type="spellStart"/>
            <w:r>
              <w:t>паракератоз</w:t>
            </w:r>
            <w:proofErr w:type="spellEnd"/>
          </w:p>
          <w:p w:rsidR="005E7A9D" w:rsidRDefault="005E7A9D" w:rsidP="00DC6240">
            <w:r>
              <w:t xml:space="preserve">      б) </w:t>
            </w:r>
            <w:proofErr w:type="spellStart"/>
            <w:r>
              <w:t>акантоз</w:t>
            </w:r>
            <w:proofErr w:type="spellEnd"/>
          </w:p>
          <w:p w:rsidR="005E7A9D" w:rsidRDefault="005E7A9D" w:rsidP="00DC6240">
            <w:r>
              <w:t xml:space="preserve">      в) </w:t>
            </w:r>
            <w:proofErr w:type="spellStart"/>
            <w:r>
              <w:t>микроабсцесс</w:t>
            </w:r>
            <w:proofErr w:type="spellEnd"/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</w:tr>
      <w:tr w:rsidR="005E7A9D" w:rsidTr="00DC6240">
        <w:tc>
          <w:tcPr>
            <w:tcW w:w="4395" w:type="dxa"/>
          </w:tcPr>
          <w:p w:rsidR="005E7A9D" w:rsidRDefault="005E7A9D" w:rsidP="00DC6240">
            <w:pPr>
              <w:ind w:left="360"/>
            </w:pPr>
            <w:r>
              <w:t>2. Излюбленная локализация кожных высыпаний</w:t>
            </w:r>
          </w:p>
          <w:p w:rsidR="005E7A9D" w:rsidRDefault="005E7A9D" w:rsidP="00DC6240">
            <w:pPr>
              <w:ind w:left="360"/>
            </w:pPr>
            <w:r>
              <w:t xml:space="preserve">а) б) </w:t>
            </w:r>
          </w:p>
        </w:tc>
        <w:tc>
          <w:tcPr>
            <w:tcW w:w="5953" w:type="dxa"/>
          </w:tcPr>
          <w:p w:rsidR="005E7A9D" w:rsidRDefault="005E7A9D" w:rsidP="00DC6240">
            <w:pPr>
              <w:ind w:left="360"/>
            </w:pPr>
            <w:r>
              <w:t>а) разгибательная поверхность конечностей</w:t>
            </w:r>
          </w:p>
          <w:p w:rsidR="005E7A9D" w:rsidRDefault="005E7A9D" w:rsidP="00DC6240">
            <w:pPr>
              <w:ind w:left="360"/>
            </w:pPr>
            <w:r>
              <w:t>б) нижняя часть голени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</w:tr>
      <w:tr w:rsidR="005E7A9D" w:rsidTr="00DC6240">
        <w:trPr>
          <w:trHeight w:val="915"/>
        </w:trPr>
        <w:tc>
          <w:tcPr>
            <w:tcW w:w="4395" w:type="dxa"/>
          </w:tcPr>
          <w:p w:rsidR="005E7A9D" w:rsidRDefault="005E7A9D" w:rsidP="00DC6240">
            <w:pPr>
              <w:ind w:left="360"/>
            </w:pPr>
            <w:r>
              <w:t>3. Какие признаки указывают на стационарную стадию?</w:t>
            </w:r>
          </w:p>
          <w:p w:rsidR="005E7A9D" w:rsidRDefault="005E7A9D" w:rsidP="00DC6240">
            <w:pPr>
              <w:ind w:left="360"/>
            </w:pPr>
            <w:r>
              <w:t>а) б) в)</w:t>
            </w:r>
          </w:p>
        </w:tc>
        <w:tc>
          <w:tcPr>
            <w:tcW w:w="5953" w:type="dxa"/>
          </w:tcPr>
          <w:p w:rsidR="005E7A9D" w:rsidRDefault="005E7A9D" w:rsidP="00DC6240">
            <w:pPr>
              <w:ind w:left="360"/>
            </w:pPr>
            <w:r>
              <w:t>а) нет динамики в количестве и размерах элементов</w:t>
            </w:r>
          </w:p>
          <w:p w:rsidR="005E7A9D" w:rsidRDefault="005E7A9D" w:rsidP="00DC6240">
            <w:pPr>
              <w:ind w:left="360"/>
            </w:pPr>
            <w:r>
              <w:t>б) шелушение по всей поверхности старых папул</w:t>
            </w:r>
          </w:p>
          <w:p w:rsidR="005E7A9D" w:rsidRDefault="005E7A9D" w:rsidP="00DC6240">
            <w:pPr>
              <w:ind w:left="360"/>
            </w:pPr>
            <w:r>
              <w:t xml:space="preserve">в) симптом </w:t>
            </w:r>
            <w:proofErr w:type="spellStart"/>
            <w:r>
              <w:t>Кебнера</w:t>
            </w:r>
            <w:proofErr w:type="spellEnd"/>
            <w:r>
              <w:t xml:space="preserve"> отрицательный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</w:tr>
      <w:tr w:rsidR="005E7A9D" w:rsidTr="00DC6240">
        <w:tc>
          <w:tcPr>
            <w:tcW w:w="4395" w:type="dxa"/>
          </w:tcPr>
          <w:p w:rsidR="005E7A9D" w:rsidRDefault="005E7A9D" w:rsidP="00DC6240">
            <w:pPr>
              <w:ind w:left="720"/>
            </w:pPr>
            <w:r>
              <w:lastRenderedPageBreak/>
              <w:t>4. Укажите варианты изменения ногтей.</w:t>
            </w:r>
          </w:p>
          <w:p w:rsidR="005E7A9D" w:rsidRDefault="005E7A9D" w:rsidP="00DC6240">
            <w:pPr>
              <w:ind w:left="360"/>
            </w:pPr>
            <w:r>
              <w:t xml:space="preserve">а) б) в) </w:t>
            </w:r>
          </w:p>
        </w:tc>
        <w:tc>
          <w:tcPr>
            <w:tcW w:w="5953" w:type="dxa"/>
          </w:tcPr>
          <w:p w:rsidR="005E7A9D" w:rsidRDefault="005E7A9D" w:rsidP="00DC6240">
            <w:pPr>
              <w:ind w:left="360"/>
            </w:pPr>
            <w:r>
              <w:t xml:space="preserve">а) </w:t>
            </w:r>
            <w:proofErr w:type="spellStart"/>
            <w:r>
              <w:t>истыканность</w:t>
            </w:r>
            <w:proofErr w:type="spellEnd"/>
            <w:r>
              <w:t xml:space="preserve"> в виде наперстка</w:t>
            </w:r>
          </w:p>
          <w:p w:rsidR="005E7A9D" w:rsidRDefault="005E7A9D" w:rsidP="00DC6240">
            <w:pPr>
              <w:ind w:left="360"/>
            </w:pPr>
            <w:r>
              <w:t>б) изменение окраины</w:t>
            </w:r>
          </w:p>
          <w:p w:rsidR="005E7A9D" w:rsidRDefault="005E7A9D" w:rsidP="00DC6240">
            <w:pPr>
              <w:ind w:left="360"/>
            </w:pPr>
            <w:r>
              <w:t xml:space="preserve">в) поперечная </w:t>
            </w:r>
            <w:proofErr w:type="spellStart"/>
            <w:r>
              <w:t>исчерченность</w:t>
            </w:r>
            <w:proofErr w:type="spellEnd"/>
          </w:p>
        </w:tc>
      </w:tr>
    </w:tbl>
    <w:p w:rsidR="005E7A9D" w:rsidRDefault="005E7A9D" w:rsidP="005E7A9D">
      <w:pPr>
        <w:tabs>
          <w:tab w:val="right" w:leader="underscore" w:pos="9639"/>
        </w:tabs>
        <w:rPr>
          <w:sz w:val="28"/>
          <w:szCs w:val="28"/>
        </w:rPr>
      </w:pPr>
    </w:p>
    <w:p w:rsidR="005E7A9D" w:rsidRPr="002A5964" w:rsidRDefault="005E7A9D" w:rsidP="005E7A9D">
      <w:pPr>
        <w:tabs>
          <w:tab w:val="right" w:leader="underscore" w:pos="9639"/>
        </w:tabs>
        <w:ind w:firstLine="709"/>
        <w:jc w:val="center"/>
        <w:rPr>
          <w:sz w:val="22"/>
          <w:szCs w:val="22"/>
        </w:rPr>
      </w:pPr>
      <w:r w:rsidRPr="002A5964">
        <w:rPr>
          <w:sz w:val="22"/>
          <w:szCs w:val="22"/>
        </w:rPr>
        <w:t>по теме: Вирусные дерматозы</w:t>
      </w:r>
    </w:p>
    <w:tbl>
      <w:tblPr>
        <w:tblW w:w="102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882"/>
      </w:tblGrid>
      <w:tr w:rsidR="005E7A9D" w:rsidTr="00DC6240">
        <w:tc>
          <w:tcPr>
            <w:tcW w:w="4395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5882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</w:t>
            </w:r>
          </w:p>
        </w:tc>
      </w:tr>
      <w:tr w:rsidR="005E7A9D" w:rsidTr="00DC6240">
        <w:tc>
          <w:tcPr>
            <w:tcW w:w="4395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Укажите сочетание каких симптомов характерно для подошвенных бородавок? (</w:t>
            </w:r>
            <w:proofErr w:type="spellStart"/>
            <w:r>
              <w:rPr>
                <w:rFonts w:ascii="Times New Roman" w:hAnsi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</w:rPr>
              <w:t>,в,г,д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на подошве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плотные роговые папулы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один очаг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боль при ходьбе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) течение хроническое</w:t>
            </w:r>
          </w:p>
        </w:tc>
      </w:tr>
      <w:tr w:rsidR="005E7A9D" w:rsidTr="00DC6240">
        <w:tc>
          <w:tcPr>
            <w:tcW w:w="4395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Укажите какие средства  общей терапии         применяются при лечении простого рецидивирующего герпеса? (</w:t>
            </w:r>
            <w:proofErr w:type="spellStart"/>
            <w:r>
              <w:rPr>
                <w:rFonts w:ascii="Times New Roman" w:hAnsi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</w:rPr>
              <w:t>,в,г,д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882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противооспенная прививка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ДНК-аза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</w:rPr>
              <w:t>гаммаглобулин</w:t>
            </w:r>
            <w:proofErr w:type="spellEnd"/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интерферон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</w:rPr>
              <w:t>герпетическая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вакцина</w:t>
            </w:r>
          </w:p>
        </w:tc>
      </w:tr>
      <w:tr w:rsidR="005E7A9D" w:rsidTr="00DC6240">
        <w:tc>
          <w:tcPr>
            <w:tcW w:w="4395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Укажите </w:t>
            </w:r>
            <w:proofErr w:type="gramStart"/>
            <w:r>
              <w:rPr>
                <w:rFonts w:ascii="Times New Roman" w:hAnsi="Times New Roman"/>
                <w:sz w:val="24"/>
              </w:rPr>
              <w:t>сочетание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каких симптомов характерно для остроконечных кондилом?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(а, б, в,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, е)</w:t>
            </w:r>
          </w:p>
        </w:tc>
        <w:tc>
          <w:tcPr>
            <w:tcW w:w="5882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вегетирующее разрастание на тонкой ножке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в области головки полового члена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 несколько элементов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г) мягкие при пальпации</w:t>
            </w:r>
            <w:proofErr w:type="gramEnd"/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) течение хроническое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е) частое сочетание с гонореей и трихомонозом</w:t>
            </w:r>
          </w:p>
        </w:tc>
      </w:tr>
      <w:tr w:rsidR="005E7A9D" w:rsidTr="00DC6240">
        <w:tc>
          <w:tcPr>
            <w:tcW w:w="4395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Почему     факторами риска при герпесе являются охлаждения и острые респираторные заболевания?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(а)</w:t>
            </w:r>
          </w:p>
        </w:tc>
        <w:tc>
          <w:tcPr>
            <w:tcW w:w="5882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снижают </w:t>
            </w:r>
            <w:proofErr w:type="spellStart"/>
            <w:r>
              <w:rPr>
                <w:rFonts w:ascii="Times New Roman" w:hAnsi="Times New Roman"/>
                <w:sz w:val="24"/>
              </w:rPr>
              <w:t>резистентность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организма, создают благоприятный фон для развития герпеса</w:t>
            </w:r>
          </w:p>
        </w:tc>
      </w:tr>
      <w:tr w:rsidR="005E7A9D" w:rsidTr="00DC6240">
        <w:tc>
          <w:tcPr>
            <w:tcW w:w="4395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Какова связь между лейкозом и возникновением опоясывающего лишая?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(а)</w:t>
            </w:r>
          </w:p>
        </w:tc>
        <w:tc>
          <w:tcPr>
            <w:tcW w:w="5882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лейкоз создает благоприятный фон для развития герпеса в связи с </w:t>
            </w:r>
            <w:proofErr w:type="spellStart"/>
            <w:r>
              <w:rPr>
                <w:rFonts w:ascii="Times New Roman" w:hAnsi="Times New Roman"/>
                <w:sz w:val="24"/>
              </w:rPr>
              <w:t>иммунодефицитным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состоянием</w:t>
            </w:r>
          </w:p>
        </w:tc>
      </w:tr>
      <w:tr w:rsidR="005E7A9D" w:rsidTr="00DC6240">
        <w:tc>
          <w:tcPr>
            <w:tcW w:w="4395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На чем основано действие интерферона при герпесе?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(а)</w:t>
            </w:r>
          </w:p>
        </w:tc>
        <w:tc>
          <w:tcPr>
            <w:tcW w:w="5882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интерферон является  противовирусным препаратом</w:t>
            </w:r>
          </w:p>
        </w:tc>
      </w:tr>
      <w:tr w:rsidR="005E7A9D" w:rsidTr="00DC6240">
        <w:tc>
          <w:tcPr>
            <w:tcW w:w="4395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Почему при лечении     простого пузырькового лишая применяют противооспенные прививки?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(а)</w:t>
            </w:r>
          </w:p>
        </w:tc>
        <w:tc>
          <w:tcPr>
            <w:tcW w:w="5882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из-за близости </w:t>
            </w:r>
            <w:proofErr w:type="spellStart"/>
            <w:r>
              <w:rPr>
                <w:rFonts w:ascii="Times New Roman" w:hAnsi="Times New Roman"/>
                <w:sz w:val="24"/>
              </w:rPr>
              <w:t>антигенных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свойств вируса оспы и герпеса</w:t>
            </w:r>
          </w:p>
        </w:tc>
      </w:tr>
      <w:tr w:rsidR="005E7A9D" w:rsidTr="00DC6240">
        <w:tc>
          <w:tcPr>
            <w:tcW w:w="4395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Почему при лечении опоясывающего лишая целесообразно назначать витамин В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?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(а)</w:t>
            </w:r>
          </w:p>
        </w:tc>
        <w:tc>
          <w:tcPr>
            <w:tcW w:w="5882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В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усиливает стойкость по отношению к вирусу</w:t>
            </w:r>
          </w:p>
        </w:tc>
      </w:tr>
      <w:tr w:rsidR="005E7A9D" w:rsidTr="00DC6240">
        <w:tc>
          <w:tcPr>
            <w:tcW w:w="4395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Почему опоясывающий лишай часто сопровождается невралгией?</w:t>
            </w:r>
          </w:p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(а)</w:t>
            </w:r>
          </w:p>
        </w:tc>
        <w:tc>
          <w:tcPr>
            <w:tcW w:w="5882" w:type="dxa"/>
          </w:tcPr>
          <w:p w:rsidR="005E7A9D" w:rsidRDefault="005E7A9D" w:rsidP="00DC6240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Вирус «</w:t>
            </w:r>
            <w:proofErr w:type="spellStart"/>
            <w:r>
              <w:rPr>
                <w:rFonts w:ascii="Times New Roman" w:hAnsi="Times New Roman"/>
                <w:sz w:val="24"/>
              </w:rPr>
              <w:t>тропен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к нервной ткани, вызывает развитие </w:t>
            </w:r>
            <w:proofErr w:type="spellStart"/>
            <w:r>
              <w:rPr>
                <w:rFonts w:ascii="Times New Roman" w:hAnsi="Times New Roman"/>
                <w:sz w:val="24"/>
              </w:rPr>
              <w:t>ганглиолита</w:t>
            </w:r>
            <w:proofErr w:type="spellEnd"/>
          </w:p>
        </w:tc>
      </w:tr>
    </w:tbl>
    <w:p w:rsidR="002A5964" w:rsidRDefault="002A5964" w:rsidP="005E7A9D">
      <w:pPr>
        <w:tabs>
          <w:tab w:val="right" w:leader="underscore" w:pos="9639"/>
        </w:tabs>
        <w:ind w:firstLine="709"/>
        <w:jc w:val="center"/>
        <w:rPr>
          <w:sz w:val="22"/>
          <w:szCs w:val="22"/>
        </w:rPr>
      </w:pPr>
    </w:p>
    <w:p w:rsidR="005E7A9D" w:rsidRPr="002A5964" w:rsidRDefault="005E7A9D" w:rsidP="002A5964">
      <w:pPr>
        <w:tabs>
          <w:tab w:val="right" w:leader="underscore" w:pos="9639"/>
        </w:tabs>
        <w:ind w:firstLine="709"/>
        <w:jc w:val="center"/>
        <w:rPr>
          <w:sz w:val="22"/>
          <w:szCs w:val="22"/>
        </w:rPr>
      </w:pPr>
      <w:r w:rsidRPr="002A5964">
        <w:rPr>
          <w:sz w:val="22"/>
          <w:szCs w:val="22"/>
        </w:rPr>
        <w:t>по теме: Сифилис</w:t>
      </w:r>
    </w:p>
    <w:tbl>
      <w:tblPr>
        <w:tblStyle w:val="ad"/>
        <w:tblW w:w="10348" w:type="dxa"/>
        <w:tblInd w:w="-459" w:type="dxa"/>
        <w:tblLook w:val="01E0"/>
      </w:tblPr>
      <w:tblGrid>
        <w:gridCol w:w="4395"/>
        <w:gridCol w:w="5953"/>
      </w:tblGrid>
      <w:tr w:rsidR="005E7A9D" w:rsidRPr="00C4134D" w:rsidTr="00DC6240">
        <w:tc>
          <w:tcPr>
            <w:tcW w:w="4395" w:type="dxa"/>
          </w:tcPr>
          <w:p w:rsidR="005E7A9D" w:rsidRPr="00C4134D" w:rsidRDefault="005E7A9D" w:rsidP="00DC624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4134D">
              <w:rPr>
                <w:rFonts w:ascii="Times New Roman" w:hAnsi="Times New Roman"/>
                <w:sz w:val="22"/>
                <w:szCs w:val="22"/>
              </w:rPr>
              <w:t>вопросы</w:t>
            </w:r>
          </w:p>
        </w:tc>
        <w:tc>
          <w:tcPr>
            <w:tcW w:w="5953" w:type="dxa"/>
          </w:tcPr>
          <w:p w:rsidR="005E7A9D" w:rsidRPr="00C4134D" w:rsidRDefault="005E7A9D" w:rsidP="00DC624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4134D">
              <w:rPr>
                <w:rFonts w:ascii="Times New Roman" w:hAnsi="Times New Roman"/>
                <w:sz w:val="22"/>
                <w:szCs w:val="22"/>
              </w:rPr>
              <w:t>ответы</w:t>
            </w:r>
          </w:p>
        </w:tc>
      </w:tr>
      <w:tr w:rsidR="005E7A9D" w:rsidRPr="00C4134D" w:rsidTr="00DC6240">
        <w:tc>
          <w:tcPr>
            <w:tcW w:w="4395" w:type="dxa"/>
          </w:tcPr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>1. Пути заражения сифилисом?</w:t>
            </w:r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а) б) в) г) </w:t>
            </w:r>
            <w:proofErr w:type="spellStart"/>
            <w:r w:rsidRPr="00C4134D">
              <w:rPr>
                <w:sz w:val="22"/>
                <w:szCs w:val="22"/>
              </w:rPr>
              <w:t>д</w:t>
            </w:r>
            <w:proofErr w:type="spellEnd"/>
            <w:r w:rsidRPr="00C4134D">
              <w:rPr>
                <w:sz w:val="22"/>
                <w:szCs w:val="22"/>
              </w:rPr>
              <w:t xml:space="preserve">) </w:t>
            </w:r>
          </w:p>
          <w:p w:rsidR="005E7A9D" w:rsidRPr="00C4134D" w:rsidRDefault="005E7A9D" w:rsidP="00DC624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а) половой </w:t>
            </w:r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б) бытовой </w:t>
            </w:r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>в</w:t>
            </w:r>
            <w:proofErr w:type="gramStart"/>
            <w:r w:rsidRPr="00C4134D">
              <w:rPr>
                <w:sz w:val="22"/>
                <w:szCs w:val="22"/>
              </w:rPr>
              <w:t>)</w:t>
            </w:r>
            <w:proofErr w:type="spellStart"/>
            <w:r w:rsidRPr="00C4134D">
              <w:rPr>
                <w:sz w:val="22"/>
                <w:szCs w:val="22"/>
              </w:rPr>
              <w:t>т</w:t>
            </w:r>
            <w:proofErr w:type="gramEnd"/>
            <w:r w:rsidRPr="00C4134D">
              <w:rPr>
                <w:sz w:val="22"/>
                <w:szCs w:val="22"/>
              </w:rPr>
              <w:t>рансфузионный</w:t>
            </w:r>
            <w:proofErr w:type="spellEnd"/>
            <w:r w:rsidRPr="00C4134D">
              <w:rPr>
                <w:sz w:val="22"/>
                <w:szCs w:val="22"/>
              </w:rPr>
              <w:t xml:space="preserve"> </w:t>
            </w:r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>г</w:t>
            </w:r>
            <w:proofErr w:type="gramStart"/>
            <w:r w:rsidRPr="00C4134D">
              <w:rPr>
                <w:sz w:val="22"/>
                <w:szCs w:val="22"/>
              </w:rPr>
              <w:t>)п</w:t>
            </w:r>
            <w:proofErr w:type="gramEnd"/>
            <w:r w:rsidRPr="00C4134D">
              <w:rPr>
                <w:sz w:val="22"/>
                <w:szCs w:val="22"/>
              </w:rPr>
              <w:t xml:space="preserve">лацентарный </w:t>
            </w:r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  <w:proofErr w:type="spellStart"/>
            <w:r w:rsidRPr="00C4134D">
              <w:rPr>
                <w:sz w:val="22"/>
                <w:szCs w:val="22"/>
              </w:rPr>
              <w:t>д</w:t>
            </w:r>
            <w:proofErr w:type="spellEnd"/>
            <w:r w:rsidRPr="00C4134D">
              <w:rPr>
                <w:sz w:val="22"/>
                <w:szCs w:val="22"/>
              </w:rPr>
              <w:t>) профессиональный</w:t>
            </w:r>
          </w:p>
          <w:p w:rsidR="005E7A9D" w:rsidRPr="00C4134D" w:rsidRDefault="005E7A9D" w:rsidP="00DC624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A9D" w:rsidRPr="00C4134D" w:rsidTr="00DC6240">
        <w:tc>
          <w:tcPr>
            <w:tcW w:w="4395" w:type="dxa"/>
          </w:tcPr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lastRenderedPageBreak/>
              <w:t>2. какова продолжительность периодов каждой стадии приобретенного сифилиса</w:t>
            </w:r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>а) б) в) г)</w:t>
            </w:r>
          </w:p>
        </w:tc>
        <w:tc>
          <w:tcPr>
            <w:tcW w:w="5953" w:type="dxa"/>
          </w:tcPr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>а</w:t>
            </w:r>
            <w:proofErr w:type="gramStart"/>
            <w:r w:rsidRPr="00C4134D">
              <w:rPr>
                <w:sz w:val="22"/>
                <w:szCs w:val="22"/>
              </w:rPr>
              <w:t>)и</w:t>
            </w:r>
            <w:proofErr w:type="gramEnd"/>
            <w:r w:rsidRPr="00C4134D">
              <w:rPr>
                <w:sz w:val="22"/>
                <w:szCs w:val="22"/>
              </w:rPr>
              <w:t xml:space="preserve">нкубационный 3-4нед </w:t>
            </w:r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>б</w:t>
            </w:r>
            <w:proofErr w:type="gramStart"/>
            <w:r w:rsidRPr="00C4134D">
              <w:rPr>
                <w:sz w:val="22"/>
                <w:szCs w:val="22"/>
              </w:rPr>
              <w:t>)п</w:t>
            </w:r>
            <w:proofErr w:type="gramEnd"/>
            <w:r w:rsidRPr="00C4134D">
              <w:rPr>
                <w:sz w:val="22"/>
                <w:szCs w:val="22"/>
              </w:rPr>
              <w:t>ервичный 6-8нед</w:t>
            </w:r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 в</w:t>
            </w:r>
            <w:proofErr w:type="gramStart"/>
            <w:r w:rsidRPr="00C4134D">
              <w:rPr>
                <w:sz w:val="22"/>
                <w:szCs w:val="22"/>
              </w:rPr>
              <w:t>)в</w:t>
            </w:r>
            <w:proofErr w:type="gramEnd"/>
            <w:r w:rsidRPr="00C4134D">
              <w:rPr>
                <w:sz w:val="22"/>
                <w:szCs w:val="22"/>
              </w:rPr>
              <w:t>торичный 2-4г</w:t>
            </w:r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 г</w:t>
            </w:r>
            <w:proofErr w:type="gramStart"/>
            <w:r w:rsidRPr="00C4134D">
              <w:rPr>
                <w:sz w:val="22"/>
                <w:szCs w:val="22"/>
              </w:rPr>
              <w:t>)т</w:t>
            </w:r>
            <w:proofErr w:type="gramEnd"/>
            <w:r w:rsidRPr="00C4134D">
              <w:rPr>
                <w:sz w:val="22"/>
                <w:szCs w:val="22"/>
              </w:rPr>
              <w:t>ретичный до 20-30л</w:t>
            </w:r>
          </w:p>
        </w:tc>
      </w:tr>
      <w:tr w:rsidR="005E7A9D" w:rsidRPr="00C4134D" w:rsidTr="00DC6240">
        <w:tc>
          <w:tcPr>
            <w:tcW w:w="4395" w:type="dxa"/>
          </w:tcPr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>3. какие виды диагностики применяются для постановки свежих форм сифилиса?</w:t>
            </w:r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а) б) в) г) </w:t>
            </w:r>
            <w:proofErr w:type="spellStart"/>
            <w:r w:rsidRPr="00C4134D">
              <w:rPr>
                <w:sz w:val="22"/>
                <w:szCs w:val="22"/>
              </w:rPr>
              <w:t>д</w:t>
            </w:r>
            <w:proofErr w:type="spellEnd"/>
            <w:r w:rsidRPr="00C4134D">
              <w:rPr>
                <w:sz w:val="22"/>
                <w:szCs w:val="22"/>
              </w:rPr>
              <w:t>)</w:t>
            </w:r>
          </w:p>
          <w:p w:rsidR="005E7A9D" w:rsidRPr="00C4134D" w:rsidRDefault="005E7A9D" w:rsidP="00DC624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>а</w:t>
            </w:r>
            <w:proofErr w:type="gramStart"/>
            <w:r w:rsidRPr="00C4134D">
              <w:rPr>
                <w:sz w:val="22"/>
                <w:szCs w:val="22"/>
              </w:rPr>
              <w:t>)а</w:t>
            </w:r>
            <w:proofErr w:type="gramEnd"/>
            <w:r w:rsidRPr="00C4134D">
              <w:rPr>
                <w:sz w:val="22"/>
                <w:szCs w:val="22"/>
              </w:rPr>
              <w:t>намнез</w:t>
            </w:r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 б) клиника</w:t>
            </w:r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 в) бактериоскопия</w:t>
            </w:r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 г</w:t>
            </w:r>
            <w:proofErr w:type="gramStart"/>
            <w:r w:rsidRPr="00C4134D">
              <w:rPr>
                <w:sz w:val="22"/>
                <w:szCs w:val="22"/>
              </w:rPr>
              <w:t>)с</w:t>
            </w:r>
            <w:proofErr w:type="gramEnd"/>
            <w:r w:rsidRPr="00C4134D">
              <w:rPr>
                <w:sz w:val="22"/>
                <w:szCs w:val="22"/>
              </w:rPr>
              <w:t xml:space="preserve">еродиагностика </w:t>
            </w:r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  <w:proofErr w:type="spellStart"/>
            <w:r w:rsidRPr="00C4134D">
              <w:rPr>
                <w:sz w:val="22"/>
                <w:szCs w:val="22"/>
              </w:rPr>
              <w:t>д</w:t>
            </w:r>
            <w:proofErr w:type="spellEnd"/>
            <w:r w:rsidRPr="00C4134D">
              <w:rPr>
                <w:sz w:val="22"/>
                <w:szCs w:val="22"/>
              </w:rPr>
              <w:t>) конфронтация</w:t>
            </w:r>
          </w:p>
        </w:tc>
      </w:tr>
      <w:tr w:rsidR="005E7A9D" w:rsidRPr="00C4134D" w:rsidTr="00DC6240">
        <w:tc>
          <w:tcPr>
            <w:tcW w:w="4395" w:type="dxa"/>
          </w:tcPr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4. перечислите </w:t>
            </w:r>
            <w:proofErr w:type="gramStart"/>
            <w:r w:rsidRPr="00C4134D">
              <w:rPr>
                <w:sz w:val="22"/>
                <w:szCs w:val="22"/>
              </w:rPr>
              <w:t>заболевания</w:t>
            </w:r>
            <w:proofErr w:type="gramEnd"/>
            <w:r w:rsidRPr="00C4134D">
              <w:rPr>
                <w:sz w:val="22"/>
                <w:szCs w:val="22"/>
              </w:rPr>
              <w:t xml:space="preserve"> с которыми следует дифференцировать твердый шанкр</w:t>
            </w:r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а) б) в) г) </w:t>
            </w:r>
            <w:proofErr w:type="spellStart"/>
            <w:r w:rsidRPr="00C4134D">
              <w:rPr>
                <w:sz w:val="22"/>
                <w:szCs w:val="22"/>
              </w:rPr>
              <w:t>д</w:t>
            </w:r>
            <w:proofErr w:type="spellEnd"/>
            <w:proofErr w:type="gramStart"/>
            <w:r w:rsidRPr="00C4134D">
              <w:rPr>
                <w:sz w:val="22"/>
                <w:szCs w:val="22"/>
              </w:rPr>
              <w:t>)е</w:t>
            </w:r>
            <w:proofErr w:type="gramEnd"/>
            <w:r w:rsidRPr="00C4134D">
              <w:rPr>
                <w:sz w:val="22"/>
                <w:szCs w:val="22"/>
              </w:rPr>
              <w:t>)</w:t>
            </w:r>
          </w:p>
        </w:tc>
        <w:tc>
          <w:tcPr>
            <w:tcW w:w="5953" w:type="dxa"/>
          </w:tcPr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а) мягкий шанкр  </w:t>
            </w:r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б) </w:t>
            </w:r>
            <w:proofErr w:type="spellStart"/>
            <w:r w:rsidRPr="00C4134D">
              <w:rPr>
                <w:sz w:val="22"/>
                <w:szCs w:val="22"/>
              </w:rPr>
              <w:t>герпетическая</w:t>
            </w:r>
            <w:proofErr w:type="spellEnd"/>
            <w:r w:rsidRPr="00C4134D">
              <w:rPr>
                <w:sz w:val="22"/>
                <w:szCs w:val="22"/>
              </w:rPr>
              <w:t xml:space="preserve"> эрозия </w:t>
            </w:r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 в</w:t>
            </w:r>
            <w:proofErr w:type="gramStart"/>
            <w:r w:rsidRPr="00C4134D">
              <w:rPr>
                <w:sz w:val="22"/>
                <w:szCs w:val="22"/>
              </w:rPr>
              <w:t>)</w:t>
            </w:r>
            <w:proofErr w:type="spellStart"/>
            <w:r w:rsidRPr="00C4134D">
              <w:rPr>
                <w:sz w:val="22"/>
                <w:szCs w:val="22"/>
              </w:rPr>
              <w:t>ш</w:t>
            </w:r>
            <w:proofErr w:type="gramEnd"/>
            <w:r w:rsidRPr="00C4134D">
              <w:rPr>
                <w:sz w:val="22"/>
                <w:szCs w:val="22"/>
              </w:rPr>
              <w:t>анкриформная</w:t>
            </w:r>
            <w:proofErr w:type="spellEnd"/>
            <w:r w:rsidRPr="00C4134D">
              <w:rPr>
                <w:sz w:val="22"/>
                <w:szCs w:val="22"/>
              </w:rPr>
              <w:t xml:space="preserve"> пиодермия </w:t>
            </w:r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г) раковая язва </w:t>
            </w:r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  <w:proofErr w:type="spellStart"/>
            <w:r w:rsidRPr="00C4134D">
              <w:rPr>
                <w:sz w:val="22"/>
                <w:szCs w:val="22"/>
              </w:rPr>
              <w:t>д</w:t>
            </w:r>
            <w:proofErr w:type="spellEnd"/>
            <w:r w:rsidRPr="00C4134D">
              <w:rPr>
                <w:sz w:val="22"/>
                <w:szCs w:val="22"/>
              </w:rPr>
              <w:t xml:space="preserve">) туберкулезная язва </w:t>
            </w:r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>е</w:t>
            </w:r>
            <w:proofErr w:type="gramStart"/>
            <w:r w:rsidRPr="00C4134D">
              <w:rPr>
                <w:sz w:val="22"/>
                <w:szCs w:val="22"/>
              </w:rPr>
              <w:t>)ч</w:t>
            </w:r>
            <w:proofErr w:type="gramEnd"/>
            <w:r w:rsidRPr="00C4134D">
              <w:rPr>
                <w:sz w:val="22"/>
                <w:szCs w:val="22"/>
              </w:rPr>
              <w:t xml:space="preserve">есоточная </w:t>
            </w:r>
            <w:proofErr w:type="spellStart"/>
            <w:r w:rsidRPr="00C4134D">
              <w:rPr>
                <w:sz w:val="22"/>
                <w:szCs w:val="22"/>
              </w:rPr>
              <w:t>эктима</w:t>
            </w:r>
            <w:proofErr w:type="spellEnd"/>
          </w:p>
        </w:tc>
      </w:tr>
    </w:tbl>
    <w:p w:rsidR="005E7A9D" w:rsidRDefault="005E7A9D" w:rsidP="005E7A9D">
      <w:pPr>
        <w:tabs>
          <w:tab w:val="right" w:leader="underscore" w:pos="9639"/>
        </w:tabs>
        <w:rPr>
          <w:sz w:val="28"/>
          <w:szCs w:val="28"/>
        </w:rPr>
      </w:pPr>
    </w:p>
    <w:tbl>
      <w:tblPr>
        <w:tblStyle w:val="ad"/>
        <w:tblW w:w="10348" w:type="dxa"/>
        <w:tblInd w:w="-459" w:type="dxa"/>
        <w:tblLook w:val="01E0"/>
      </w:tblPr>
      <w:tblGrid>
        <w:gridCol w:w="4395"/>
        <w:gridCol w:w="5953"/>
      </w:tblGrid>
      <w:tr w:rsidR="005E7A9D" w:rsidRPr="00C4134D" w:rsidTr="00DC6240">
        <w:tc>
          <w:tcPr>
            <w:tcW w:w="4395" w:type="dxa"/>
          </w:tcPr>
          <w:p w:rsidR="005E7A9D" w:rsidRPr="00C4134D" w:rsidRDefault="005E7A9D" w:rsidP="00DC624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4134D">
              <w:rPr>
                <w:rFonts w:ascii="Times New Roman" w:hAnsi="Times New Roman"/>
                <w:sz w:val="22"/>
                <w:szCs w:val="22"/>
              </w:rPr>
              <w:t>вопросы</w:t>
            </w:r>
          </w:p>
        </w:tc>
        <w:tc>
          <w:tcPr>
            <w:tcW w:w="5953" w:type="dxa"/>
          </w:tcPr>
          <w:p w:rsidR="005E7A9D" w:rsidRPr="00C4134D" w:rsidRDefault="005E7A9D" w:rsidP="00DC624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4134D">
              <w:rPr>
                <w:rFonts w:ascii="Times New Roman" w:hAnsi="Times New Roman"/>
                <w:sz w:val="22"/>
                <w:szCs w:val="22"/>
              </w:rPr>
              <w:t>ответы</w:t>
            </w:r>
          </w:p>
        </w:tc>
      </w:tr>
      <w:tr w:rsidR="005E7A9D" w:rsidRPr="00C4134D" w:rsidTr="00DC6240">
        <w:tc>
          <w:tcPr>
            <w:tcW w:w="4395" w:type="dxa"/>
          </w:tcPr>
          <w:p w:rsidR="005E7A9D" w:rsidRPr="00C4134D" w:rsidRDefault="005E7A9D" w:rsidP="00DC6240">
            <w:pPr>
              <w:ind w:left="33"/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>1. Сколько продолжается вторичный сифилис?</w:t>
            </w:r>
          </w:p>
          <w:p w:rsidR="005E7A9D" w:rsidRPr="00C4134D" w:rsidRDefault="005E7A9D" w:rsidP="00DC6240">
            <w:pPr>
              <w:ind w:left="360"/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      А)</w:t>
            </w:r>
          </w:p>
        </w:tc>
        <w:tc>
          <w:tcPr>
            <w:tcW w:w="5953" w:type="dxa"/>
          </w:tcPr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>А) 2-4 года</w:t>
            </w:r>
          </w:p>
          <w:p w:rsidR="005E7A9D" w:rsidRPr="00C4134D" w:rsidRDefault="005E7A9D" w:rsidP="00DC624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A9D" w:rsidRPr="00C4134D" w:rsidTr="00DC6240">
        <w:tc>
          <w:tcPr>
            <w:tcW w:w="4395" w:type="dxa"/>
          </w:tcPr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2. Общая характеристика </w:t>
            </w:r>
            <w:proofErr w:type="gramStart"/>
            <w:r w:rsidRPr="00C4134D">
              <w:rPr>
                <w:sz w:val="22"/>
                <w:szCs w:val="22"/>
              </w:rPr>
              <w:t>вторичных</w:t>
            </w:r>
            <w:proofErr w:type="gramEnd"/>
            <w:r w:rsidRPr="00C4134D">
              <w:rPr>
                <w:sz w:val="22"/>
                <w:szCs w:val="22"/>
              </w:rPr>
              <w:t xml:space="preserve"> </w:t>
            </w:r>
            <w:proofErr w:type="spellStart"/>
            <w:r w:rsidRPr="00C4134D">
              <w:rPr>
                <w:sz w:val="22"/>
                <w:szCs w:val="22"/>
              </w:rPr>
              <w:t>сифилидов</w:t>
            </w:r>
            <w:proofErr w:type="spellEnd"/>
          </w:p>
          <w:p w:rsidR="005E7A9D" w:rsidRPr="00C4134D" w:rsidRDefault="005E7A9D" w:rsidP="00DC6240">
            <w:pPr>
              <w:ind w:left="360"/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      А) Б) В) Г) Д) Е) Ж) З) И) К)</w:t>
            </w:r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5E7A9D" w:rsidRPr="00C4134D" w:rsidRDefault="005E7A9D" w:rsidP="00342BBE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А) не имеют наклонности к </w:t>
            </w:r>
            <w:proofErr w:type="spellStart"/>
            <w:r w:rsidRPr="00C4134D">
              <w:rPr>
                <w:sz w:val="22"/>
                <w:szCs w:val="22"/>
              </w:rPr>
              <w:t>переферическому</w:t>
            </w:r>
            <w:proofErr w:type="spellEnd"/>
            <w:r w:rsidRPr="00C4134D">
              <w:rPr>
                <w:sz w:val="22"/>
                <w:szCs w:val="22"/>
              </w:rPr>
              <w:t xml:space="preserve"> росту и слиянию</w:t>
            </w:r>
          </w:p>
          <w:p w:rsidR="005E7A9D" w:rsidRPr="00C4134D" w:rsidRDefault="005E7A9D" w:rsidP="00342BBE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>Б) четкие границы</w:t>
            </w:r>
          </w:p>
          <w:p w:rsidR="005E7A9D" w:rsidRPr="00C4134D" w:rsidRDefault="005E7A9D" w:rsidP="00342BBE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>В) доброкачественное течение</w:t>
            </w:r>
          </w:p>
          <w:p w:rsidR="005E7A9D" w:rsidRPr="00C4134D" w:rsidRDefault="005E7A9D" w:rsidP="00342BBE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>Г) плотный инфильтрат</w:t>
            </w:r>
          </w:p>
          <w:p w:rsidR="005E7A9D" w:rsidRPr="00C4134D" w:rsidRDefault="005E7A9D" w:rsidP="00342BBE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>Д) отсутствие острого воспаления</w:t>
            </w:r>
          </w:p>
        </w:tc>
      </w:tr>
      <w:tr w:rsidR="005E7A9D" w:rsidRPr="00C4134D" w:rsidTr="00DC6240">
        <w:tc>
          <w:tcPr>
            <w:tcW w:w="4395" w:type="dxa"/>
          </w:tcPr>
          <w:p w:rsidR="005E7A9D" w:rsidRPr="00C4134D" w:rsidRDefault="005E7A9D" w:rsidP="00DC624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Разновидности </w:t>
            </w:r>
            <w:proofErr w:type="gramStart"/>
            <w:r w:rsidRPr="00C4134D">
              <w:rPr>
                <w:sz w:val="22"/>
                <w:szCs w:val="22"/>
              </w:rPr>
              <w:t>пустулезного</w:t>
            </w:r>
            <w:proofErr w:type="gramEnd"/>
            <w:r w:rsidRPr="00C4134D">
              <w:rPr>
                <w:sz w:val="22"/>
                <w:szCs w:val="22"/>
              </w:rPr>
              <w:t xml:space="preserve"> </w:t>
            </w:r>
            <w:proofErr w:type="spellStart"/>
            <w:r w:rsidRPr="00C4134D">
              <w:rPr>
                <w:sz w:val="22"/>
                <w:szCs w:val="22"/>
              </w:rPr>
              <w:t>сифилида</w:t>
            </w:r>
            <w:proofErr w:type="spellEnd"/>
            <w:r w:rsidRPr="00C4134D">
              <w:rPr>
                <w:sz w:val="22"/>
                <w:szCs w:val="22"/>
              </w:rPr>
              <w:t>?</w:t>
            </w:r>
          </w:p>
          <w:p w:rsidR="005E7A9D" w:rsidRPr="00C4134D" w:rsidRDefault="005E7A9D" w:rsidP="00DC6240">
            <w:pPr>
              <w:ind w:left="360"/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       А) Б) В) Г) Д) </w:t>
            </w:r>
          </w:p>
          <w:p w:rsidR="005E7A9D" w:rsidRPr="00C4134D" w:rsidRDefault="005E7A9D" w:rsidP="00DC624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5E7A9D" w:rsidRPr="00C4134D" w:rsidRDefault="005E7A9D" w:rsidP="00342BBE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>А) угревидный</w:t>
            </w:r>
          </w:p>
          <w:p w:rsidR="005E7A9D" w:rsidRPr="00C4134D" w:rsidRDefault="005E7A9D" w:rsidP="00342BBE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 Б) </w:t>
            </w:r>
            <w:proofErr w:type="spellStart"/>
            <w:r w:rsidRPr="00C4134D">
              <w:rPr>
                <w:sz w:val="22"/>
                <w:szCs w:val="22"/>
              </w:rPr>
              <w:t>оспенновидный</w:t>
            </w:r>
            <w:proofErr w:type="spellEnd"/>
            <w:r w:rsidRPr="00C4134D">
              <w:rPr>
                <w:sz w:val="22"/>
                <w:szCs w:val="22"/>
              </w:rPr>
              <w:t xml:space="preserve"> </w:t>
            </w:r>
          </w:p>
          <w:p w:rsidR="005E7A9D" w:rsidRPr="00C4134D" w:rsidRDefault="005E7A9D" w:rsidP="00342BBE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 В) </w:t>
            </w:r>
            <w:proofErr w:type="spellStart"/>
            <w:r w:rsidRPr="00C4134D">
              <w:rPr>
                <w:sz w:val="22"/>
                <w:szCs w:val="22"/>
              </w:rPr>
              <w:t>импетигинозный</w:t>
            </w:r>
            <w:proofErr w:type="spellEnd"/>
          </w:p>
          <w:p w:rsidR="00342BBE" w:rsidRDefault="005E7A9D" w:rsidP="00342BBE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 xml:space="preserve"> Г) </w:t>
            </w:r>
            <w:proofErr w:type="spellStart"/>
            <w:r w:rsidRPr="00C4134D">
              <w:rPr>
                <w:sz w:val="22"/>
                <w:szCs w:val="22"/>
              </w:rPr>
              <w:t>эктима</w:t>
            </w:r>
            <w:proofErr w:type="spellEnd"/>
          </w:p>
          <w:p w:rsidR="005E7A9D" w:rsidRPr="00C4134D" w:rsidRDefault="005E7A9D" w:rsidP="00DC6240">
            <w:pPr>
              <w:rPr>
                <w:sz w:val="22"/>
                <w:szCs w:val="22"/>
              </w:rPr>
            </w:pPr>
            <w:r w:rsidRPr="00C4134D">
              <w:rPr>
                <w:sz w:val="22"/>
                <w:szCs w:val="22"/>
              </w:rPr>
              <w:t>Д) рупия</w:t>
            </w:r>
          </w:p>
        </w:tc>
      </w:tr>
    </w:tbl>
    <w:p w:rsidR="005E7A9D" w:rsidRDefault="005E7A9D" w:rsidP="005E7A9D">
      <w:pPr>
        <w:rPr>
          <w:b/>
          <w:sz w:val="28"/>
          <w:szCs w:val="28"/>
        </w:rPr>
      </w:pPr>
    </w:p>
    <w:p w:rsidR="005E7A9D" w:rsidRDefault="005E7A9D" w:rsidP="005E7A9D">
      <w:pPr>
        <w:rPr>
          <w:b/>
          <w:sz w:val="28"/>
          <w:szCs w:val="28"/>
        </w:rPr>
      </w:pPr>
    </w:p>
    <w:p w:rsidR="005E7A9D" w:rsidRDefault="005E7A9D" w:rsidP="005E7A9D"/>
    <w:p w:rsidR="005E7A9D" w:rsidRDefault="005E7A9D" w:rsidP="005E7A9D"/>
    <w:p w:rsidR="005E7A9D" w:rsidRDefault="005E7A9D" w:rsidP="005E7A9D"/>
    <w:p w:rsidR="005E7A9D" w:rsidRDefault="005E7A9D" w:rsidP="005E7A9D"/>
    <w:p w:rsidR="005E7A9D" w:rsidRDefault="005E7A9D" w:rsidP="005E7A9D"/>
    <w:p w:rsidR="005E7A9D" w:rsidRDefault="005E7A9D" w:rsidP="005E7A9D"/>
    <w:p w:rsidR="005E7A9D" w:rsidRDefault="005E7A9D" w:rsidP="005E7A9D"/>
    <w:p w:rsidR="005E7A9D" w:rsidRDefault="005E7A9D" w:rsidP="005E7A9D"/>
    <w:p w:rsidR="005E7A9D" w:rsidRDefault="005E7A9D" w:rsidP="005E7A9D"/>
    <w:p w:rsidR="005E7A9D" w:rsidRDefault="005E7A9D" w:rsidP="005E7A9D"/>
    <w:p w:rsidR="005E7A9D" w:rsidRDefault="005E7A9D" w:rsidP="005E7A9D"/>
    <w:p w:rsidR="005E7A9D" w:rsidRDefault="005E7A9D" w:rsidP="005E7A9D"/>
    <w:p w:rsidR="005E7A9D" w:rsidRDefault="005E7A9D" w:rsidP="005E7A9D"/>
    <w:p w:rsidR="005E7A9D" w:rsidRDefault="005E7A9D" w:rsidP="005E7A9D"/>
    <w:p w:rsidR="005E7A9D" w:rsidRDefault="005E7A9D" w:rsidP="005E7A9D"/>
    <w:p w:rsidR="005E7A9D" w:rsidRDefault="005E7A9D" w:rsidP="005E7A9D"/>
    <w:p w:rsidR="005E7A9D" w:rsidRDefault="005E7A9D" w:rsidP="005E7A9D"/>
    <w:p w:rsidR="00342BBE" w:rsidRDefault="00342BBE" w:rsidP="005E7A9D"/>
    <w:p w:rsidR="00342BBE" w:rsidRDefault="00342BBE" w:rsidP="005E7A9D"/>
    <w:p w:rsidR="005E7A9D" w:rsidRDefault="005E7A9D" w:rsidP="005E7A9D"/>
    <w:p w:rsidR="005E7A9D" w:rsidRPr="0046658D" w:rsidRDefault="005E7A9D" w:rsidP="005E7A9D">
      <w:r>
        <w:lastRenderedPageBreak/>
        <w:t>Р</w:t>
      </w:r>
      <w:r w:rsidRPr="0046658D">
        <w:t>абочая программа дисциплины разработана кафедрой</w:t>
      </w:r>
      <w:r>
        <w:t xml:space="preserve"> </w:t>
      </w:r>
      <w:proofErr w:type="spellStart"/>
      <w:r>
        <w:t>дерматовенерологии</w:t>
      </w:r>
      <w:proofErr w:type="spellEnd"/>
    </w:p>
    <w:p w:rsidR="005E7A9D" w:rsidRPr="0046658D" w:rsidRDefault="005E7A9D" w:rsidP="005E7A9D">
      <w:pPr>
        <w:widowControl w:val="0"/>
        <w:jc w:val="both"/>
      </w:pPr>
    </w:p>
    <w:p w:rsidR="005E7A9D" w:rsidRPr="0046658D" w:rsidRDefault="005E7A9D" w:rsidP="005E7A9D">
      <w:pPr>
        <w:widowControl w:val="0"/>
        <w:spacing w:after="120"/>
        <w:jc w:val="both"/>
        <w:rPr>
          <w:u w:val="single"/>
        </w:rPr>
      </w:pPr>
      <w:proofErr w:type="gramStart"/>
      <w:r w:rsidRPr="0046658D">
        <w:t>Принята</w:t>
      </w:r>
      <w:proofErr w:type="gramEnd"/>
      <w:r w:rsidRPr="0046658D">
        <w:t xml:space="preserve"> на заседании кафедры </w:t>
      </w:r>
      <w:proofErr w:type="spellStart"/>
      <w:r>
        <w:t>дерматовенерологии</w:t>
      </w:r>
      <w:proofErr w:type="spellEnd"/>
    </w:p>
    <w:p w:rsidR="005E7A9D" w:rsidRPr="0046658D" w:rsidRDefault="005E7A9D" w:rsidP="005E7A9D">
      <w:pPr>
        <w:widowControl w:val="0"/>
        <w:jc w:val="both"/>
      </w:pPr>
      <w:r>
        <w:t>«10»  сентября 2015</w:t>
      </w:r>
      <w:r w:rsidRPr="0046658D">
        <w:t>г.</w:t>
      </w:r>
      <w:r>
        <w:t>, п</w:t>
      </w:r>
      <w:r w:rsidRPr="0046658D">
        <w:t xml:space="preserve">ротокол № </w:t>
      </w:r>
      <w:r>
        <w:t>7</w:t>
      </w:r>
    </w:p>
    <w:p w:rsidR="005E7A9D" w:rsidRPr="0046658D" w:rsidRDefault="005E7A9D" w:rsidP="005E7A9D">
      <w:pPr>
        <w:widowControl w:val="0"/>
        <w:spacing w:after="120"/>
        <w:ind w:firstLine="709"/>
        <w:jc w:val="both"/>
      </w:pPr>
    </w:p>
    <w:p w:rsidR="005E7A9D" w:rsidRDefault="005E7A9D" w:rsidP="005E7A9D"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</w:r>
      <w:r w:rsidRPr="00282850">
        <w:rPr>
          <w:u w:val="single"/>
        </w:rPr>
        <w:t xml:space="preserve">Р.М. </w:t>
      </w:r>
      <w:proofErr w:type="spellStart"/>
      <w:r w:rsidRPr="00282850">
        <w:rPr>
          <w:u w:val="single"/>
        </w:rPr>
        <w:t>Загртдинова</w:t>
      </w:r>
      <w:proofErr w:type="spellEnd"/>
      <w:r>
        <w:t xml:space="preserve"> </w:t>
      </w:r>
    </w:p>
    <w:p w:rsidR="005E7A9D" w:rsidRPr="0046658D" w:rsidRDefault="005E7A9D" w:rsidP="005E7A9D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5E7A9D" w:rsidRPr="0046658D" w:rsidRDefault="005E7A9D" w:rsidP="005E7A9D">
      <w:pPr>
        <w:widowControl w:val="0"/>
        <w:ind w:firstLine="709"/>
        <w:jc w:val="both"/>
      </w:pPr>
    </w:p>
    <w:p w:rsidR="005E7A9D" w:rsidRDefault="005E7A9D" w:rsidP="005E7A9D">
      <w:pPr>
        <w:widowControl w:val="0"/>
        <w:spacing w:after="120"/>
        <w:ind w:firstLine="709"/>
        <w:jc w:val="both"/>
      </w:pPr>
    </w:p>
    <w:p w:rsidR="005E7A9D" w:rsidRDefault="005E7A9D" w:rsidP="005E7A9D">
      <w:pPr>
        <w:widowControl w:val="0"/>
        <w:spacing w:after="120"/>
        <w:ind w:firstLine="709"/>
        <w:jc w:val="both"/>
      </w:pPr>
    </w:p>
    <w:p w:rsidR="005E7A9D" w:rsidRPr="0046658D" w:rsidRDefault="005E7A9D" w:rsidP="005E7A9D">
      <w:pPr>
        <w:widowControl w:val="0"/>
        <w:spacing w:after="120"/>
        <w:ind w:firstLine="709"/>
        <w:jc w:val="both"/>
      </w:pPr>
      <w:r w:rsidRPr="0046658D">
        <w:t>При разработке рабочей программы с участием других кафедр</w:t>
      </w:r>
    </w:p>
    <w:p w:rsidR="005E7A9D" w:rsidRPr="0046658D" w:rsidRDefault="005E7A9D" w:rsidP="005E7A9D">
      <w:pPr>
        <w:widowControl w:val="0"/>
        <w:spacing w:after="120"/>
        <w:jc w:val="both"/>
      </w:pPr>
      <w:proofErr w:type="gramStart"/>
      <w:r w:rsidRPr="0046658D">
        <w:t>Принята</w:t>
      </w:r>
      <w:proofErr w:type="gramEnd"/>
      <w:r w:rsidRPr="0046658D">
        <w:t xml:space="preserve"> на заседании кафедр _________________________________________________</w:t>
      </w:r>
    </w:p>
    <w:p w:rsidR="005E7A9D" w:rsidRPr="0046658D" w:rsidRDefault="005E7A9D" w:rsidP="005E7A9D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5E7A9D" w:rsidRPr="0046658D" w:rsidRDefault="005E7A9D" w:rsidP="005E7A9D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5E7A9D" w:rsidRPr="0046658D" w:rsidRDefault="005E7A9D" w:rsidP="005E7A9D">
      <w:pPr>
        <w:widowControl w:val="0"/>
        <w:spacing w:after="120"/>
        <w:ind w:firstLine="709"/>
        <w:jc w:val="both"/>
      </w:pPr>
    </w:p>
    <w:p w:rsidR="005E7A9D" w:rsidRDefault="005E7A9D" w:rsidP="005E7A9D"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5E7A9D" w:rsidRPr="0046658D" w:rsidRDefault="005E7A9D" w:rsidP="005E7A9D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5E7A9D" w:rsidRDefault="005E7A9D" w:rsidP="005E7A9D">
      <w:pPr>
        <w:widowControl w:val="0"/>
        <w:jc w:val="both"/>
        <w:rPr>
          <w:color w:val="000000"/>
          <w:szCs w:val="18"/>
        </w:rPr>
      </w:pPr>
    </w:p>
    <w:p w:rsidR="005E7A9D" w:rsidRPr="0046658D" w:rsidRDefault="005E7A9D" w:rsidP="005E7A9D">
      <w:pPr>
        <w:widowControl w:val="0"/>
        <w:jc w:val="both"/>
        <w:rPr>
          <w:color w:val="000000"/>
          <w:szCs w:val="18"/>
        </w:rPr>
      </w:pPr>
    </w:p>
    <w:p w:rsidR="005E7A9D" w:rsidRPr="0046658D" w:rsidRDefault="005E7A9D" w:rsidP="005E7A9D">
      <w:pPr>
        <w:widowControl w:val="0"/>
        <w:jc w:val="both"/>
        <w:rPr>
          <w:bCs/>
        </w:rPr>
      </w:pPr>
    </w:p>
    <w:p w:rsidR="005E7A9D" w:rsidRDefault="005E7A9D" w:rsidP="005E7A9D">
      <w:pPr>
        <w:widowControl w:val="0"/>
        <w:spacing w:after="120"/>
        <w:jc w:val="both"/>
      </w:pPr>
    </w:p>
    <w:p w:rsidR="005E7A9D" w:rsidRDefault="005E7A9D" w:rsidP="005E7A9D">
      <w:pPr>
        <w:widowControl w:val="0"/>
        <w:spacing w:after="120"/>
        <w:jc w:val="both"/>
      </w:pPr>
    </w:p>
    <w:p w:rsidR="005E7A9D" w:rsidRDefault="005E7A9D" w:rsidP="005E7A9D">
      <w:pPr>
        <w:widowControl w:val="0"/>
        <w:spacing w:after="120"/>
        <w:jc w:val="both"/>
      </w:pPr>
    </w:p>
    <w:p w:rsidR="005E7A9D" w:rsidRDefault="005E7A9D" w:rsidP="005E7A9D">
      <w:pPr>
        <w:widowControl w:val="0"/>
        <w:spacing w:after="120"/>
        <w:jc w:val="both"/>
      </w:pPr>
      <w:proofErr w:type="gramStart"/>
      <w:r>
        <w:t>Одобрена</w:t>
      </w:r>
      <w:proofErr w:type="gramEnd"/>
      <w:r>
        <w:t xml:space="preserve"> М</w:t>
      </w:r>
      <w:r w:rsidRPr="0046658D">
        <w:t>етодическим</w:t>
      </w:r>
      <w:r w:rsidRPr="00C1116E">
        <w:t xml:space="preserve"> </w:t>
      </w:r>
      <w:r w:rsidRPr="0046658D">
        <w:t>советом</w:t>
      </w:r>
      <w:r w:rsidRPr="00C1116E">
        <w:t xml:space="preserve"> </w:t>
      </w:r>
      <w:r>
        <w:t xml:space="preserve">по </w:t>
      </w:r>
      <w:r w:rsidRPr="0046658D">
        <w:t>_________________</w:t>
      </w:r>
      <w:r>
        <w:t>______________________</w:t>
      </w:r>
    </w:p>
    <w:p w:rsidR="005E7A9D" w:rsidRPr="0046658D" w:rsidRDefault="005E7A9D" w:rsidP="005E7A9D">
      <w:pPr>
        <w:widowControl w:val="0"/>
        <w:spacing w:after="12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5E7A9D" w:rsidRPr="0046658D" w:rsidRDefault="005E7A9D" w:rsidP="005E7A9D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5E7A9D" w:rsidRDefault="005E7A9D" w:rsidP="005E7A9D">
      <w:pPr>
        <w:jc w:val="both"/>
      </w:pPr>
    </w:p>
    <w:p w:rsidR="005E7A9D" w:rsidRPr="0046658D" w:rsidRDefault="005E7A9D" w:rsidP="005E7A9D">
      <w:pPr>
        <w:jc w:val="both"/>
      </w:pPr>
    </w:p>
    <w:p w:rsidR="005E7A9D" w:rsidRDefault="005E7A9D" w:rsidP="005E7A9D">
      <w:r>
        <w:t>Председатель 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5E7A9D" w:rsidRPr="0046658D" w:rsidRDefault="005E7A9D" w:rsidP="005E7A9D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5E7A9D" w:rsidRDefault="005E7A9D" w:rsidP="005E7A9D"/>
    <w:p w:rsidR="005E7A9D" w:rsidRDefault="005E7A9D" w:rsidP="005E7A9D"/>
    <w:p w:rsidR="005E7A9D" w:rsidRDefault="005E7A9D" w:rsidP="005E7A9D"/>
    <w:p w:rsidR="005E7A9D" w:rsidRDefault="005E7A9D" w:rsidP="005E7A9D"/>
    <w:p w:rsidR="005E7A9D" w:rsidRDefault="005E7A9D" w:rsidP="005E7A9D"/>
    <w:p w:rsidR="005E7A9D" w:rsidRDefault="005E7A9D" w:rsidP="005E7A9D"/>
    <w:p w:rsidR="005E7A9D" w:rsidRDefault="005E7A9D" w:rsidP="005E7A9D"/>
    <w:p w:rsidR="005E7A9D" w:rsidRDefault="005E7A9D" w:rsidP="005E7A9D"/>
    <w:p w:rsidR="005E7A9D" w:rsidRPr="0046658D" w:rsidRDefault="005E7A9D" w:rsidP="005E7A9D">
      <w:r>
        <w:t>Порядок</w:t>
      </w:r>
      <w:r w:rsidRPr="0046658D">
        <w:t xml:space="preserve"> хранения:</w:t>
      </w:r>
    </w:p>
    <w:p w:rsidR="005E7A9D" w:rsidRPr="0046658D" w:rsidRDefault="005E7A9D" w:rsidP="005E7A9D">
      <w:r>
        <w:t xml:space="preserve">Оригинал - </w:t>
      </w:r>
      <w:r>
        <w:tab/>
      </w:r>
      <w:r>
        <w:tab/>
        <w:t>деканат, кафедра</w:t>
      </w:r>
    </w:p>
    <w:p w:rsidR="005E7A9D" w:rsidRPr="0046658D" w:rsidRDefault="005E7A9D" w:rsidP="005E7A9D">
      <w:r w:rsidRPr="0046658D">
        <w:t>Электронная версия</w:t>
      </w:r>
      <w:r>
        <w:t xml:space="preserve"> </w:t>
      </w:r>
      <w:r w:rsidRPr="0046658D">
        <w:t xml:space="preserve"> -</w:t>
      </w:r>
      <w:r w:rsidRPr="0046658D">
        <w:tab/>
      </w:r>
      <w:r>
        <w:t xml:space="preserve">кафедра, </w:t>
      </w:r>
      <w:r w:rsidRPr="0046658D">
        <w:t>деканат</w:t>
      </w:r>
      <w:r>
        <w:t xml:space="preserve"> факультета, библиотека</w:t>
      </w:r>
    </w:p>
    <w:p w:rsidR="005E7A9D" w:rsidRDefault="005E7A9D" w:rsidP="005E7A9D">
      <w:pPr>
        <w:ind w:left="4248" w:firstLine="708"/>
        <w:jc w:val="right"/>
      </w:pPr>
    </w:p>
    <w:p w:rsidR="005E7A9D" w:rsidRDefault="005E7A9D" w:rsidP="005E7A9D">
      <w:pPr>
        <w:ind w:left="4248" w:firstLine="708"/>
        <w:jc w:val="right"/>
      </w:pPr>
    </w:p>
    <w:p w:rsidR="005E7A9D" w:rsidRDefault="005E7A9D" w:rsidP="005E7A9D">
      <w:pPr>
        <w:ind w:left="4248" w:firstLine="708"/>
        <w:jc w:val="right"/>
      </w:pPr>
    </w:p>
    <w:p w:rsidR="005E7A9D" w:rsidRDefault="005E7A9D" w:rsidP="005E7A9D"/>
    <w:p w:rsidR="00C26768" w:rsidRDefault="00C26768"/>
    <w:sectPr w:rsidR="00C26768" w:rsidSect="00C4134D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D0E" w:rsidRDefault="00791D0E" w:rsidP="000A6136">
      <w:r>
        <w:separator/>
      </w:r>
    </w:p>
  </w:endnote>
  <w:endnote w:type="continuationSeparator" w:id="0">
    <w:p w:rsidR="00791D0E" w:rsidRDefault="00791D0E" w:rsidP="000A6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2F" w:rsidRDefault="002D6E59" w:rsidP="00AB38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7A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7A9D">
      <w:rPr>
        <w:rStyle w:val="a9"/>
        <w:noProof/>
      </w:rPr>
      <w:t>12</w:t>
    </w:r>
    <w:r>
      <w:rPr>
        <w:rStyle w:val="a9"/>
      </w:rPr>
      <w:fldChar w:fldCharType="end"/>
    </w:r>
  </w:p>
  <w:p w:rsidR="00AB382F" w:rsidRDefault="00791D0E" w:rsidP="00AB382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2F" w:rsidRDefault="002D6E59" w:rsidP="00AB38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7A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387A">
      <w:rPr>
        <w:rStyle w:val="a9"/>
        <w:noProof/>
      </w:rPr>
      <w:t>1</w:t>
    </w:r>
    <w:r>
      <w:rPr>
        <w:rStyle w:val="a9"/>
      </w:rPr>
      <w:fldChar w:fldCharType="end"/>
    </w:r>
  </w:p>
  <w:p w:rsidR="00AB382F" w:rsidRDefault="00791D0E" w:rsidP="00AB382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D0E" w:rsidRDefault="00791D0E" w:rsidP="000A6136">
      <w:r>
        <w:separator/>
      </w:r>
    </w:p>
  </w:footnote>
  <w:footnote w:type="continuationSeparator" w:id="0">
    <w:p w:rsidR="00791D0E" w:rsidRDefault="00791D0E" w:rsidP="000A6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2AC"/>
    <w:multiLevelType w:val="hybridMultilevel"/>
    <w:tmpl w:val="24F889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CAC5F8E"/>
    <w:multiLevelType w:val="hybridMultilevel"/>
    <w:tmpl w:val="3BE05422"/>
    <w:lvl w:ilvl="0" w:tplc="239EE0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7361E"/>
    <w:multiLevelType w:val="hybridMultilevel"/>
    <w:tmpl w:val="DC66B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70315"/>
    <w:multiLevelType w:val="hybridMultilevel"/>
    <w:tmpl w:val="D2BAE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B7AF1"/>
    <w:multiLevelType w:val="hybridMultilevel"/>
    <w:tmpl w:val="7EF89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D3ABB"/>
    <w:multiLevelType w:val="hybridMultilevel"/>
    <w:tmpl w:val="15CED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26419"/>
    <w:multiLevelType w:val="hybridMultilevel"/>
    <w:tmpl w:val="DC66B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A757F"/>
    <w:multiLevelType w:val="hybridMultilevel"/>
    <w:tmpl w:val="24F889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2F7648E"/>
    <w:multiLevelType w:val="hybridMultilevel"/>
    <w:tmpl w:val="560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A4754"/>
    <w:multiLevelType w:val="hybridMultilevel"/>
    <w:tmpl w:val="1CE83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96A5E"/>
    <w:multiLevelType w:val="hybridMultilevel"/>
    <w:tmpl w:val="15CED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F4294"/>
    <w:multiLevelType w:val="hybridMultilevel"/>
    <w:tmpl w:val="560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41FB3"/>
    <w:multiLevelType w:val="hybridMultilevel"/>
    <w:tmpl w:val="560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2629C2"/>
    <w:multiLevelType w:val="hybridMultilevel"/>
    <w:tmpl w:val="560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3B21F8"/>
    <w:multiLevelType w:val="hybridMultilevel"/>
    <w:tmpl w:val="D2BAE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919D8"/>
    <w:multiLevelType w:val="hybridMultilevel"/>
    <w:tmpl w:val="560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3115B8"/>
    <w:multiLevelType w:val="hybridMultilevel"/>
    <w:tmpl w:val="15CED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56025"/>
    <w:multiLevelType w:val="hybridMultilevel"/>
    <w:tmpl w:val="D2BAE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FF0A96"/>
    <w:multiLevelType w:val="hybridMultilevel"/>
    <w:tmpl w:val="D2BAE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9D5CFC"/>
    <w:multiLevelType w:val="hybridMultilevel"/>
    <w:tmpl w:val="DC66B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6"/>
  </w:num>
  <w:num w:numId="5">
    <w:abstractNumId w:val="16"/>
  </w:num>
  <w:num w:numId="6">
    <w:abstractNumId w:val="11"/>
  </w:num>
  <w:num w:numId="7">
    <w:abstractNumId w:val="8"/>
  </w:num>
  <w:num w:numId="8">
    <w:abstractNumId w:val="13"/>
  </w:num>
  <w:num w:numId="9">
    <w:abstractNumId w:val="14"/>
  </w:num>
  <w:num w:numId="10">
    <w:abstractNumId w:val="3"/>
  </w:num>
  <w:num w:numId="11">
    <w:abstractNumId w:val="20"/>
  </w:num>
  <w:num w:numId="12">
    <w:abstractNumId w:val="18"/>
  </w:num>
  <w:num w:numId="13">
    <w:abstractNumId w:val="2"/>
  </w:num>
  <w:num w:numId="14">
    <w:abstractNumId w:val="19"/>
  </w:num>
  <w:num w:numId="15">
    <w:abstractNumId w:val="7"/>
  </w:num>
  <w:num w:numId="16">
    <w:abstractNumId w:val="17"/>
  </w:num>
  <w:num w:numId="17">
    <w:abstractNumId w:val="0"/>
  </w:num>
  <w:num w:numId="18">
    <w:abstractNumId w:val="5"/>
  </w:num>
  <w:num w:numId="19">
    <w:abstractNumId w:val="4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A9D"/>
    <w:rsid w:val="000A6136"/>
    <w:rsid w:val="002A5964"/>
    <w:rsid w:val="002D6E59"/>
    <w:rsid w:val="002E3A83"/>
    <w:rsid w:val="00342BBE"/>
    <w:rsid w:val="003539FF"/>
    <w:rsid w:val="005E7A9D"/>
    <w:rsid w:val="00791D0E"/>
    <w:rsid w:val="00991284"/>
    <w:rsid w:val="00BC387A"/>
    <w:rsid w:val="00C26768"/>
    <w:rsid w:val="00DC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7A9D"/>
    <w:pPr>
      <w:jc w:val="center"/>
      <w:outlineLvl w:val="2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E7A9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E7A9D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E7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5E7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E7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E7A9D"/>
  </w:style>
  <w:style w:type="paragraph" w:customStyle="1" w:styleId="1">
    <w:name w:val="Стиль1"/>
    <w:basedOn w:val="a"/>
    <w:qFormat/>
    <w:rsid w:val="005E7A9D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customStyle="1" w:styleId="6">
    <w:name w:val="Основной текст (6)_"/>
    <w:link w:val="61"/>
    <w:uiPriority w:val="99"/>
    <w:locked/>
    <w:rsid w:val="005E7A9D"/>
    <w:rPr>
      <w:spacing w:val="-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E7A9D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-2"/>
      <w:sz w:val="22"/>
      <w:szCs w:val="22"/>
      <w:lang w:eastAsia="en-US"/>
    </w:rPr>
  </w:style>
  <w:style w:type="character" w:customStyle="1" w:styleId="10">
    <w:name w:val="Основной текст + 10"/>
    <w:aliases w:val="5 pt,Основной текст + 12"/>
    <w:basedOn w:val="a0"/>
    <w:rsid w:val="005E7A9D"/>
    <w:rPr>
      <w:rFonts w:ascii="Times New Roman" w:hAnsi="Times New Roman" w:cs="Times New Roman" w:hint="default"/>
      <w:strike w:val="0"/>
      <w:dstrike w:val="0"/>
      <w:spacing w:val="-3"/>
      <w:sz w:val="21"/>
      <w:szCs w:val="21"/>
      <w:u w:val="none"/>
      <w:effect w:val="none"/>
      <w:lang w:bidi="ar-SA"/>
    </w:rPr>
  </w:style>
  <w:style w:type="character" w:customStyle="1" w:styleId="aa">
    <w:name w:val="Основной текст_"/>
    <w:basedOn w:val="a0"/>
    <w:locked/>
    <w:rsid w:val="005E7A9D"/>
    <w:rPr>
      <w:sz w:val="27"/>
      <w:szCs w:val="27"/>
      <w:lang w:bidi="ar-SA"/>
    </w:rPr>
  </w:style>
  <w:style w:type="paragraph" w:styleId="ab">
    <w:name w:val="Plain Text"/>
    <w:basedOn w:val="a"/>
    <w:link w:val="ac"/>
    <w:rsid w:val="005E7A9D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5E7A9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d">
    <w:name w:val="Table Grid"/>
    <w:basedOn w:val="a1"/>
    <w:rsid w:val="005E7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4044</Words>
  <Characters>23054</Characters>
  <Application>Microsoft Office Word</Application>
  <DocSecurity>0</DocSecurity>
  <Lines>192</Lines>
  <Paragraphs>54</Paragraphs>
  <ScaleCrop>false</ScaleCrop>
  <Company/>
  <LinksUpToDate>false</LinksUpToDate>
  <CharactersWithSpaces>27044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SAFedenko</cp:lastModifiedBy>
  <cp:revision>5</cp:revision>
  <cp:lastPrinted>2015-10-14T09:33:00Z</cp:lastPrinted>
  <dcterms:created xsi:type="dcterms:W3CDTF">2015-10-02T08:26:00Z</dcterms:created>
  <dcterms:modified xsi:type="dcterms:W3CDTF">2017-04-12T12:41:00Z</dcterms:modified>
</cp:coreProperties>
</file>